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34" w:rsidRDefault="00D84834"/>
    <w:p w:rsidR="00D02B9F" w:rsidRPr="00D02B9F" w:rsidRDefault="00D02B9F">
      <w:pPr>
        <w:rPr>
          <w:rFonts w:ascii="Times New Roman" w:hAnsi="Times New Roman" w:cs="Times New Roman"/>
          <w:b/>
          <w:sz w:val="24"/>
          <w:szCs w:val="24"/>
        </w:rPr>
      </w:pPr>
    </w:p>
    <w:p w:rsidR="00D02B9F" w:rsidRDefault="00D02B9F" w:rsidP="0052324E">
      <w:pPr>
        <w:pStyle w:val="NoSpacing"/>
        <w:jc w:val="center"/>
        <w:rPr>
          <w:rFonts w:ascii="Times New Roman" w:hAnsi="Times New Roman" w:cs="Times New Roman"/>
          <w:b/>
          <w:sz w:val="24"/>
          <w:szCs w:val="24"/>
        </w:rPr>
      </w:pPr>
      <w:bookmarkStart w:id="0" w:name="_GoBack"/>
      <w:bookmarkEnd w:id="0"/>
    </w:p>
    <w:p w:rsidR="00D02B9F" w:rsidRDefault="00D02B9F" w:rsidP="0052324E">
      <w:pPr>
        <w:pStyle w:val="NoSpacing"/>
        <w:jc w:val="center"/>
        <w:rPr>
          <w:rFonts w:ascii="Times New Roman" w:hAnsi="Times New Roman" w:cs="Times New Roman"/>
          <w:b/>
          <w:sz w:val="24"/>
          <w:szCs w:val="24"/>
        </w:rPr>
      </w:pPr>
      <w:r w:rsidRPr="00D02B9F">
        <w:rPr>
          <w:rFonts w:ascii="Times New Roman" w:hAnsi="Times New Roman" w:cs="Times New Roman"/>
          <w:b/>
          <w:sz w:val="24"/>
          <w:szCs w:val="24"/>
        </w:rPr>
        <w:t>POST-DELIVERY PURCHASER’S REQUIREMENTS CERTIFICATION</w:t>
      </w:r>
    </w:p>
    <w:p w:rsidR="00D02B9F" w:rsidRDefault="00D02B9F" w:rsidP="0052324E">
      <w:pPr>
        <w:pStyle w:val="NoSpacing"/>
        <w:jc w:val="center"/>
        <w:rPr>
          <w:rFonts w:ascii="Times New Roman" w:hAnsi="Times New Roman" w:cs="Times New Roman"/>
          <w:b/>
          <w:sz w:val="24"/>
          <w:szCs w:val="24"/>
        </w:rPr>
      </w:pPr>
      <w:r w:rsidRPr="00D02B9F">
        <w:rPr>
          <w:rFonts w:ascii="Times New Roman" w:hAnsi="Times New Roman" w:cs="Times New Roman"/>
          <w:b/>
          <w:sz w:val="24"/>
          <w:szCs w:val="24"/>
        </w:rPr>
        <w:t xml:space="preserve">OF </w:t>
      </w:r>
      <w:r w:rsidR="0052324E">
        <w:rPr>
          <w:rFonts w:ascii="Times New Roman" w:hAnsi="Times New Roman" w:cs="Times New Roman"/>
          <w:b/>
          <w:sz w:val="24"/>
          <w:szCs w:val="24"/>
        </w:rPr>
        <w:t xml:space="preserve">MORE THAN </w:t>
      </w:r>
      <w:r w:rsidRPr="00D02B9F">
        <w:rPr>
          <w:rFonts w:ascii="Times New Roman" w:hAnsi="Times New Roman" w:cs="Times New Roman"/>
          <w:b/>
          <w:sz w:val="24"/>
          <w:szCs w:val="24"/>
        </w:rPr>
        <w:t>TWENTY VEHICLES</w:t>
      </w:r>
    </w:p>
    <w:p w:rsidR="0052324E" w:rsidRPr="0052324E" w:rsidRDefault="0052324E" w:rsidP="0052324E">
      <w:pPr>
        <w:pStyle w:val="NoSpacing"/>
        <w:jc w:val="center"/>
        <w:rPr>
          <w:rFonts w:ascii="Times New Roman" w:hAnsi="Times New Roman" w:cs="Times New Roman"/>
          <w:b/>
          <w:sz w:val="24"/>
          <w:szCs w:val="24"/>
        </w:rPr>
      </w:pPr>
      <w:r w:rsidRPr="0052324E">
        <w:rPr>
          <w:rFonts w:ascii="Times New Roman" w:hAnsi="Times New Roman" w:cs="Times New Roman"/>
          <w:b/>
          <w:sz w:val="24"/>
          <w:szCs w:val="24"/>
        </w:rPr>
        <w:t>49 CFR PART 663 PART C</w:t>
      </w:r>
    </w:p>
    <w:p w:rsidR="00D02B9F" w:rsidRPr="0052324E" w:rsidRDefault="00D02B9F" w:rsidP="00D02B9F">
      <w:pPr>
        <w:pStyle w:val="NoSpacing"/>
      </w:pPr>
    </w:p>
    <w:p w:rsidR="0052324E" w:rsidRPr="0052324E" w:rsidRDefault="0052324E" w:rsidP="00D02B9F">
      <w:pPr>
        <w:pStyle w:val="NoSpacing"/>
      </w:pPr>
    </w:p>
    <w:p w:rsidR="00D02B9F" w:rsidRPr="0052324E" w:rsidRDefault="00D02B9F" w:rsidP="00D02B9F">
      <w:pPr>
        <w:pStyle w:val="NoSpacing"/>
        <w:rPr>
          <w:rFonts w:ascii="Times New Roman" w:hAnsi="Times New Roman" w:cs="Times New Roman"/>
          <w:sz w:val="24"/>
          <w:szCs w:val="24"/>
        </w:rPr>
      </w:pPr>
    </w:p>
    <w:p w:rsidR="00D02B9F" w:rsidRPr="0052324E" w:rsidRDefault="00D02B9F" w:rsidP="0052324E">
      <w:pPr>
        <w:shd w:val="clear" w:color="auto" w:fill="FFFFFF"/>
        <w:spacing w:after="360" w:line="480" w:lineRule="auto"/>
        <w:rPr>
          <w:rFonts w:ascii="Times New Roman" w:eastAsia="Times New Roman" w:hAnsi="Times New Roman" w:cs="Times New Roman"/>
          <w:iCs/>
          <w:color w:val="000000"/>
          <w:sz w:val="24"/>
          <w:szCs w:val="24"/>
        </w:rPr>
      </w:pPr>
      <w:r w:rsidRPr="0052324E">
        <w:rPr>
          <w:rFonts w:ascii="Times New Roman" w:eastAsia="Times New Roman" w:hAnsi="Times New Roman" w:cs="Times New Roman"/>
          <w:iCs/>
          <w:color w:val="000000"/>
          <w:sz w:val="24"/>
          <w:szCs w:val="24"/>
        </w:rPr>
        <w:t>As required by Title 49 of the CFR, Part 663 – Subpart C, _______________________________________________________________(the recipient) certifies that a resident inspector, _______________________________</w:t>
      </w:r>
      <w:r w:rsidRPr="0052324E">
        <w:rPr>
          <w:rFonts w:ascii="Times New Roman" w:eastAsia="Times New Roman" w:hAnsi="Times New Roman" w:cs="Times New Roman"/>
          <w:iCs/>
          <w:color w:val="000000"/>
          <w:sz w:val="24"/>
          <w:szCs w:val="24"/>
        </w:rPr>
        <w:br/>
        <w:t>(the resident inspector – not an agent or employee of the manufacturer), was at________________________________________________________________ ‘s</w:t>
      </w:r>
      <w:r w:rsidRPr="0052324E">
        <w:rPr>
          <w:rFonts w:ascii="Times New Roman" w:eastAsia="Times New Roman" w:hAnsi="Times New Roman" w:cs="Times New Roman"/>
          <w:iCs/>
          <w:color w:val="000000"/>
          <w:sz w:val="24"/>
          <w:szCs w:val="24"/>
        </w:rPr>
        <w:br/>
        <w:t>(the manufacturer) manufacturing site during the period of manufacture of the buses, ___________________________________________________________________</w:t>
      </w:r>
      <w:r w:rsidRPr="0052324E">
        <w:rPr>
          <w:rFonts w:ascii="Times New Roman" w:eastAsia="Times New Roman" w:hAnsi="Times New Roman" w:cs="Times New Roman"/>
          <w:iCs/>
          <w:color w:val="000000"/>
          <w:sz w:val="24"/>
          <w:szCs w:val="24"/>
        </w:rPr>
        <w:br/>
        <w:t>(number and description of buses). The inspector monitored manufacturing and completed a report on the manufacture of the buses providing accurate records of all bus construction activities. The report addresses how the construction and operation of the buses fulfill the contract specifications. After reviewing the report, visually inspecting the buses, and road testing the buses, the recipient certifies that the buses meet the contract specifications.</w:t>
      </w:r>
    </w:p>
    <w:p w:rsidR="0052324E" w:rsidRPr="0052324E" w:rsidRDefault="00D02B9F" w:rsidP="00D02B9F">
      <w:pPr>
        <w:shd w:val="clear" w:color="auto" w:fill="FFFFFF"/>
        <w:spacing w:before="360" w:line="360" w:lineRule="auto"/>
        <w:rPr>
          <w:rFonts w:ascii="Times New Roman" w:eastAsia="Times New Roman" w:hAnsi="Times New Roman" w:cs="Times New Roman"/>
          <w:iCs/>
          <w:color w:val="000000"/>
          <w:sz w:val="24"/>
          <w:szCs w:val="24"/>
        </w:rPr>
      </w:pPr>
      <w:r w:rsidRPr="0052324E">
        <w:rPr>
          <w:rFonts w:ascii="Times New Roman" w:eastAsia="Times New Roman" w:hAnsi="Times New Roman" w:cs="Times New Roman"/>
          <w:iCs/>
          <w:color w:val="000000"/>
          <w:sz w:val="24"/>
          <w:szCs w:val="24"/>
        </w:rPr>
        <w:t>Signature: _______________________________</w:t>
      </w:r>
      <w:r w:rsidR="0052324E" w:rsidRPr="0052324E">
        <w:rPr>
          <w:rFonts w:ascii="Times New Roman" w:eastAsia="Times New Roman" w:hAnsi="Times New Roman" w:cs="Times New Roman"/>
          <w:iCs/>
          <w:color w:val="000000"/>
          <w:sz w:val="24"/>
          <w:szCs w:val="24"/>
        </w:rPr>
        <w:t>_____</w:t>
      </w:r>
      <w:r w:rsidRPr="0052324E">
        <w:rPr>
          <w:rFonts w:ascii="Times New Roman" w:eastAsia="Times New Roman" w:hAnsi="Times New Roman" w:cs="Times New Roman"/>
          <w:iCs/>
          <w:color w:val="000000"/>
          <w:sz w:val="24"/>
          <w:szCs w:val="24"/>
        </w:rPr>
        <w:t>_______</w:t>
      </w:r>
    </w:p>
    <w:p w:rsidR="00D02B9F" w:rsidRPr="0052324E" w:rsidRDefault="00D02B9F" w:rsidP="00D02B9F">
      <w:pPr>
        <w:shd w:val="clear" w:color="auto" w:fill="FFFFFF"/>
        <w:spacing w:before="360" w:line="360" w:lineRule="auto"/>
        <w:rPr>
          <w:rFonts w:ascii="Times New Roman" w:eastAsia="Times New Roman" w:hAnsi="Times New Roman" w:cs="Times New Roman"/>
          <w:iCs/>
          <w:color w:val="000000"/>
          <w:sz w:val="24"/>
          <w:szCs w:val="24"/>
        </w:rPr>
      </w:pPr>
      <w:r w:rsidRPr="0052324E">
        <w:rPr>
          <w:rFonts w:ascii="Times New Roman" w:eastAsia="Times New Roman" w:hAnsi="Times New Roman" w:cs="Times New Roman"/>
          <w:iCs/>
          <w:color w:val="000000"/>
          <w:sz w:val="24"/>
          <w:szCs w:val="24"/>
        </w:rPr>
        <w:t>Title: _________</w:t>
      </w:r>
      <w:r w:rsidR="0052324E" w:rsidRPr="0052324E">
        <w:rPr>
          <w:rFonts w:ascii="Times New Roman" w:eastAsia="Times New Roman" w:hAnsi="Times New Roman" w:cs="Times New Roman"/>
          <w:iCs/>
          <w:color w:val="000000"/>
          <w:sz w:val="24"/>
          <w:szCs w:val="24"/>
        </w:rPr>
        <w:t>__________________________</w:t>
      </w:r>
      <w:r w:rsidRPr="0052324E">
        <w:rPr>
          <w:rFonts w:ascii="Times New Roman" w:eastAsia="Times New Roman" w:hAnsi="Times New Roman" w:cs="Times New Roman"/>
          <w:iCs/>
          <w:color w:val="000000"/>
          <w:sz w:val="24"/>
          <w:szCs w:val="24"/>
        </w:rPr>
        <w:t>____________</w:t>
      </w:r>
    </w:p>
    <w:p w:rsidR="00D02B9F" w:rsidRPr="0052324E" w:rsidRDefault="00D02B9F" w:rsidP="00D02B9F">
      <w:pPr>
        <w:shd w:val="clear" w:color="auto" w:fill="FFFFFF"/>
        <w:spacing w:before="360" w:after="360" w:line="360" w:lineRule="auto"/>
        <w:rPr>
          <w:rFonts w:ascii="Times New Roman" w:eastAsia="Times New Roman" w:hAnsi="Times New Roman" w:cs="Times New Roman"/>
          <w:iCs/>
          <w:color w:val="000000"/>
          <w:sz w:val="24"/>
          <w:szCs w:val="24"/>
        </w:rPr>
      </w:pPr>
      <w:r w:rsidRPr="0052324E">
        <w:rPr>
          <w:rFonts w:ascii="Times New Roman" w:eastAsia="Times New Roman" w:hAnsi="Times New Roman" w:cs="Times New Roman"/>
          <w:iCs/>
          <w:color w:val="000000"/>
          <w:sz w:val="24"/>
          <w:szCs w:val="24"/>
        </w:rPr>
        <w:t>Date: _________________</w:t>
      </w:r>
      <w:r w:rsidR="0052324E" w:rsidRPr="0052324E">
        <w:rPr>
          <w:rFonts w:ascii="Times New Roman" w:eastAsia="Times New Roman" w:hAnsi="Times New Roman" w:cs="Times New Roman"/>
          <w:iCs/>
          <w:color w:val="000000"/>
          <w:sz w:val="24"/>
          <w:szCs w:val="24"/>
        </w:rPr>
        <w:t>______________</w:t>
      </w:r>
      <w:r w:rsidRPr="0052324E">
        <w:rPr>
          <w:rFonts w:ascii="Times New Roman" w:eastAsia="Times New Roman" w:hAnsi="Times New Roman" w:cs="Times New Roman"/>
          <w:iCs/>
          <w:color w:val="000000"/>
          <w:sz w:val="24"/>
          <w:szCs w:val="24"/>
        </w:rPr>
        <w:t>________________</w:t>
      </w:r>
    </w:p>
    <w:p w:rsidR="00D02B9F" w:rsidRDefault="00D02B9F"/>
    <w:sectPr w:rsidR="00D0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F"/>
    <w:rsid w:val="0052324E"/>
    <w:rsid w:val="00AA2538"/>
    <w:rsid w:val="00D02B9F"/>
    <w:rsid w:val="00D84834"/>
    <w:rsid w:val="00EA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1EC1-0114-4A50-AAEA-C409CBF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2B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B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2B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02B9F"/>
    <w:pPr>
      <w:spacing w:after="0" w:line="240" w:lineRule="auto"/>
    </w:pPr>
  </w:style>
  <w:style w:type="paragraph" w:styleId="BalloonText">
    <w:name w:val="Balloon Text"/>
    <w:basedOn w:val="Normal"/>
    <w:link w:val="BalloonTextChar"/>
    <w:uiPriority w:val="99"/>
    <w:semiHidden/>
    <w:unhideWhenUsed/>
    <w:rsid w:val="00D0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11824">
      <w:bodyDiv w:val="1"/>
      <w:marLeft w:val="0"/>
      <w:marRight w:val="0"/>
      <w:marTop w:val="0"/>
      <w:marBottom w:val="0"/>
      <w:divBdr>
        <w:top w:val="none" w:sz="0" w:space="0" w:color="auto"/>
        <w:left w:val="none" w:sz="0" w:space="0" w:color="auto"/>
        <w:bottom w:val="none" w:sz="0" w:space="0" w:color="auto"/>
        <w:right w:val="none" w:sz="0" w:space="0" w:color="auto"/>
      </w:divBdr>
      <w:divsChild>
        <w:div w:id="1179779250">
          <w:blockQuote w:val="1"/>
          <w:marLeft w:val="450"/>
          <w:marRight w:val="450"/>
          <w:marTop w:val="360"/>
          <w:marBottom w:val="360"/>
          <w:divBdr>
            <w:top w:val="none" w:sz="0" w:space="0" w:color="auto"/>
            <w:left w:val="single" w:sz="36" w:space="12" w:color="80808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38E9776484D439BFD701FF544D19C" ma:contentTypeVersion="1" ma:contentTypeDescription="Create a new document." ma:contentTypeScope="" ma:versionID="11f37590e4fdc06968165abe0d5dc1f6">
  <xsd:schema xmlns:xsd="http://www.w3.org/2001/XMLSchema" xmlns:xs="http://www.w3.org/2001/XMLSchema" xmlns:p="http://schemas.microsoft.com/office/2006/metadata/properties" targetNamespace="http://schemas.microsoft.com/office/2006/metadata/properties" ma:root="true" ma:fieldsID="76a180fa165c6a47b5204b4c1e2ef6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CF790-2E1E-45F8-9C55-1EC1F2AC99D7}"/>
</file>

<file path=customXml/itemProps2.xml><?xml version="1.0" encoding="utf-8"?>
<ds:datastoreItem xmlns:ds="http://schemas.openxmlformats.org/officeDocument/2006/customXml" ds:itemID="{22C7CBD1-B2BB-4A25-921A-D87071CF190B}"/>
</file>

<file path=customXml/itemProps3.xml><?xml version="1.0" encoding="utf-8"?>
<ds:datastoreItem xmlns:ds="http://schemas.openxmlformats.org/officeDocument/2006/customXml" ds:itemID="{95C08AB5-291D-45BC-BC72-85CBD8EC7FDD}"/>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Kelley (KYTC)</dc:creator>
  <cp:keywords/>
  <dc:description/>
  <cp:lastModifiedBy>Johnson, Kelley (KYTC)</cp:lastModifiedBy>
  <cp:revision>3</cp:revision>
  <cp:lastPrinted>2019-03-04T19:18:00Z</cp:lastPrinted>
  <dcterms:created xsi:type="dcterms:W3CDTF">2019-03-04T19:18:00Z</dcterms:created>
  <dcterms:modified xsi:type="dcterms:W3CDTF">2019-03-04T19:18:00Z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0x0101007C438E9776484D439BFD701FF544D19C</vt:lpwstr>
  </property>
</Properties>
</file>