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"/>
        <w:gridCol w:w="1225"/>
        <w:gridCol w:w="922"/>
        <w:gridCol w:w="68"/>
        <w:gridCol w:w="1530"/>
        <w:gridCol w:w="1080"/>
        <w:gridCol w:w="963"/>
        <w:gridCol w:w="869"/>
        <w:gridCol w:w="1948"/>
        <w:gridCol w:w="1164"/>
        <w:gridCol w:w="412"/>
      </w:tblGrid>
      <w:tr w:rsidR="007717E5" w:rsidRPr="00B6029A" w14:paraId="2E641145" w14:textId="77777777" w:rsidTr="00B6029A">
        <w:trPr>
          <w:trHeight w:hRule="exact" w:val="245"/>
          <w:jc w:val="center"/>
        </w:trPr>
        <w:tc>
          <w:tcPr>
            <w:tcW w:w="2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9056" w14:textId="77777777" w:rsidR="007717E5" w:rsidRPr="00B6029A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B6029A">
              <w:rPr>
                <w:rFonts w:ascii="Arial" w:hAnsi="Arial"/>
                <w:b/>
                <w:spacing w:val="-2"/>
                <w:sz w:val="16"/>
              </w:rPr>
              <w:t>COUNTY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D961" w14:textId="77777777" w:rsidR="007717E5" w:rsidRPr="00B6029A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B6029A">
              <w:rPr>
                <w:rFonts w:ascii="Arial" w:hAnsi="Arial"/>
                <w:b/>
                <w:spacing w:val="-2"/>
                <w:sz w:val="16"/>
              </w:rPr>
              <w:t>ITEM NO.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4989" w14:textId="77777777" w:rsidR="007717E5" w:rsidRPr="00B6029A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B6029A">
              <w:rPr>
                <w:rFonts w:ascii="Arial" w:hAnsi="Arial"/>
                <w:b/>
                <w:spacing w:val="-2"/>
                <w:sz w:val="16"/>
              </w:rPr>
              <w:t>PARCEL</w:t>
            </w:r>
          </w:p>
        </w:tc>
        <w:tc>
          <w:tcPr>
            <w:tcW w:w="5356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05B01E2" w14:textId="77777777" w:rsidR="007717E5" w:rsidRPr="00B6029A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B6029A">
              <w:rPr>
                <w:rFonts w:ascii="Arial" w:hAnsi="Arial"/>
                <w:b/>
                <w:spacing w:val="-2"/>
                <w:sz w:val="16"/>
              </w:rPr>
              <w:t>NAME</w:t>
            </w:r>
          </w:p>
        </w:tc>
      </w:tr>
      <w:tr w:rsidR="007717E5" w14:paraId="609F85B3" w14:textId="77777777" w:rsidTr="00B6029A">
        <w:trPr>
          <w:trHeight w:hRule="exact" w:val="331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598F" w14:textId="77777777" w:rsidR="007717E5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674" w14:textId="77777777" w:rsidR="007717E5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925F" w14:textId="77777777" w:rsidR="007717E5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E4D255F" w14:textId="77777777" w:rsidR="007717E5" w:rsidRDefault="001451B5" w:rsidP="007717E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7717E5" w:rsidRPr="00B6029A" w14:paraId="2874830F" w14:textId="77777777" w:rsidTr="00B6029A">
        <w:trPr>
          <w:trHeight w:hRule="exact" w:val="245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1C36" w14:textId="77777777" w:rsidR="007717E5" w:rsidRPr="00B6029A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B6029A">
              <w:rPr>
                <w:rFonts w:ascii="Arial" w:hAnsi="Arial"/>
                <w:b/>
                <w:spacing w:val="-2"/>
                <w:sz w:val="16"/>
              </w:rPr>
              <w:t>PROJECT NO.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2AF2" w14:textId="77777777" w:rsidR="007717E5" w:rsidRPr="00B6029A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B6029A">
              <w:rPr>
                <w:rFonts w:ascii="Arial" w:hAnsi="Arial"/>
                <w:b/>
                <w:spacing w:val="-2"/>
                <w:sz w:val="16"/>
              </w:rPr>
              <w:t>FEDERAL NUMBER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9A84BE5" w14:textId="77777777" w:rsidR="007717E5" w:rsidRPr="00B6029A" w:rsidRDefault="007717E5" w:rsidP="007717E5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B6029A">
              <w:rPr>
                <w:rFonts w:ascii="Arial" w:hAnsi="Arial"/>
                <w:b/>
                <w:spacing w:val="-2"/>
                <w:sz w:val="16"/>
              </w:rPr>
              <w:t>PROJECT</w:t>
            </w:r>
          </w:p>
        </w:tc>
      </w:tr>
      <w:tr w:rsidR="007717E5" w14:paraId="28E1147A" w14:textId="77777777" w:rsidTr="00B6029A">
        <w:trPr>
          <w:trHeight w:hRule="exact" w:val="331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49B63" w14:textId="77777777" w:rsidR="007717E5" w:rsidRDefault="001451B5" w:rsidP="007717E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9DCA3" w14:textId="77777777" w:rsidR="007717E5" w:rsidRDefault="001451B5" w:rsidP="007717E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72317B" w14:textId="77777777" w:rsidR="007717E5" w:rsidRDefault="001451B5" w:rsidP="007717E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3A543F" w14:paraId="4092969E" w14:textId="77777777" w:rsidTr="00EC32CD">
        <w:trPr>
          <w:trHeight w:hRule="exact" w:val="864"/>
          <w:jc w:val="center"/>
        </w:trPr>
        <w:tc>
          <w:tcPr>
            <w:tcW w:w="10712" w:type="dxa"/>
            <w:gridSpan w:val="11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DDB4929" w14:textId="77777777" w:rsidR="003A543F" w:rsidRPr="00C22C43" w:rsidRDefault="00C22C43" w:rsidP="00EC32CD">
            <w:pPr>
              <w:tabs>
                <w:tab w:val="left" w:pos="-720"/>
              </w:tabs>
              <w:rPr>
                <w:rFonts w:ascii="Arial" w:hAnsi="Arial"/>
                <w:b/>
                <w:spacing w:val="-2"/>
              </w:rPr>
            </w:pPr>
            <w:r w:rsidRPr="00C22C43">
              <w:rPr>
                <w:rFonts w:ascii="Arial" w:hAnsi="Arial"/>
                <w:b/>
                <w:spacing w:val="-2"/>
              </w:rPr>
              <w:t>Your request for a review of a relocation determination must be received by the Right of Way Supervisor in the location and by the date specified below. For assistance in filing your request contact the rel</w:t>
            </w:r>
            <w:r>
              <w:rPr>
                <w:rFonts w:ascii="Arial" w:hAnsi="Arial"/>
                <w:b/>
                <w:spacing w:val="-2"/>
              </w:rPr>
              <w:t>ocation agent indicated below.</w:t>
            </w:r>
          </w:p>
        </w:tc>
      </w:tr>
      <w:tr w:rsidR="001D773F" w14:paraId="482FD679" w14:textId="77777777" w:rsidTr="00D71E6A">
        <w:trPr>
          <w:trHeight w:hRule="exact" w:val="43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A8F461" w14:textId="77777777" w:rsidR="001D773F" w:rsidRPr="001B1A31" w:rsidRDefault="001D773F" w:rsidP="001D773F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DATE REQUEST MUST BE RECEIVED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36B403EE" w14:textId="77777777" w:rsidR="001D773F" w:rsidRDefault="001D773F" w:rsidP="001D773F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DISTRICT NO.</w:t>
            </w:r>
          </w:p>
        </w:tc>
        <w:tc>
          <w:tcPr>
            <w:tcW w:w="639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307A15F" w14:textId="77777777" w:rsidR="001D773F" w:rsidRDefault="001D773F" w:rsidP="001D773F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ADDRESS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46C6802B" w14:textId="77777777" w:rsidR="001D773F" w:rsidRDefault="001D773F" w:rsidP="001D773F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PHONE NO.</w:t>
            </w:r>
          </w:p>
        </w:tc>
      </w:tr>
      <w:tr w:rsidR="001D773F" w14:paraId="1DF2647F" w14:textId="77777777" w:rsidTr="00EC32CD">
        <w:trPr>
          <w:trHeight w:hRule="exact" w:val="331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C87" w14:textId="77777777" w:rsidR="001D773F" w:rsidRDefault="001451B5" w:rsidP="001D773F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3873" w14:textId="77777777" w:rsidR="001D773F" w:rsidRDefault="001451B5" w:rsidP="001D773F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6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0"/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72B6" w14:textId="77777777" w:rsidR="001D773F" w:rsidRDefault="001451B5" w:rsidP="001D773F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7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2518F46" w14:textId="77777777" w:rsidR="001D773F" w:rsidRDefault="001451B5" w:rsidP="001D773F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DC2985" w14:paraId="2B233DFE" w14:textId="77777777" w:rsidTr="00EC32CD">
        <w:trPr>
          <w:trHeight w:hRule="exact" w:val="245"/>
          <w:jc w:val="center"/>
        </w:trPr>
        <w:tc>
          <w:tcPr>
            <w:tcW w:w="535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061D79" w14:textId="77777777" w:rsidR="00DC2985" w:rsidRPr="001B1A31" w:rsidRDefault="00DC2985" w:rsidP="00DC298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 w:rsidRPr="00DC2985">
              <w:rPr>
                <w:rFonts w:ascii="Arial" w:hAnsi="Arial"/>
                <w:spacing w:val="-2"/>
                <w:sz w:val="16"/>
              </w:rPr>
              <w:t>RIGHT OF WAY SUPERVISOR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40A593C8" w14:textId="77777777" w:rsidR="00DC2985" w:rsidRDefault="00DC2985" w:rsidP="00DC298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 w:rsidRPr="00DC2985">
              <w:rPr>
                <w:rFonts w:ascii="Arial" w:hAnsi="Arial"/>
                <w:spacing w:val="-2"/>
                <w:sz w:val="16"/>
              </w:rPr>
              <w:t>RELOCATION AGENT</w:t>
            </w:r>
          </w:p>
        </w:tc>
      </w:tr>
      <w:tr w:rsidR="00DC2985" w14:paraId="50585F40" w14:textId="77777777" w:rsidTr="00EC32CD">
        <w:trPr>
          <w:trHeight w:hRule="exact" w:val="331"/>
          <w:jc w:val="center"/>
        </w:trPr>
        <w:tc>
          <w:tcPr>
            <w:tcW w:w="5356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E070E" w14:textId="77777777" w:rsidR="00DC2985" w:rsidRDefault="001451B5" w:rsidP="00DC298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5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"/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F314607" w14:textId="77777777" w:rsidR="00DC2985" w:rsidRDefault="001451B5" w:rsidP="00DC2985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3"/>
          </w:p>
        </w:tc>
      </w:tr>
      <w:tr w:rsidR="00B25B45" w14:paraId="79F07A21" w14:textId="77777777" w:rsidTr="00EC32CD">
        <w:trPr>
          <w:trHeight w:hRule="exact" w:val="331"/>
          <w:jc w:val="center"/>
        </w:trPr>
        <w:tc>
          <w:tcPr>
            <w:tcW w:w="10712" w:type="dxa"/>
            <w:gridSpan w:val="11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94AE999" w14:textId="77777777" w:rsidR="00B25B45" w:rsidRDefault="004941E6" w:rsidP="003F04A8">
            <w:pPr>
              <w:tabs>
                <w:tab w:val="left" w:pos="-720"/>
              </w:tabs>
              <w:spacing w:line="300" w:lineRule="auto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I request your review of my case concerning relocation assistance benefits for the following reasons:</w:t>
            </w:r>
          </w:p>
        </w:tc>
      </w:tr>
      <w:tr w:rsidR="00B25B45" w14:paraId="688F1BBC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8A453E" w14:textId="77777777" w:rsidR="00B25B45" w:rsidRDefault="001451B5" w:rsidP="001451B5">
            <w:pPr>
              <w:tabs>
                <w:tab w:val="left" w:pos="-720"/>
              </w:tabs>
              <w:spacing w:before="61" w:after="54" w:line="300" w:lineRule="auto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B25B45" w14:paraId="77FCA549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527EEAF" w14:textId="77777777" w:rsidR="00B25B45" w:rsidRDefault="001451B5" w:rsidP="001451B5">
            <w:pPr>
              <w:tabs>
                <w:tab w:val="left" w:pos="-720"/>
              </w:tabs>
              <w:spacing w:before="61" w:after="54" w:line="300" w:lineRule="auto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DC2985" w14:paraId="52F79293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5DC912" w14:textId="77777777" w:rsidR="00DC2985" w:rsidRDefault="001451B5" w:rsidP="001451B5">
            <w:pPr>
              <w:tabs>
                <w:tab w:val="left" w:pos="-720"/>
              </w:tabs>
              <w:spacing w:before="61" w:after="54" w:line="300" w:lineRule="auto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014FED4A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EBF05D6" w14:textId="77777777" w:rsidR="001451B5" w:rsidRDefault="001451B5" w:rsidP="001451B5">
            <w:r w:rsidRPr="00111473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11473">
              <w:rPr>
                <w:rFonts w:ascii="Arial" w:hAnsi="Arial"/>
                <w:spacing w:val="-2"/>
              </w:rPr>
              <w:instrText xml:space="preserve"> FORMTEXT </w:instrText>
            </w:r>
            <w:r w:rsidRPr="00111473">
              <w:rPr>
                <w:rFonts w:ascii="Arial" w:hAnsi="Arial"/>
                <w:spacing w:val="-2"/>
              </w:rPr>
            </w:r>
            <w:r w:rsidRPr="00111473">
              <w:rPr>
                <w:rFonts w:ascii="Arial" w:hAnsi="Arial"/>
                <w:spacing w:val="-2"/>
              </w:rPr>
              <w:fldChar w:fldCharType="separate"/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56A05BAA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4EDDD0" w14:textId="77777777" w:rsidR="001451B5" w:rsidRDefault="001451B5" w:rsidP="001451B5">
            <w:r w:rsidRPr="00111473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11473">
              <w:rPr>
                <w:rFonts w:ascii="Arial" w:hAnsi="Arial"/>
                <w:spacing w:val="-2"/>
              </w:rPr>
              <w:instrText xml:space="preserve"> FORMTEXT </w:instrText>
            </w:r>
            <w:r w:rsidRPr="00111473">
              <w:rPr>
                <w:rFonts w:ascii="Arial" w:hAnsi="Arial"/>
                <w:spacing w:val="-2"/>
              </w:rPr>
            </w:r>
            <w:r w:rsidRPr="00111473">
              <w:rPr>
                <w:rFonts w:ascii="Arial" w:hAnsi="Arial"/>
                <w:spacing w:val="-2"/>
              </w:rPr>
              <w:fldChar w:fldCharType="separate"/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75D70979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E96BBD" w14:textId="77777777" w:rsidR="001451B5" w:rsidRDefault="001451B5" w:rsidP="001451B5">
            <w:r w:rsidRPr="00111473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11473">
              <w:rPr>
                <w:rFonts w:ascii="Arial" w:hAnsi="Arial"/>
                <w:spacing w:val="-2"/>
              </w:rPr>
              <w:instrText xml:space="preserve"> FORMTEXT </w:instrText>
            </w:r>
            <w:r w:rsidRPr="00111473">
              <w:rPr>
                <w:rFonts w:ascii="Arial" w:hAnsi="Arial"/>
                <w:spacing w:val="-2"/>
              </w:rPr>
            </w:r>
            <w:r w:rsidRPr="00111473">
              <w:rPr>
                <w:rFonts w:ascii="Arial" w:hAnsi="Arial"/>
                <w:spacing w:val="-2"/>
              </w:rPr>
              <w:fldChar w:fldCharType="separate"/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123CE967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59362AA" w14:textId="77777777" w:rsidR="001451B5" w:rsidRDefault="001451B5" w:rsidP="001451B5">
            <w:r w:rsidRPr="00111473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11473">
              <w:rPr>
                <w:rFonts w:ascii="Arial" w:hAnsi="Arial"/>
                <w:spacing w:val="-2"/>
              </w:rPr>
              <w:instrText xml:space="preserve"> FORMTEXT </w:instrText>
            </w:r>
            <w:r w:rsidRPr="00111473">
              <w:rPr>
                <w:rFonts w:ascii="Arial" w:hAnsi="Arial"/>
                <w:spacing w:val="-2"/>
              </w:rPr>
            </w:r>
            <w:r w:rsidRPr="00111473">
              <w:rPr>
                <w:rFonts w:ascii="Arial" w:hAnsi="Arial"/>
                <w:spacing w:val="-2"/>
              </w:rPr>
              <w:fldChar w:fldCharType="separate"/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45D4E520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D2DF7F" w14:textId="77777777" w:rsidR="001451B5" w:rsidRDefault="001451B5" w:rsidP="001451B5">
            <w:r w:rsidRPr="00111473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11473">
              <w:rPr>
                <w:rFonts w:ascii="Arial" w:hAnsi="Arial"/>
                <w:spacing w:val="-2"/>
              </w:rPr>
              <w:instrText xml:space="preserve"> FORMTEXT </w:instrText>
            </w:r>
            <w:r w:rsidRPr="00111473">
              <w:rPr>
                <w:rFonts w:ascii="Arial" w:hAnsi="Arial"/>
                <w:spacing w:val="-2"/>
              </w:rPr>
            </w:r>
            <w:r w:rsidRPr="00111473">
              <w:rPr>
                <w:rFonts w:ascii="Arial" w:hAnsi="Arial"/>
                <w:spacing w:val="-2"/>
              </w:rPr>
              <w:fldChar w:fldCharType="separate"/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6C1BBAF1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66DC3D" w14:textId="77777777" w:rsidR="001451B5" w:rsidRDefault="001451B5" w:rsidP="001451B5">
            <w:r w:rsidRPr="00111473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11473">
              <w:rPr>
                <w:rFonts w:ascii="Arial" w:hAnsi="Arial"/>
                <w:spacing w:val="-2"/>
              </w:rPr>
              <w:instrText xml:space="preserve"> FORMTEXT </w:instrText>
            </w:r>
            <w:r w:rsidRPr="00111473">
              <w:rPr>
                <w:rFonts w:ascii="Arial" w:hAnsi="Arial"/>
                <w:spacing w:val="-2"/>
              </w:rPr>
            </w:r>
            <w:r w:rsidRPr="00111473">
              <w:rPr>
                <w:rFonts w:ascii="Arial" w:hAnsi="Arial"/>
                <w:spacing w:val="-2"/>
              </w:rPr>
              <w:fldChar w:fldCharType="separate"/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64C583AF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EDFA4E3" w14:textId="77777777" w:rsidR="001451B5" w:rsidRDefault="001451B5" w:rsidP="001451B5">
            <w:r w:rsidRPr="00111473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11473">
              <w:rPr>
                <w:rFonts w:ascii="Arial" w:hAnsi="Arial"/>
                <w:spacing w:val="-2"/>
              </w:rPr>
              <w:instrText xml:space="preserve"> FORMTEXT </w:instrText>
            </w:r>
            <w:r w:rsidRPr="00111473">
              <w:rPr>
                <w:rFonts w:ascii="Arial" w:hAnsi="Arial"/>
                <w:spacing w:val="-2"/>
              </w:rPr>
            </w:r>
            <w:r w:rsidRPr="00111473">
              <w:rPr>
                <w:rFonts w:ascii="Arial" w:hAnsi="Arial"/>
                <w:spacing w:val="-2"/>
              </w:rPr>
              <w:fldChar w:fldCharType="separate"/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7843B89E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59CE15" w14:textId="77777777" w:rsidR="001451B5" w:rsidRDefault="001451B5" w:rsidP="001451B5">
            <w:r w:rsidRPr="00111473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11473">
              <w:rPr>
                <w:rFonts w:ascii="Arial" w:hAnsi="Arial"/>
                <w:spacing w:val="-2"/>
              </w:rPr>
              <w:instrText xml:space="preserve"> FORMTEXT </w:instrText>
            </w:r>
            <w:r w:rsidRPr="00111473">
              <w:rPr>
                <w:rFonts w:ascii="Arial" w:hAnsi="Arial"/>
                <w:spacing w:val="-2"/>
              </w:rPr>
            </w:r>
            <w:r w:rsidRPr="00111473">
              <w:rPr>
                <w:rFonts w:ascii="Arial" w:hAnsi="Arial"/>
                <w:spacing w:val="-2"/>
              </w:rPr>
              <w:fldChar w:fldCharType="separate"/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1C538044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90E800E" w14:textId="77777777" w:rsidR="001451B5" w:rsidRDefault="001451B5" w:rsidP="001451B5">
            <w:r w:rsidRPr="00111473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11473">
              <w:rPr>
                <w:rFonts w:ascii="Arial" w:hAnsi="Arial"/>
                <w:spacing w:val="-2"/>
              </w:rPr>
              <w:instrText xml:space="preserve"> FORMTEXT </w:instrText>
            </w:r>
            <w:r w:rsidRPr="00111473">
              <w:rPr>
                <w:rFonts w:ascii="Arial" w:hAnsi="Arial"/>
                <w:spacing w:val="-2"/>
              </w:rPr>
            </w:r>
            <w:r w:rsidRPr="00111473">
              <w:rPr>
                <w:rFonts w:ascii="Arial" w:hAnsi="Arial"/>
                <w:spacing w:val="-2"/>
              </w:rPr>
              <w:fldChar w:fldCharType="separate"/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noProof/>
                <w:spacing w:val="-2"/>
              </w:rPr>
              <w:t> </w:t>
            </w:r>
            <w:r w:rsidRPr="00111473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3BFB627F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6C68C0" w14:textId="77777777" w:rsidR="001451B5" w:rsidRDefault="001451B5" w:rsidP="001451B5">
            <w:r w:rsidRPr="00B436C1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B436C1">
              <w:rPr>
                <w:rFonts w:ascii="Arial" w:hAnsi="Arial"/>
                <w:spacing w:val="-2"/>
              </w:rPr>
              <w:instrText xml:space="preserve"> FORMTEXT </w:instrText>
            </w:r>
            <w:r w:rsidRPr="00B436C1">
              <w:rPr>
                <w:rFonts w:ascii="Arial" w:hAnsi="Arial"/>
                <w:spacing w:val="-2"/>
              </w:rPr>
            </w:r>
            <w:r w:rsidRPr="00B436C1">
              <w:rPr>
                <w:rFonts w:ascii="Arial" w:hAnsi="Arial"/>
                <w:spacing w:val="-2"/>
              </w:rPr>
              <w:fldChar w:fldCharType="separate"/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7BA83CDD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FE6653" w14:textId="77777777" w:rsidR="001451B5" w:rsidRDefault="001451B5" w:rsidP="001451B5">
            <w:r w:rsidRPr="00B436C1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B436C1">
              <w:rPr>
                <w:rFonts w:ascii="Arial" w:hAnsi="Arial"/>
                <w:spacing w:val="-2"/>
              </w:rPr>
              <w:instrText xml:space="preserve"> FORMTEXT </w:instrText>
            </w:r>
            <w:r w:rsidRPr="00B436C1">
              <w:rPr>
                <w:rFonts w:ascii="Arial" w:hAnsi="Arial"/>
                <w:spacing w:val="-2"/>
              </w:rPr>
            </w:r>
            <w:r w:rsidRPr="00B436C1">
              <w:rPr>
                <w:rFonts w:ascii="Arial" w:hAnsi="Arial"/>
                <w:spacing w:val="-2"/>
              </w:rPr>
              <w:fldChar w:fldCharType="separate"/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62E86CE2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033EBC4" w14:textId="77777777" w:rsidR="001451B5" w:rsidRDefault="001451B5" w:rsidP="001451B5">
            <w:r w:rsidRPr="00B436C1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B436C1">
              <w:rPr>
                <w:rFonts w:ascii="Arial" w:hAnsi="Arial"/>
                <w:spacing w:val="-2"/>
              </w:rPr>
              <w:instrText xml:space="preserve"> FORMTEXT </w:instrText>
            </w:r>
            <w:r w:rsidRPr="00B436C1">
              <w:rPr>
                <w:rFonts w:ascii="Arial" w:hAnsi="Arial"/>
                <w:spacing w:val="-2"/>
              </w:rPr>
            </w:r>
            <w:r w:rsidRPr="00B436C1">
              <w:rPr>
                <w:rFonts w:ascii="Arial" w:hAnsi="Arial"/>
                <w:spacing w:val="-2"/>
              </w:rPr>
              <w:fldChar w:fldCharType="separate"/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3F7AD9E0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A5FA2A" w14:textId="77777777" w:rsidR="001451B5" w:rsidRDefault="001451B5" w:rsidP="001451B5">
            <w:r w:rsidRPr="00B436C1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B436C1">
              <w:rPr>
                <w:rFonts w:ascii="Arial" w:hAnsi="Arial"/>
                <w:spacing w:val="-2"/>
              </w:rPr>
              <w:instrText xml:space="preserve"> FORMTEXT </w:instrText>
            </w:r>
            <w:r w:rsidRPr="00B436C1">
              <w:rPr>
                <w:rFonts w:ascii="Arial" w:hAnsi="Arial"/>
                <w:spacing w:val="-2"/>
              </w:rPr>
            </w:r>
            <w:r w:rsidRPr="00B436C1">
              <w:rPr>
                <w:rFonts w:ascii="Arial" w:hAnsi="Arial"/>
                <w:spacing w:val="-2"/>
              </w:rPr>
              <w:fldChar w:fldCharType="separate"/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4F2FB325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053E30" w14:textId="77777777" w:rsidR="001451B5" w:rsidRDefault="001451B5" w:rsidP="001451B5">
            <w:r w:rsidRPr="00B436C1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B436C1">
              <w:rPr>
                <w:rFonts w:ascii="Arial" w:hAnsi="Arial"/>
                <w:spacing w:val="-2"/>
              </w:rPr>
              <w:instrText xml:space="preserve"> FORMTEXT </w:instrText>
            </w:r>
            <w:r w:rsidRPr="00B436C1">
              <w:rPr>
                <w:rFonts w:ascii="Arial" w:hAnsi="Arial"/>
                <w:spacing w:val="-2"/>
              </w:rPr>
            </w:r>
            <w:r w:rsidRPr="00B436C1">
              <w:rPr>
                <w:rFonts w:ascii="Arial" w:hAnsi="Arial"/>
                <w:spacing w:val="-2"/>
              </w:rPr>
              <w:fldChar w:fldCharType="separate"/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1BBAFF34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F86802" w14:textId="77777777" w:rsidR="001451B5" w:rsidRDefault="001451B5" w:rsidP="001451B5">
            <w:r w:rsidRPr="00B436C1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B436C1">
              <w:rPr>
                <w:rFonts w:ascii="Arial" w:hAnsi="Arial"/>
                <w:spacing w:val="-2"/>
              </w:rPr>
              <w:instrText xml:space="preserve"> FORMTEXT </w:instrText>
            </w:r>
            <w:r w:rsidRPr="00B436C1">
              <w:rPr>
                <w:rFonts w:ascii="Arial" w:hAnsi="Arial"/>
                <w:spacing w:val="-2"/>
              </w:rPr>
            </w:r>
            <w:r w:rsidRPr="00B436C1">
              <w:rPr>
                <w:rFonts w:ascii="Arial" w:hAnsi="Arial"/>
                <w:spacing w:val="-2"/>
              </w:rPr>
              <w:fldChar w:fldCharType="separate"/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1451B5" w14:paraId="11FC9D53" w14:textId="77777777" w:rsidTr="001451B5">
        <w:trPr>
          <w:trHeight w:hRule="exact" w:val="432"/>
          <w:jc w:val="center"/>
        </w:trPr>
        <w:tc>
          <w:tcPr>
            <w:tcW w:w="1071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DD25B6" w14:textId="77777777" w:rsidR="001451B5" w:rsidRDefault="001451B5" w:rsidP="001451B5">
            <w:r w:rsidRPr="00B436C1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B436C1">
              <w:rPr>
                <w:rFonts w:ascii="Arial" w:hAnsi="Arial"/>
                <w:spacing w:val="-2"/>
              </w:rPr>
              <w:instrText xml:space="preserve"> FORMTEXT </w:instrText>
            </w:r>
            <w:r w:rsidRPr="00B436C1">
              <w:rPr>
                <w:rFonts w:ascii="Arial" w:hAnsi="Arial"/>
                <w:spacing w:val="-2"/>
              </w:rPr>
            </w:r>
            <w:r w:rsidRPr="00B436C1">
              <w:rPr>
                <w:rFonts w:ascii="Arial" w:hAnsi="Arial"/>
                <w:spacing w:val="-2"/>
              </w:rPr>
              <w:fldChar w:fldCharType="separate"/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noProof/>
                <w:spacing w:val="-2"/>
              </w:rPr>
              <w:t> </w:t>
            </w:r>
            <w:r w:rsidRPr="00B436C1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B25B45" w14:paraId="44A409AD" w14:textId="77777777" w:rsidTr="003F04A8">
        <w:trPr>
          <w:trHeight w:hRule="exact" w:val="690"/>
          <w:jc w:val="center"/>
        </w:trPr>
        <w:tc>
          <w:tcPr>
            <w:tcW w:w="718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bottom"/>
          </w:tcPr>
          <w:p w14:paraId="232C2357" w14:textId="77777777" w:rsidR="00B25B45" w:rsidRDefault="00B25B45" w:rsidP="003F04A8">
            <w:pPr>
              <w:tabs>
                <w:tab w:val="left" w:pos="-720"/>
              </w:tabs>
              <w:spacing w:before="61" w:after="54" w:line="300" w:lineRule="auto"/>
              <w:jc w:val="center"/>
              <w:rPr>
                <w:rFonts w:ascii="Arial" w:hAnsi="Arial"/>
                <w:spacing w:val="-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547E32" w14:textId="77777777" w:rsidR="00B25B45" w:rsidRDefault="00B25B45" w:rsidP="003F04A8">
            <w:pPr>
              <w:tabs>
                <w:tab w:val="left" w:pos="-720"/>
              </w:tabs>
              <w:spacing w:before="61" w:after="54" w:line="300" w:lineRule="auto"/>
              <w:jc w:val="center"/>
              <w:rPr>
                <w:rFonts w:ascii="Arial" w:hAnsi="Arial"/>
                <w:spacing w:val="-2"/>
              </w:rPr>
            </w:pPr>
          </w:p>
        </w:tc>
        <w:tc>
          <w:tcPr>
            <w:tcW w:w="412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77A29D8" w14:textId="77777777" w:rsidR="00B25B45" w:rsidRDefault="00B25B45" w:rsidP="00B25B45">
            <w:pPr>
              <w:tabs>
                <w:tab w:val="left" w:pos="-720"/>
              </w:tabs>
              <w:spacing w:before="61" w:after="54" w:line="300" w:lineRule="auto"/>
              <w:rPr>
                <w:rFonts w:ascii="Arial" w:hAnsi="Arial"/>
                <w:spacing w:val="-2"/>
              </w:rPr>
            </w:pPr>
          </w:p>
        </w:tc>
      </w:tr>
      <w:tr w:rsidR="00B25B45" w14:paraId="4B054046" w14:textId="77777777" w:rsidTr="00DC2985">
        <w:trPr>
          <w:jc w:val="center"/>
        </w:trPr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64141341" w14:textId="77777777" w:rsidR="00B25B45" w:rsidRDefault="00B25B45" w:rsidP="00B25B45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spacing w:val="-2"/>
              </w:rPr>
            </w:pPr>
          </w:p>
        </w:tc>
        <w:tc>
          <w:tcPr>
            <w:tcW w:w="5788" w:type="dxa"/>
            <w:gridSpan w:val="6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14:paraId="7133838B" w14:textId="77777777" w:rsidR="00B25B45" w:rsidRDefault="00B25B45" w:rsidP="00B25B45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Signature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04A7104" w14:textId="77777777" w:rsidR="00B25B45" w:rsidRDefault="00B25B45" w:rsidP="00B25B45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spacing w:val="-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22DE9AAB" w14:textId="77777777" w:rsidR="00B25B45" w:rsidRDefault="00B25B45" w:rsidP="00B25B45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Date</w:t>
            </w:r>
          </w:p>
        </w:tc>
        <w:tc>
          <w:tcPr>
            <w:tcW w:w="41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0E06165" w14:textId="77777777" w:rsidR="00B25B45" w:rsidRDefault="00B25B45" w:rsidP="00B25B45">
            <w:pPr>
              <w:tabs>
                <w:tab w:val="left" w:pos="-720"/>
              </w:tabs>
              <w:spacing w:before="61" w:after="54"/>
              <w:rPr>
                <w:rFonts w:ascii="Arial" w:hAnsi="Arial"/>
                <w:spacing w:val="-2"/>
              </w:rPr>
            </w:pPr>
          </w:p>
        </w:tc>
      </w:tr>
    </w:tbl>
    <w:p w14:paraId="237F9C71" w14:textId="77777777" w:rsidR="00F12E10" w:rsidRPr="00C22C43" w:rsidRDefault="003A543F">
      <w:pPr>
        <w:tabs>
          <w:tab w:val="center" w:pos="5688"/>
        </w:tabs>
        <w:jc w:val="both"/>
        <w:rPr>
          <w:rFonts w:ascii="Arial" w:hAnsi="Arial"/>
          <w:i/>
          <w:spacing w:val="-2"/>
        </w:rPr>
      </w:pPr>
      <w:r>
        <w:rPr>
          <w:rFonts w:ascii="Arial" w:hAnsi="Arial"/>
          <w:i/>
          <w:spacing w:val="-2"/>
          <w:sz w:val="17"/>
        </w:rPr>
        <w:tab/>
      </w:r>
      <w:r>
        <w:rPr>
          <w:rFonts w:ascii="Arial" w:hAnsi="Arial"/>
          <w:i/>
          <w:spacing w:val="-2"/>
        </w:rPr>
        <w:t>Use additional sheets if necessary</w:t>
      </w:r>
    </w:p>
    <w:sectPr w:rsidR="00F12E10" w:rsidRPr="00C22C43" w:rsidSect="00F12E10">
      <w:headerReference w:type="default" r:id="rId10"/>
      <w:endnotePr>
        <w:numFmt w:val="decimal"/>
      </w:endnotePr>
      <w:pgSz w:w="12240" w:h="15840"/>
      <w:pgMar w:top="720" w:right="720" w:bottom="720" w:left="720" w:header="432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6B13" w14:textId="77777777" w:rsidR="0026253E" w:rsidRDefault="0026253E">
      <w:pPr>
        <w:widowControl/>
        <w:spacing w:line="20" w:lineRule="exact"/>
        <w:rPr>
          <w:sz w:val="22"/>
        </w:rPr>
      </w:pPr>
    </w:p>
  </w:endnote>
  <w:endnote w:type="continuationSeparator" w:id="0">
    <w:p w14:paraId="7A6738FC" w14:textId="77777777" w:rsidR="0026253E" w:rsidRDefault="0026253E">
      <w:pPr>
        <w:rPr>
          <w:sz w:val="18"/>
        </w:rPr>
      </w:pPr>
      <w:r>
        <w:rPr>
          <w:sz w:val="22"/>
        </w:rPr>
        <w:t xml:space="preserve"> </w:t>
      </w:r>
    </w:p>
  </w:endnote>
  <w:endnote w:type="continuationNotice" w:id="1">
    <w:p w14:paraId="1D4B625C" w14:textId="77777777" w:rsidR="0026253E" w:rsidRDefault="0026253E">
      <w:pPr>
        <w:rPr>
          <w:sz w:val="18"/>
        </w:rPr>
      </w:pPr>
      <w:r>
        <w:rPr>
          <w:sz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70A0" w14:textId="77777777" w:rsidR="0026253E" w:rsidRDefault="0026253E">
      <w:pPr>
        <w:rPr>
          <w:sz w:val="18"/>
        </w:rPr>
      </w:pPr>
      <w:r>
        <w:rPr>
          <w:sz w:val="22"/>
        </w:rPr>
        <w:separator/>
      </w:r>
    </w:p>
  </w:footnote>
  <w:footnote w:type="continuationSeparator" w:id="0">
    <w:p w14:paraId="3B8C2A13" w14:textId="77777777" w:rsidR="0026253E" w:rsidRDefault="0026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905"/>
      <w:gridCol w:w="6926"/>
      <w:gridCol w:w="1897"/>
    </w:tblGrid>
    <w:tr w:rsidR="00200679" w:rsidRPr="00F12E10" w14:paraId="3BC63FB6" w14:textId="77777777" w:rsidTr="0006089F">
      <w:trPr>
        <w:jc w:val="center"/>
      </w:trPr>
      <w:tc>
        <w:tcPr>
          <w:tcW w:w="1912" w:type="dxa"/>
        </w:tcPr>
        <w:p w14:paraId="56BFB216" w14:textId="77777777" w:rsidR="00200679" w:rsidRPr="00843726" w:rsidRDefault="00200679" w:rsidP="0085114B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noProof/>
              <w:sz w:val="24"/>
              <w:szCs w:val="24"/>
            </w:rPr>
          </w:pPr>
        </w:p>
        <w:p w14:paraId="131FE244" w14:textId="77777777" w:rsidR="00200679" w:rsidRPr="00843726" w:rsidRDefault="003261D2" w:rsidP="0085114B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sz w:val="24"/>
              <w:szCs w:val="24"/>
            </w:rPr>
          </w:pPr>
          <w:r w:rsidRPr="00843726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0071AE3" wp14:editId="08E9B54F">
                <wp:extent cx="685954" cy="389279"/>
                <wp:effectExtent l="0" t="0" r="0" b="0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954" cy="389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</w:tcPr>
        <w:p w14:paraId="4938103D" w14:textId="77777777" w:rsidR="00F12E10" w:rsidRPr="00F7188A" w:rsidRDefault="00F12E10" w:rsidP="00F12E10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F7188A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06D3BD38" w14:textId="77777777" w:rsidR="00F12E10" w:rsidRDefault="00F12E10" w:rsidP="00F12E10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F7188A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040EC4A5" w14:textId="77777777" w:rsidR="002B56C4" w:rsidRDefault="002B56C4" w:rsidP="00F12E10">
          <w:pPr>
            <w:widowControl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F7188A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</w:p>
        <w:p w14:paraId="459AA35E" w14:textId="77777777" w:rsidR="002B56C4" w:rsidRPr="00F7188A" w:rsidRDefault="002B56C4" w:rsidP="00F12E10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</w:p>
        <w:p w14:paraId="587A142E" w14:textId="77777777" w:rsidR="00200679" w:rsidRPr="002B56C4" w:rsidRDefault="00200679" w:rsidP="0085114B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56C4">
            <w:rPr>
              <w:rFonts w:ascii="Calibri" w:hAnsi="Calibri"/>
              <w:b/>
              <w:sz w:val="28"/>
              <w:szCs w:val="28"/>
            </w:rPr>
            <w:t>REQUEST FOR RELOCATION REVIEW/APPEAL</w:t>
          </w:r>
        </w:p>
      </w:tc>
      <w:tc>
        <w:tcPr>
          <w:tcW w:w="1908" w:type="dxa"/>
        </w:tcPr>
        <w:p w14:paraId="5E650A0B" w14:textId="77777777" w:rsidR="00200679" w:rsidRPr="00F12E10" w:rsidRDefault="00200679" w:rsidP="0085114B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F12E10">
            <w:rPr>
              <w:rFonts w:ascii="Calibri" w:hAnsi="Calibri" w:cs="Calibri"/>
              <w:sz w:val="22"/>
              <w:szCs w:val="22"/>
            </w:rPr>
            <w:t>TC 62-216</w:t>
          </w:r>
        </w:p>
        <w:p w14:paraId="653F1FF6" w14:textId="77777777" w:rsidR="00200679" w:rsidRDefault="00B6029A" w:rsidP="0085114B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Rev. 05/2019</w:t>
          </w:r>
        </w:p>
        <w:p w14:paraId="182AC4A2" w14:textId="77777777" w:rsidR="00200679" w:rsidRPr="00F12E10" w:rsidRDefault="00F12E10" w:rsidP="00F12E10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F7188A">
            <w:rPr>
              <w:rFonts w:ascii="Calibri" w:hAnsi="Calibri" w:cs="Calibri"/>
              <w:sz w:val="22"/>
              <w:szCs w:val="22"/>
            </w:rPr>
            <w:t>Page 1 of 1</w:t>
          </w:r>
        </w:p>
      </w:tc>
    </w:tr>
  </w:tbl>
  <w:p w14:paraId="3F87002F" w14:textId="77777777" w:rsidR="00200679" w:rsidRPr="002B56C4" w:rsidRDefault="00200679">
    <w:pPr>
      <w:pStyle w:val="Header"/>
      <w:rPr>
        <w:rFonts w:asciiTheme="minorHAnsi" w:hAnsiTheme="minorHAns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eqdPJzXp/jevj6eOlNslXCuHoz9IjxCrbisGKT3jycnCiW5hCzIXnHdKJYNu7Gzs0kBkeoTxBxcGe6q9ykEA==" w:salt="CruFSFTLoYS4wb9if4gv3w=="/>
  <w:defaultTabStop w:val="720"/>
  <w:hyphenationZone w:val="115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45"/>
    <w:rsid w:val="000179E3"/>
    <w:rsid w:val="0006089F"/>
    <w:rsid w:val="00065CB8"/>
    <w:rsid w:val="000E3859"/>
    <w:rsid w:val="000E3880"/>
    <w:rsid w:val="001451B5"/>
    <w:rsid w:val="00156B4D"/>
    <w:rsid w:val="001D773F"/>
    <w:rsid w:val="001E674B"/>
    <w:rsid w:val="00200679"/>
    <w:rsid w:val="0026253E"/>
    <w:rsid w:val="002B56C4"/>
    <w:rsid w:val="003261D2"/>
    <w:rsid w:val="00367E7A"/>
    <w:rsid w:val="003926CC"/>
    <w:rsid w:val="003A543F"/>
    <w:rsid w:val="003F04A8"/>
    <w:rsid w:val="004941E6"/>
    <w:rsid w:val="004C639A"/>
    <w:rsid w:val="005D345F"/>
    <w:rsid w:val="00641AE0"/>
    <w:rsid w:val="00656955"/>
    <w:rsid w:val="00672FC7"/>
    <w:rsid w:val="007717E5"/>
    <w:rsid w:val="0085114B"/>
    <w:rsid w:val="009666FB"/>
    <w:rsid w:val="00A16FCF"/>
    <w:rsid w:val="00B25B45"/>
    <w:rsid w:val="00B6029A"/>
    <w:rsid w:val="00C11D61"/>
    <w:rsid w:val="00C22C43"/>
    <w:rsid w:val="00D71E6A"/>
    <w:rsid w:val="00DC2985"/>
    <w:rsid w:val="00EA3B45"/>
    <w:rsid w:val="00EC32CD"/>
    <w:rsid w:val="00EE260F"/>
    <w:rsid w:val="00F12E10"/>
    <w:rsid w:val="00F70EB5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913FB"/>
  <w15:chartTrackingRefBased/>
  <w15:docId w15:val="{4D8B4521-D3C2-4912-8105-EDB8979C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jc w:val="center"/>
      <w:outlineLvl w:val="0"/>
    </w:pPr>
    <w:rPr>
      <w:rFonts w:ascii="Arial Rounded MT Bold" w:hAnsi="Arial Rounded MT Bold"/>
      <w:b/>
      <w:i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pacing w:before="61" w:after="54"/>
      <w:jc w:val="center"/>
      <w:outlineLvl w:val="1"/>
    </w:pPr>
    <w:rPr>
      <w:rFonts w:ascii="Arial" w:hAnsi="Arial"/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2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0679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unhideWhenUsed/>
    <w:rsid w:val="002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0679"/>
    <w:rPr>
      <w:rFonts w:ascii="CG Times" w:hAnsi="CG Times"/>
    </w:rPr>
  </w:style>
  <w:style w:type="table" w:styleId="TableGrid">
    <w:name w:val="Table Grid"/>
    <w:basedOn w:val="TableNormal"/>
    <w:uiPriority w:val="59"/>
    <w:rsid w:val="002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62-216</Form_x0020_No_x0020_Sort>
    <Category xmlns="456539ab-cbcd-42af-bec1-5845d164726a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EE0B84-AFB4-47F8-A9C1-7971BD5EF675}"/>
</file>

<file path=customXml/itemProps2.xml><?xml version="1.0" encoding="utf-8"?>
<ds:datastoreItem xmlns:ds="http://schemas.openxmlformats.org/officeDocument/2006/customXml" ds:itemID="{0D95B031-47EB-4680-9270-2C253BF21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0E6AA-5F47-4523-8C75-E91C995C96DA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7EF2D8-E527-48F3-BF8C-FC8B097A220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Relocation Review/Appeal</vt:lpstr>
    </vt:vector>
  </TitlesOfParts>
  <Company>Commonwealth of Kentucky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Relocation Review/Appeal</dc:title>
  <dc:subject/>
  <dc:creator>Tony Moore</dc:creator>
  <cp:keywords/>
  <dc:description/>
  <cp:lastModifiedBy>Jasper, Kim A (KYTC)</cp:lastModifiedBy>
  <cp:revision>8</cp:revision>
  <cp:lastPrinted>2022-10-04T15:18:00Z</cp:lastPrinted>
  <dcterms:created xsi:type="dcterms:W3CDTF">2019-08-28T16:51:00Z</dcterms:created>
  <dcterms:modified xsi:type="dcterms:W3CDTF">2022-10-04T15:19:00Z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Webb, Brad D (KYTC)</vt:lpwstr>
  </property>
  <property fmtid="{D5CDD505-2E9C-101B-9397-08002B2CF9AE}" pid="3" name="display_urn:schemas-microsoft-com:office:office#Author">
    <vt:lpwstr>Webb, Brad D (KYTC)</vt:lpwstr>
  </property>
  <property fmtid="{D5CDD505-2E9C-101B-9397-08002B2CF9AE}" pid="4" name="ContentTypeId">
    <vt:lpwstr>0x01010072E40A5757A9AA45877022869EED7E4B</vt:lpwstr>
  </property>
</Properties>
</file>