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B5E5" w14:textId="77777777" w:rsidR="00502C7D" w:rsidRPr="00502C7D" w:rsidRDefault="00502C7D" w:rsidP="00502C7D">
      <w:pPr>
        <w:rPr>
          <w:b/>
          <w:bCs/>
          <w:sz w:val="28"/>
          <w:szCs w:val="28"/>
        </w:rPr>
      </w:pPr>
      <w:r w:rsidRPr="00502C7D">
        <w:rPr>
          <w:b/>
          <w:bCs/>
          <w:sz w:val="28"/>
          <w:szCs w:val="28"/>
        </w:rPr>
        <w:t>Bug - Merge Summary from Customer Edit page navigates to Duplicate page incorrectly</w:t>
      </w:r>
    </w:p>
    <w:p w14:paraId="36C8A19E" w14:textId="4D6B32FA" w:rsidR="00502C7D" w:rsidRPr="00502C7D" w:rsidRDefault="00502C7D" w:rsidP="00502C7D">
      <w:r w:rsidRPr="00502C7D">
        <w:t> When editing the SSN and/or DL on an unverified customer account, users are seeing this message when the SSN or matches a verified customer:</w:t>
      </w:r>
    </w:p>
    <w:p w14:paraId="2144B250" w14:textId="2F27F9A7" w:rsidR="00502C7D" w:rsidRPr="00502C7D" w:rsidRDefault="00502C7D" w:rsidP="00502C7D">
      <w:r w:rsidRPr="00502C7D">
        <w:drawing>
          <wp:inline distT="0" distB="0" distL="0" distR="0" wp14:anchorId="7F0363A2" wp14:editId="76CA049C">
            <wp:extent cx="3524250" cy="1314450"/>
            <wp:effectExtent l="0" t="0" r="0" b="0"/>
            <wp:docPr id="8741382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C7D">
        <w:br/>
        <w:t>When they click the Merge Summary button, they are incorrectly sent to this screen. This is a bug.</w:t>
      </w:r>
    </w:p>
    <w:p w14:paraId="4516E953" w14:textId="2BA15AC1" w:rsidR="00502C7D" w:rsidRPr="00502C7D" w:rsidRDefault="00502C7D" w:rsidP="00502C7D">
      <w:r w:rsidRPr="00502C7D">
        <w:drawing>
          <wp:inline distT="0" distB="0" distL="0" distR="0" wp14:anchorId="401244CC" wp14:editId="78030867">
            <wp:extent cx="5943600" cy="1704975"/>
            <wp:effectExtent l="0" t="0" r="0" b="0"/>
            <wp:docPr id="876529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C7D">
        <w:br/>
        <w:t>Workaround:</w:t>
      </w:r>
    </w:p>
    <w:p w14:paraId="3653DFC3" w14:textId="682364D8" w:rsidR="00502C7D" w:rsidRPr="00502C7D" w:rsidRDefault="00502C7D" w:rsidP="00502C7D">
      <w:r w:rsidRPr="00502C7D">
        <w:t> When users hit the Duplicates Found screen they should follow these steps:</w:t>
      </w:r>
    </w:p>
    <w:p w14:paraId="4ABC11DB" w14:textId="77777777" w:rsidR="00502C7D" w:rsidRPr="00502C7D" w:rsidRDefault="00502C7D" w:rsidP="00502C7D">
      <w:pPr>
        <w:numPr>
          <w:ilvl w:val="0"/>
          <w:numId w:val="1"/>
        </w:numPr>
      </w:pPr>
      <w:r w:rsidRPr="00502C7D">
        <w:t>Note the Customer ID of the DL Verified Account for later use</w:t>
      </w:r>
    </w:p>
    <w:p w14:paraId="2C05EC7B" w14:textId="77777777" w:rsidR="00502C7D" w:rsidRPr="00502C7D" w:rsidRDefault="00502C7D" w:rsidP="00502C7D">
      <w:pPr>
        <w:numPr>
          <w:ilvl w:val="0"/>
          <w:numId w:val="1"/>
        </w:numPr>
      </w:pPr>
      <w:r w:rsidRPr="00502C7D">
        <w:t>Navigate back to the Customer Account page for the unverified customer account</w:t>
      </w:r>
    </w:p>
    <w:p w14:paraId="7A4DF010" w14:textId="77777777" w:rsidR="00502C7D" w:rsidRPr="00502C7D" w:rsidRDefault="00502C7D" w:rsidP="00502C7D">
      <w:pPr>
        <w:numPr>
          <w:ilvl w:val="0"/>
          <w:numId w:val="1"/>
        </w:numPr>
      </w:pPr>
      <w:r w:rsidRPr="00502C7D">
        <w:t>Enter the correct SSN, but mark and save it as Incorrect SSN</w:t>
      </w:r>
    </w:p>
    <w:p w14:paraId="1AFF9DA9" w14:textId="568CDCA8" w:rsidR="00502C7D" w:rsidRPr="00502C7D" w:rsidRDefault="00502C7D" w:rsidP="00502C7D">
      <w:pPr>
        <w:numPr>
          <w:ilvl w:val="1"/>
          <w:numId w:val="2"/>
        </w:numPr>
      </w:pPr>
      <w:r w:rsidRPr="00502C7D">
        <w:drawing>
          <wp:inline distT="0" distB="0" distL="0" distR="0" wp14:anchorId="17E62532" wp14:editId="0BD71D54">
            <wp:extent cx="2314575" cy="971550"/>
            <wp:effectExtent l="0" t="0" r="0" b="0"/>
            <wp:docPr id="4955567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01C02" w14:textId="77777777" w:rsidR="00502C7D" w:rsidRPr="00502C7D" w:rsidRDefault="00502C7D" w:rsidP="00502C7D">
      <w:r w:rsidRPr="00502C7D">
        <w:t> </w:t>
      </w:r>
    </w:p>
    <w:p w14:paraId="2B4F5ABC" w14:textId="77777777" w:rsidR="00502C7D" w:rsidRPr="00502C7D" w:rsidRDefault="00502C7D" w:rsidP="00502C7D">
      <w:pPr>
        <w:numPr>
          <w:ilvl w:val="0"/>
          <w:numId w:val="3"/>
        </w:numPr>
      </w:pPr>
      <w:r w:rsidRPr="00502C7D">
        <w:t>Navigate to the DL Verified Customer Account page noted in step 1</w:t>
      </w:r>
    </w:p>
    <w:p w14:paraId="1E58A841" w14:textId="77777777" w:rsidR="00502C7D" w:rsidRPr="00502C7D" w:rsidRDefault="00502C7D" w:rsidP="00502C7D">
      <w:pPr>
        <w:numPr>
          <w:ilvl w:val="0"/>
          <w:numId w:val="3"/>
        </w:numPr>
      </w:pPr>
      <w:r w:rsidRPr="00502C7D">
        <w:lastRenderedPageBreak/>
        <w:t>You should see a prompt for a merge in the Action Center. Click the link and complete the merge as you normally would</w:t>
      </w:r>
    </w:p>
    <w:p w14:paraId="4A609F89" w14:textId="77777777" w:rsidR="00C44CFB" w:rsidRDefault="00C44CFB"/>
    <w:sectPr w:rsidR="00C44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496"/>
    <w:multiLevelType w:val="multilevel"/>
    <w:tmpl w:val="2C7A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B2C96"/>
    <w:multiLevelType w:val="multilevel"/>
    <w:tmpl w:val="60DC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717102">
    <w:abstractNumId w:val="1"/>
    <w:lvlOverride w:ilvl="0">
      <w:startOverride w:val="1"/>
    </w:lvlOverride>
  </w:num>
  <w:num w:numId="2" w16cid:durableId="2072344257">
    <w:abstractNumId w:val="1"/>
    <w:lvlOverride w:ilvl="0"/>
    <w:lvlOverride w:ilvl="1">
      <w:startOverride w:val="1"/>
    </w:lvlOverride>
  </w:num>
  <w:num w:numId="3" w16cid:durableId="200763234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7D"/>
    <w:rsid w:val="00502C7D"/>
    <w:rsid w:val="005E7411"/>
    <w:rsid w:val="00662D58"/>
    <w:rsid w:val="009D6C33"/>
    <w:rsid w:val="00B200B3"/>
    <w:rsid w:val="00BD43D9"/>
    <w:rsid w:val="00C4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811A"/>
  <w15:chartTrackingRefBased/>
  <w15:docId w15:val="{73C55968-5471-4DC1-8B24-4C8C0084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C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6E333D1EB4B2C47A7A4ADBBEBCA7623" ma:contentTypeVersion="1" ma:contentTypeDescription="Upload an image." ma:contentTypeScope="" ma:versionID="4f742cc8b4e6a2056e3cedf73f30a12c">
  <xsd:schema xmlns:xsd="http://www.w3.org/2001/XMLSchema" xmlns:xs="http://www.w3.org/2001/XMLSchema" xmlns:p="http://schemas.microsoft.com/office/2006/metadata/properties" xmlns:ns1="http://schemas.microsoft.com/sharepoint/v3" xmlns:ns2="F24C94BF-4FA5-4B62-80AA-9FBDCB4C91B8" xmlns:ns3="http://schemas.microsoft.com/sharepoint/v3/fields" targetNamespace="http://schemas.microsoft.com/office/2006/metadata/properties" ma:root="true" ma:fieldsID="18b02468a7185ed5aa7695bfe56b5f85" ns1:_="" ns2:_="" ns3:_="">
    <xsd:import namespace="http://schemas.microsoft.com/sharepoint/v3"/>
    <xsd:import namespace="F24C94BF-4FA5-4B62-80AA-9FBDCB4C91B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C94BF-4FA5-4B62-80AA-9FBDCB4C91B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F24C94BF-4FA5-4B62-80AA-9FBDCB4C91B8" xsi:nil="true"/>
  </documentManagement>
</p:properties>
</file>

<file path=customXml/itemProps1.xml><?xml version="1.0" encoding="utf-8"?>
<ds:datastoreItem xmlns:ds="http://schemas.openxmlformats.org/officeDocument/2006/customXml" ds:itemID="{88F94061-CA66-498C-985D-4CEE1A6F6ADC}"/>
</file>

<file path=customXml/itemProps2.xml><?xml version="1.0" encoding="utf-8"?>
<ds:datastoreItem xmlns:ds="http://schemas.openxmlformats.org/officeDocument/2006/customXml" ds:itemID="{2C993863-FE4D-4AAC-A1CC-24F0BA2A15F3}"/>
</file>

<file path=customXml/itemProps3.xml><?xml version="1.0" encoding="utf-8"?>
<ds:datastoreItem xmlns:ds="http://schemas.openxmlformats.org/officeDocument/2006/customXml" ds:itemID="{0BD619F9-2A5D-4905-993D-ADB846B77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688</Characters>
  <Application>Microsoft Office Word</Application>
  <DocSecurity>0</DocSecurity>
  <Lines>5</Lines>
  <Paragraphs>1</Paragraphs>
  <ScaleCrop>false</ScaleCrop>
  <Company>Commonwealth of Kentucky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McKiernan, Greg (KYTC)</dc:creator>
  <cp:keywords/>
  <dc:description/>
  <cp:lastModifiedBy>McKiernan, Greg (KYTC)</cp:lastModifiedBy>
  <cp:revision>1</cp:revision>
  <dcterms:created xsi:type="dcterms:W3CDTF">2026-06-04T19:06:00Z</dcterms:created>
  <dcterms:modified xsi:type="dcterms:W3CDTF">2026-06-04T19:08:00Z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0x0101009148F5A04DDD49CBA7127AADA5FB792B00AADE34325A8B49CDA8BB4DB53328F2140056E333D1EB4B2C47A7A4ADBBEBCA7623</vt:lpwstr>
  </property>
</Properties>
</file>