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F5D5" w14:textId="30004E07" w:rsidR="00C44CFB" w:rsidRDefault="003D2751">
      <w:r w:rsidRPr="00031F9B">
        <w:t xml:space="preserve">When </w:t>
      </w:r>
      <w:r>
        <w:t xml:space="preserve">completing a transfer, some </w:t>
      </w:r>
      <w:r>
        <w:t xml:space="preserve">customer </w:t>
      </w:r>
      <w:r>
        <w:t>accounts are being flagged</w:t>
      </w:r>
      <w:r>
        <w:t xml:space="preserve"> for a manual fix. </w:t>
      </w:r>
      <w:r w:rsidRPr="003D2751">
        <w:rPr>
          <w:b/>
          <w:bCs/>
        </w:rPr>
        <w:t>This is normal and not part of the bug where the gender is not pulled over from the DL service.</w:t>
      </w:r>
      <w:r>
        <w:t xml:space="preserve"> If you see this alert, please click the red flag and complete the indicated fields on the customer account and save. This should resolve the flag and allow you to complete the transfer.</w:t>
      </w:r>
      <w:r>
        <w:br/>
      </w:r>
      <w:r>
        <w:br/>
        <w:t xml:space="preserve">If you complete the required fields and still cannot complete the transfer, please email </w:t>
      </w:r>
      <w:hyperlink r:id="rId4" w:history="1">
        <w:r w:rsidRPr="00383EC6">
          <w:rPr>
            <w:rStyle w:val="Hyperlink"/>
          </w:rPr>
          <w:t>KAVIS@ky.gov</w:t>
        </w:r>
      </w:hyperlink>
      <w:r>
        <w:t xml:space="preserve"> with a screenshot like the one below.</w:t>
      </w:r>
      <w:r>
        <w:br/>
      </w:r>
      <w:r>
        <w:br/>
      </w:r>
      <w:r>
        <w:rPr>
          <w:noProof/>
        </w:rPr>
        <w:drawing>
          <wp:inline distT="0" distB="0" distL="0" distR="0" wp14:anchorId="213829E2" wp14:editId="02AB9560">
            <wp:extent cx="5934075" cy="2838450"/>
            <wp:effectExtent l="0" t="0" r="9525" b="0"/>
            <wp:docPr id="151020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838450"/>
                    </a:xfrm>
                    <a:prstGeom prst="rect">
                      <a:avLst/>
                    </a:prstGeom>
                    <a:noFill/>
                    <a:ln>
                      <a:noFill/>
                    </a:ln>
                  </pic:spPr>
                </pic:pic>
              </a:graphicData>
            </a:graphic>
          </wp:inline>
        </w:drawing>
      </w:r>
    </w:p>
    <w:sectPr w:rsidR="00C44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51"/>
    <w:rsid w:val="003D2751"/>
    <w:rsid w:val="005E7411"/>
    <w:rsid w:val="009D6C33"/>
    <w:rsid w:val="00B200B3"/>
    <w:rsid w:val="00BD43D9"/>
    <w:rsid w:val="00C44CFB"/>
    <w:rsid w:val="00C8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6805"/>
  <w15:chartTrackingRefBased/>
  <w15:docId w15:val="{6D709B55-D973-4655-97BB-9E41799A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7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7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7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751"/>
    <w:rPr>
      <w:rFonts w:eastAsiaTheme="majorEastAsia" w:cstheme="majorBidi"/>
      <w:color w:val="272727" w:themeColor="text1" w:themeTint="D8"/>
    </w:rPr>
  </w:style>
  <w:style w:type="paragraph" w:styleId="Title">
    <w:name w:val="Title"/>
    <w:basedOn w:val="Normal"/>
    <w:next w:val="Normal"/>
    <w:link w:val="TitleChar"/>
    <w:uiPriority w:val="10"/>
    <w:qFormat/>
    <w:rsid w:val="003D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751"/>
    <w:pPr>
      <w:spacing w:before="160"/>
      <w:jc w:val="center"/>
    </w:pPr>
    <w:rPr>
      <w:i/>
      <w:iCs/>
      <w:color w:val="404040" w:themeColor="text1" w:themeTint="BF"/>
    </w:rPr>
  </w:style>
  <w:style w:type="character" w:customStyle="1" w:styleId="QuoteChar">
    <w:name w:val="Quote Char"/>
    <w:basedOn w:val="DefaultParagraphFont"/>
    <w:link w:val="Quote"/>
    <w:uiPriority w:val="29"/>
    <w:rsid w:val="003D2751"/>
    <w:rPr>
      <w:i/>
      <w:iCs/>
      <w:color w:val="404040" w:themeColor="text1" w:themeTint="BF"/>
    </w:rPr>
  </w:style>
  <w:style w:type="paragraph" w:styleId="ListParagraph">
    <w:name w:val="List Paragraph"/>
    <w:basedOn w:val="Normal"/>
    <w:uiPriority w:val="34"/>
    <w:qFormat/>
    <w:rsid w:val="003D2751"/>
    <w:pPr>
      <w:ind w:left="720"/>
      <w:contextualSpacing/>
    </w:pPr>
  </w:style>
  <w:style w:type="character" w:styleId="IntenseEmphasis">
    <w:name w:val="Intense Emphasis"/>
    <w:basedOn w:val="DefaultParagraphFont"/>
    <w:uiPriority w:val="21"/>
    <w:qFormat/>
    <w:rsid w:val="003D2751"/>
    <w:rPr>
      <w:i/>
      <w:iCs/>
      <w:color w:val="2F5496" w:themeColor="accent1" w:themeShade="BF"/>
    </w:rPr>
  </w:style>
  <w:style w:type="paragraph" w:styleId="IntenseQuote">
    <w:name w:val="Intense Quote"/>
    <w:basedOn w:val="Normal"/>
    <w:next w:val="Normal"/>
    <w:link w:val="IntenseQuoteChar"/>
    <w:uiPriority w:val="30"/>
    <w:qFormat/>
    <w:rsid w:val="003D2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751"/>
    <w:rPr>
      <w:i/>
      <w:iCs/>
      <w:color w:val="2F5496" w:themeColor="accent1" w:themeShade="BF"/>
    </w:rPr>
  </w:style>
  <w:style w:type="character" w:styleId="IntenseReference">
    <w:name w:val="Intense Reference"/>
    <w:basedOn w:val="DefaultParagraphFont"/>
    <w:uiPriority w:val="32"/>
    <w:qFormat/>
    <w:rsid w:val="003D2751"/>
    <w:rPr>
      <w:b/>
      <w:bCs/>
      <w:smallCaps/>
      <w:color w:val="2F5496" w:themeColor="accent1" w:themeShade="BF"/>
      <w:spacing w:val="5"/>
    </w:rPr>
  </w:style>
  <w:style w:type="character" w:styleId="Hyperlink">
    <w:name w:val="Hyperlink"/>
    <w:basedOn w:val="DefaultParagraphFont"/>
    <w:uiPriority w:val="99"/>
    <w:unhideWhenUsed/>
    <w:rsid w:val="003D2751"/>
    <w:rPr>
      <w:color w:val="0563C1" w:themeColor="hyperlink"/>
      <w:u w:val="single"/>
    </w:rPr>
  </w:style>
  <w:style w:type="character" w:styleId="UnresolvedMention">
    <w:name w:val="Unresolved Mention"/>
    <w:basedOn w:val="DefaultParagraphFont"/>
    <w:uiPriority w:val="99"/>
    <w:semiHidden/>
    <w:unhideWhenUsed/>
    <w:rsid w:val="003D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mailto:KAVIS@ky.gov"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6E333D1EB4B2C47A7A4ADBBEBCA7623" ma:contentTypeVersion="1" ma:contentTypeDescription="Upload an image." ma:contentTypeScope="" ma:versionID="4f742cc8b4e6a2056e3cedf73f30a12c">
  <xsd:schema xmlns:xsd="http://www.w3.org/2001/XMLSchema" xmlns:xs="http://www.w3.org/2001/XMLSchema" xmlns:p="http://schemas.microsoft.com/office/2006/metadata/properties" xmlns:ns1="http://schemas.microsoft.com/sharepoint/v3" xmlns:ns2="F24C94BF-4FA5-4B62-80AA-9FBDCB4C91B8" xmlns:ns3="http://schemas.microsoft.com/sharepoint/v3/fields" targetNamespace="http://schemas.microsoft.com/office/2006/metadata/properties" ma:root="true" ma:fieldsID="18b02468a7185ed5aa7695bfe56b5f85" ns1:_="" ns2:_="" ns3:_="">
    <xsd:import namespace="http://schemas.microsoft.com/sharepoint/v3"/>
    <xsd:import namespace="F24C94BF-4FA5-4B62-80AA-9FBDCB4C91B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C94BF-4FA5-4B62-80AA-9FBDCB4C91B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F24C94BF-4FA5-4B62-80AA-9FBDCB4C91B8" xsi:nil="true"/>
  </documentManagement>
</p:properties>
</file>

<file path=customXml/itemProps1.xml><?xml version="1.0" encoding="utf-8"?>
<ds:datastoreItem xmlns:ds="http://schemas.openxmlformats.org/officeDocument/2006/customXml" ds:itemID="{C33DA621-9F6B-4981-B86B-1453EE92FB2E}"/>
</file>

<file path=customXml/itemProps2.xml><?xml version="1.0" encoding="utf-8"?>
<ds:datastoreItem xmlns:ds="http://schemas.openxmlformats.org/officeDocument/2006/customXml" ds:itemID="{663B79B7-5D88-494A-BBC4-E43B63A18C6B}"/>
</file>

<file path=customXml/itemProps3.xml><?xml version="1.0" encoding="utf-8"?>
<ds:datastoreItem xmlns:ds="http://schemas.openxmlformats.org/officeDocument/2006/customXml" ds:itemID="{49638601-DD60-4E00-ACA1-DB19AA77744B}"/>
</file>

<file path=docProps/app.xml><?xml version="1.0" encoding="utf-8"?>
<Properties xmlns="http://schemas.openxmlformats.org/officeDocument/2006/extended-properties" xmlns:vt="http://schemas.openxmlformats.org/officeDocument/2006/docPropsVTypes">
  <Template>Normal</Template>
  <TotalTime>15</TotalTime>
  <Pages>1</Pages>
  <Words>81</Words>
  <Characters>466</Characters>
  <Application>Microsoft Office Word</Application>
  <DocSecurity>0</DocSecurity>
  <Lines>3</Lines>
  <Paragraphs>1</Paragraphs>
  <ScaleCrop>false</ScaleCrop>
  <Company>Commonwealth of Kentucky</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McKiernan, Greg (KYTC)</dc:creator>
  <cp:keywords/>
  <dc:description/>
  <cp:lastModifiedBy>McKiernan, Greg (KYTC)</cp:lastModifiedBy>
  <cp:revision>1</cp:revision>
  <dcterms:created xsi:type="dcterms:W3CDTF">2026-06-15T13:40:00Z</dcterms:created>
  <dcterms:modified xsi:type="dcterms:W3CDTF">2026-06-15T13:56:00Z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0x0101009148F5A04DDD49CBA7127AADA5FB792B00AADE34325A8B49CDA8BB4DB53328F2140056E333D1EB4B2C47A7A4ADBBEBCA7623</vt:lpwstr>
  </property>
</Properties>
</file>