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D8A26" w14:textId="585A9F18" w:rsidR="00620E63" w:rsidRPr="00454F3E" w:rsidRDefault="00620E63" w:rsidP="00454F3E">
      <w:pPr>
        <w:jc w:val="center"/>
        <w:rPr>
          <w:rFonts w:asciiTheme="minorHAnsi" w:hAnsiTheme="minorHAnsi" w:cstheme="minorHAnsi"/>
          <w:sz w:val="22"/>
          <w:szCs w:val="22"/>
        </w:rPr>
      </w:pPr>
      <w:r w:rsidRPr="00454F3E">
        <w:rPr>
          <w:rFonts w:asciiTheme="minorHAnsi" w:hAnsiTheme="minorHAnsi" w:cstheme="minorHAnsi"/>
          <w:b/>
          <w:sz w:val="22"/>
          <w:szCs w:val="22"/>
        </w:rPr>
        <w:t>S</w:t>
      </w:r>
      <w:r w:rsidR="00454F3E">
        <w:rPr>
          <w:rFonts w:asciiTheme="minorHAnsi" w:hAnsiTheme="minorHAnsi" w:cstheme="minorHAnsi"/>
          <w:b/>
          <w:sz w:val="22"/>
          <w:szCs w:val="22"/>
        </w:rPr>
        <w:t>pecial Note for Guardrail</w:t>
      </w:r>
    </w:p>
    <w:p w14:paraId="6E39ACAB" w14:textId="77777777" w:rsidR="00620E63" w:rsidRPr="00454F3E" w:rsidRDefault="00620E63" w:rsidP="00454F3E">
      <w:pPr>
        <w:pBdr>
          <w:bottom w:val="single" w:sz="6" w:space="1" w:color="auto"/>
        </w:pBdr>
        <w:jc w:val="both"/>
        <w:rPr>
          <w:rFonts w:asciiTheme="minorHAnsi" w:hAnsiTheme="minorHAnsi" w:cstheme="minorHAnsi"/>
          <w:sz w:val="22"/>
          <w:szCs w:val="22"/>
        </w:rPr>
      </w:pPr>
    </w:p>
    <w:p w14:paraId="35A2064C" w14:textId="77777777" w:rsidR="00620E63" w:rsidRPr="00454F3E" w:rsidRDefault="00620E63" w:rsidP="00454F3E">
      <w:pPr>
        <w:jc w:val="both"/>
        <w:rPr>
          <w:rFonts w:asciiTheme="minorHAnsi" w:hAnsiTheme="minorHAnsi" w:cstheme="minorHAnsi"/>
          <w:spacing w:val="-3"/>
          <w:sz w:val="22"/>
          <w:szCs w:val="22"/>
        </w:rPr>
      </w:pPr>
    </w:p>
    <w:p w14:paraId="23D853EC" w14:textId="77777777" w:rsidR="00C3102D" w:rsidRPr="00454F3E" w:rsidRDefault="00C3102D" w:rsidP="00454F3E">
      <w:pPr>
        <w:jc w:val="both"/>
        <w:rPr>
          <w:rFonts w:asciiTheme="minorHAnsi" w:hAnsiTheme="minorHAnsi" w:cstheme="minorHAnsi"/>
          <w:spacing w:val="-3"/>
          <w:sz w:val="22"/>
          <w:szCs w:val="22"/>
        </w:rPr>
      </w:pPr>
    </w:p>
    <w:p w14:paraId="3D18550F" w14:textId="77777777" w:rsidR="00620E63" w:rsidRPr="00454F3E" w:rsidRDefault="00620E63" w:rsidP="00454F3E">
      <w:pPr>
        <w:tabs>
          <w:tab w:val="left" w:pos="360"/>
        </w:tabs>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I.</w:t>
      </w:r>
      <w:r w:rsidRPr="00454F3E">
        <w:rPr>
          <w:rFonts w:asciiTheme="minorHAnsi" w:hAnsiTheme="minorHAnsi" w:cstheme="minorHAnsi"/>
          <w:b/>
          <w:spacing w:val="-3"/>
          <w:sz w:val="22"/>
          <w:szCs w:val="22"/>
        </w:rPr>
        <w:tab/>
        <w:t>DESCRIPTION</w:t>
      </w:r>
    </w:p>
    <w:p w14:paraId="6983EF7F" w14:textId="77777777" w:rsidR="00620E63" w:rsidRPr="00454F3E" w:rsidRDefault="00620E63" w:rsidP="00454F3E">
      <w:pPr>
        <w:jc w:val="both"/>
        <w:rPr>
          <w:rFonts w:asciiTheme="minorHAnsi" w:hAnsiTheme="minorHAnsi" w:cstheme="minorHAnsi"/>
          <w:spacing w:val="-3"/>
          <w:sz w:val="22"/>
          <w:szCs w:val="22"/>
        </w:rPr>
      </w:pPr>
    </w:p>
    <w:p w14:paraId="695BD1D8" w14:textId="068CC741" w:rsidR="00620E63" w:rsidRPr="00454F3E" w:rsidRDefault="00620E63" w:rsidP="00454F3E">
      <w:pPr>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Except as specified herein, perform all work in accordance with the Department's Standard and Supplemental Specifications</w:t>
      </w:r>
      <w:r w:rsidR="006963D7" w:rsidRPr="00454F3E">
        <w:rPr>
          <w:rFonts w:asciiTheme="minorHAnsi" w:hAnsiTheme="minorHAnsi" w:cstheme="minorHAnsi"/>
          <w:spacing w:val="-3"/>
          <w:sz w:val="22"/>
          <w:szCs w:val="22"/>
        </w:rPr>
        <w:t>, Special Notes and Special Provisions,</w:t>
      </w:r>
      <w:r w:rsidRPr="00454F3E">
        <w:rPr>
          <w:rFonts w:asciiTheme="minorHAnsi" w:hAnsiTheme="minorHAnsi" w:cstheme="minorHAnsi"/>
          <w:spacing w:val="-3"/>
          <w:sz w:val="22"/>
          <w:szCs w:val="22"/>
        </w:rPr>
        <w:t xml:space="preserve"> and </w:t>
      </w:r>
      <w:r w:rsidR="006963D7" w:rsidRPr="00454F3E">
        <w:rPr>
          <w:rFonts w:asciiTheme="minorHAnsi" w:hAnsiTheme="minorHAnsi" w:cstheme="minorHAnsi"/>
          <w:spacing w:val="-3"/>
          <w:sz w:val="22"/>
          <w:szCs w:val="22"/>
        </w:rPr>
        <w:t xml:space="preserve">the </w:t>
      </w:r>
      <w:r w:rsidRPr="00454F3E">
        <w:rPr>
          <w:rFonts w:asciiTheme="minorHAnsi" w:hAnsiTheme="minorHAnsi" w:cstheme="minorHAnsi"/>
          <w:spacing w:val="-3"/>
          <w:sz w:val="22"/>
          <w:szCs w:val="22"/>
        </w:rPr>
        <w:t>Standard and Sepia Drawings, current editions.  Article references are to the Standard Specifications.</w:t>
      </w:r>
      <w:r w:rsidR="00454F3E">
        <w:rPr>
          <w:rFonts w:asciiTheme="minorHAnsi" w:hAnsiTheme="minorHAnsi" w:cstheme="minorHAnsi"/>
          <w:spacing w:val="-3"/>
          <w:sz w:val="22"/>
          <w:szCs w:val="22"/>
        </w:rPr>
        <w:t xml:space="preserve">  </w:t>
      </w:r>
      <w:r w:rsidRPr="00454F3E">
        <w:rPr>
          <w:rFonts w:asciiTheme="minorHAnsi" w:hAnsiTheme="minorHAnsi" w:cstheme="minorHAnsi"/>
          <w:spacing w:val="-3"/>
          <w:sz w:val="22"/>
          <w:szCs w:val="22"/>
        </w:rPr>
        <w:t>Furnish all equipment, labor, materials, and incidentals for the following work items:</w:t>
      </w:r>
    </w:p>
    <w:p w14:paraId="028E45FB" w14:textId="77777777" w:rsidR="00620E63" w:rsidRPr="00454F3E" w:rsidRDefault="00620E63" w:rsidP="00454F3E">
      <w:pPr>
        <w:jc w:val="both"/>
        <w:rPr>
          <w:rFonts w:asciiTheme="minorHAnsi" w:hAnsiTheme="minorHAnsi" w:cstheme="minorHAnsi"/>
          <w:spacing w:val="-3"/>
          <w:sz w:val="22"/>
          <w:szCs w:val="22"/>
        </w:rPr>
      </w:pPr>
    </w:p>
    <w:p w14:paraId="271F60FD" w14:textId="77777777" w:rsidR="00620E63" w:rsidRPr="00454F3E" w:rsidRDefault="00620E63" w:rsidP="00454F3E">
      <w:pPr>
        <w:ind w:left="720" w:right="720"/>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 xml:space="preserve">(1) Site preparation; (2) </w:t>
      </w:r>
      <w:r w:rsidR="00D37879" w:rsidRPr="00454F3E">
        <w:rPr>
          <w:rFonts w:asciiTheme="minorHAnsi" w:hAnsiTheme="minorHAnsi" w:cstheme="minorHAnsi"/>
          <w:spacing w:val="-3"/>
          <w:sz w:val="22"/>
          <w:szCs w:val="22"/>
        </w:rPr>
        <w:t xml:space="preserve">Remove existing guardrail systems; (3) Construct </w:t>
      </w:r>
      <w:r w:rsidRPr="00454F3E">
        <w:rPr>
          <w:rFonts w:asciiTheme="minorHAnsi" w:hAnsiTheme="minorHAnsi" w:cstheme="minorHAnsi"/>
          <w:spacing w:val="-3"/>
          <w:sz w:val="22"/>
          <w:szCs w:val="22"/>
        </w:rPr>
        <w:t>Guardrail,</w:t>
      </w:r>
      <w:r w:rsidR="00CC7B9C" w:rsidRPr="00454F3E">
        <w:rPr>
          <w:rFonts w:asciiTheme="minorHAnsi" w:hAnsiTheme="minorHAnsi" w:cstheme="minorHAnsi"/>
          <w:spacing w:val="-3"/>
          <w:sz w:val="22"/>
          <w:szCs w:val="22"/>
        </w:rPr>
        <w:t xml:space="preserve"> </w:t>
      </w:r>
      <w:r w:rsidR="00210C9F" w:rsidRPr="00454F3E">
        <w:rPr>
          <w:rFonts w:asciiTheme="minorHAnsi" w:hAnsiTheme="minorHAnsi" w:cstheme="minorHAnsi"/>
          <w:spacing w:val="-3"/>
          <w:sz w:val="22"/>
          <w:szCs w:val="22"/>
        </w:rPr>
        <w:t xml:space="preserve">Guardrail with Extra Length Post, </w:t>
      </w:r>
      <w:r w:rsidRPr="00454F3E">
        <w:rPr>
          <w:rFonts w:asciiTheme="minorHAnsi" w:hAnsiTheme="minorHAnsi" w:cstheme="minorHAnsi"/>
          <w:spacing w:val="-3"/>
          <w:sz w:val="22"/>
          <w:szCs w:val="22"/>
        </w:rPr>
        <w:t>End Treatments, Bridge End Connectors, and Terminal Sections, as applicable; (</w:t>
      </w:r>
      <w:r w:rsidR="00D37879" w:rsidRPr="00454F3E">
        <w:rPr>
          <w:rFonts w:asciiTheme="minorHAnsi" w:hAnsiTheme="minorHAnsi" w:cstheme="minorHAnsi"/>
          <w:spacing w:val="-3"/>
          <w:sz w:val="22"/>
          <w:szCs w:val="22"/>
        </w:rPr>
        <w:t>4</w:t>
      </w:r>
      <w:r w:rsidRPr="00454F3E">
        <w:rPr>
          <w:rFonts w:asciiTheme="minorHAnsi" w:hAnsiTheme="minorHAnsi" w:cstheme="minorHAnsi"/>
          <w:spacing w:val="-3"/>
          <w:sz w:val="22"/>
          <w:szCs w:val="22"/>
        </w:rPr>
        <w:t>) Delineators for guardrail; (</w:t>
      </w:r>
      <w:r w:rsidR="00D37879" w:rsidRPr="00454F3E">
        <w:rPr>
          <w:rFonts w:asciiTheme="minorHAnsi" w:hAnsiTheme="minorHAnsi" w:cstheme="minorHAnsi"/>
          <w:spacing w:val="-3"/>
          <w:sz w:val="22"/>
          <w:szCs w:val="22"/>
        </w:rPr>
        <w:t>5</w:t>
      </w:r>
      <w:r w:rsidR="00EA5FCA" w:rsidRPr="00454F3E">
        <w:rPr>
          <w:rFonts w:asciiTheme="minorHAnsi" w:hAnsiTheme="minorHAnsi" w:cstheme="minorHAnsi"/>
          <w:spacing w:val="-3"/>
          <w:sz w:val="22"/>
          <w:szCs w:val="22"/>
        </w:rPr>
        <w:t>) Maintain and C</w:t>
      </w:r>
      <w:r w:rsidRPr="00454F3E">
        <w:rPr>
          <w:rFonts w:asciiTheme="minorHAnsi" w:hAnsiTheme="minorHAnsi" w:cstheme="minorHAnsi"/>
          <w:spacing w:val="-3"/>
          <w:sz w:val="22"/>
          <w:szCs w:val="22"/>
        </w:rPr>
        <w:t xml:space="preserve">ontrol </w:t>
      </w:r>
      <w:r w:rsidR="00EA5FCA" w:rsidRPr="00454F3E">
        <w:rPr>
          <w:rFonts w:asciiTheme="minorHAnsi" w:hAnsiTheme="minorHAnsi" w:cstheme="minorHAnsi"/>
          <w:spacing w:val="-3"/>
          <w:sz w:val="22"/>
          <w:szCs w:val="22"/>
        </w:rPr>
        <w:t>T</w:t>
      </w:r>
      <w:r w:rsidRPr="00454F3E">
        <w:rPr>
          <w:rFonts w:asciiTheme="minorHAnsi" w:hAnsiTheme="minorHAnsi" w:cstheme="minorHAnsi"/>
          <w:spacing w:val="-3"/>
          <w:sz w:val="22"/>
          <w:szCs w:val="22"/>
        </w:rPr>
        <w:t>raffic; and (</w:t>
      </w:r>
      <w:r w:rsidR="00D37879" w:rsidRPr="00454F3E">
        <w:rPr>
          <w:rFonts w:asciiTheme="minorHAnsi" w:hAnsiTheme="minorHAnsi" w:cstheme="minorHAnsi"/>
          <w:spacing w:val="-3"/>
          <w:sz w:val="22"/>
          <w:szCs w:val="22"/>
        </w:rPr>
        <w:t>6</w:t>
      </w:r>
      <w:r w:rsidRPr="00454F3E">
        <w:rPr>
          <w:rFonts w:asciiTheme="minorHAnsi" w:hAnsiTheme="minorHAnsi" w:cstheme="minorHAnsi"/>
          <w:spacing w:val="-3"/>
          <w:sz w:val="22"/>
          <w:szCs w:val="22"/>
        </w:rPr>
        <w:t>) all other work specified as part of this contract.</w:t>
      </w:r>
    </w:p>
    <w:p w14:paraId="79D8833B" w14:textId="77777777" w:rsidR="00620E63" w:rsidRPr="00454F3E" w:rsidRDefault="00620E63" w:rsidP="00454F3E">
      <w:pPr>
        <w:jc w:val="both"/>
        <w:rPr>
          <w:rFonts w:asciiTheme="minorHAnsi" w:hAnsiTheme="minorHAnsi" w:cstheme="minorHAnsi"/>
          <w:spacing w:val="-3"/>
          <w:sz w:val="22"/>
          <w:szCs w:val="22"/>
        </w:rPr>
      </w:pPr>
    </w:p>
    <w:p w14:paraId="022F5D8E" w14:textId="77777777" w:rsidR="00655F24" w:rsidRPr="00454F3E" w:rsidRDefault="00655F24" w:rsidP="00454F3E">
      <w:pPr>
        <w:jc w:val="both"/>
        <w:rPr>
          <w:rFonts w:asciiTheme="minorHAnsi" w:hAnsiTheme="minorHAnsi" w:cstheme="minorHAnsi"/>
          <w:spacing w:val="-3"/>
          <w:sz w:val="22"/>
          <w:szCs w:val="22"/>
        </w:rPr>
      </w:pPr>
    </w:p>
    <w:p w14:paraId="6E24D272" w14:textId="77777777" w:rsidR="00620E63" w:rsidRPr="00454F3E" w:rsidRDefault="00620E63" w:rsidP="00454F3E">
      <w:pPr>
        <w:tabs>
          <w:tab w:val="left" w:pos="360"/>
        </w:tabs>
        <w:jc w:val="both"/>
        <w:rPr>
          <w:rFonts w:asciiTheme="minorHAnsi" w:hAnsiTheme="minorHAnsi" w:cstheme="minorHAnsi"/>
          <w:b/>
          <w:spacing w:val="-3"/>
          <w:sz w:val="22"/>
          <w:szCs w:val="22"/>
        </w:rPr>
      </w:pPr>
      <w:r w:rsidRPr="00454F3E">
        <w:rPr>
          <w:rFonts w:asciiTheme="minorHAnsi" w:hAnsiTheme="minorHAnsi" w:cstheme="minorHAnsi"/>
          <w:b/>
          <w:spacing w:val="-3"/>
          <w:sz w:val="22"/>
          <w:szCs w:val="22"/>
        </w:rPr>
        <w:t>II.</w:t>
      </w:r>
      <w:r w:rsidRPr="00454F3E">
        <w:rPr>
          <w:rFonts w:asciiTheme="minorHAnsi" w:hAnsiTheme="minorHAnsi" w:cstheme="minorHAnsi"/>
          <w:b/>
          <w:spacing w:val="-3"/>
          <w:sz w:val="22"/>
          <w:szCs w:val="22"/>
        </w:rPr>
        <w:tab/>
        <w:t>MATERIALS</w:t>
      </w:r>
    </w:p>
    <w:p w14:paraId="15AA52A9" w14:textId="77777777" w:rsidR="00620E63" w:rsidRPr="00454F3E" w:rsidRDefault="00620E63" w:rsidP="00454F3E">
      <w:pPr>
        <w:jc w:val="both"/>
        <w:rPr>
          <w:rFonts w:asciiTheme="minorHAnsi" w:hAnsiTheme="minorHAnsi" w:cstheme="minorHAnsi"/>
          <w:spacing w:val="-3"/>
          <w:sz w:val="22"/>
          <w:szCs w:val="22"/>
        </w:rPr>
      </w:pPr>
    </w:p>
    <w:p w14:paraId="4231CF86" w14:textId="77777777" w:rsidR="00620E63" w:rsidRPr="00454F3E" w:rsidRDefault="00620E63" w:rsidP="00454F3E">
      <w:pPr>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0BF30F04" w14:textId="77777777" w:rsidR="00620E63" w:rsidRPr="00454F3E" w:rsidRDefault="00620E63" w:rsidP="00454F3E">
      <w:pPr>
        <w:jc w:val="both"/>
        <w:rPr>
          <w:rFonts w:asciiTheme="minorHAnsi" w:hAnsiTheme="minorHAnsi" w:cstheme="minorHAnsi"/>
          <w:sz w:val="22"/>
          <w:szCs w:val="22"/>
        </w:rPr>
      </w:pPr>
    </w:p>
    <w:p w14:paraId="0693BCF0" w14:textId="77777777" w:rsidR="00620E63" w:rsidRPr="00454F3E" w:rsidRDefault="00620E63" w:rsidP="00454F3E">
      <w:pPr>
        <w:numPr>
          <w:ilvl w:val="0"/>
          <w:numId w:val="5"/>
        </w:numPr>
        <w:ind w:left="720"/>
        <w:jc w:val="both"/>
        <w:rPr>
          <w:rFonts w:asciiTheme="minorHAnsi" w:hAnsiTheme="minorHAnsi" w:cstheme="minorHAnsi"/>
          <w:sz w:val="22"/>
          <w:szCs w:val="22"/>
        </w:rPr>
      </w:pPr>
      <w:r w:rsidRPr="00454F3E">
        <w:rPr>
          <w:rFonts w:asciiTheme="minorHAnsi" w:hAnsiTheme="minorHAnsi" w:cstheme="minorHAnsi"/>
          <w:b/>
          <w:sz w:val="22"/>
          <w:szCs w:val="22"/>
        </w:rPr>
        <w:t>Maintain and Control Traffic.</w:t>
      </w:r>
      <w:r w:rsidRPr="00454F3E">
        <w:rPr>
          <w:rFonts w:asciiTheme="minorHAnsi" w:hAnsiTheme="minorHAnsi" w:cstheme="minorHAnsi"/>
          <w:sz w:val="22"/>
          <w:szCs w:val="22"/>
        </w:rPr>
        <w:t xml:space="preserve">  See Traffic Control Plan.</w:t>
      </w:r>
    </w:p>
    <w:p w14:paraId="6CC3E44E" w14:textId="77777777" w:rsidR="00620E63" w:rsidRPr="00454F3E" w:rsidRDefault="00620E63" w:rsidP="00454F3E">
      <w:pPr>
        <w:ind w:left="720"/>
        <w:jc w:val="both"/>
        <w:rPr>
          <w:rFonts w:asciiTheme="minorHAnsi" w:hAnsiTheme="minorHAnsi" w:cstheme="minorHAnsi"/>
          <w:sz w:val="22"/>
          <w:szCs w:val="22"/>
        </w:rPr>
      </w:pPr>
    </w:p>
    <w:p w14:paraId="321A691E" w14:textId="2EAD0683" w:rsidR="00AB2139" w:rsidRPr="00454F3E" w:rsidRDefault="00620E63" w:rsidP="00454F3E">
      <w:pPr>
        <w:numPr>
          <w:ilvl w:val="0"/>
          <w:numId w:val="5"/>
        </w:numPr>
        <w:ind w:left="720"/>
        <w:jc w:val="both"/>
        <w:rPr>
          <w:rFonts w:asciiTheme="minorHAnsi" w:hAnsiTheme="minorHAnsi" w:cstheme="minorHAnsi"/>
          <w:spacing w:val="-3"/>
          <w:sz w:val="22"/>
          <w:szCs w:val="22"/>
        </w:rPr>
      </w:pPr>
      <w:r w:rsidRPr="00454F3E">
        <w:rPr>
          <w:rFonts w:asciiTheme="minorHAnsi" w:hAnsiTheme="minorHAnsi" w:cstheme="minorHAnsi"/>
          <w:b/>
          <w:sz w:val="22"/>
          <w:szCs w:val="22"/>
        </w:rPr>
        <w:t>Guardrail.</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 xml:space="preserve"> Furnish guardrail system components according to </w:t>
      </w:r>
      <w:r w:rsidR="00210C9F" w:rsidRPr="00454F3E">
        <w:rPr>
          <w:rFonts w:asciiTheme="minorHAnsi" w:hAnsiTheme="minorHAnsi" w:cstheme="minorHAnsi"/>
          <w:spacing w:val="-3"/>
          <w:sz w:val="22"/>
          <w:szCs w:val="22"/>
        </w:rPr>
        <w:t>S</w:t>
      </w:r>
      <w:r w:rsidRPr="00454F3E">
        <w:rPr>
          <w:rFonts w:asciiTheme="minorHAnsi" w:hAnsiTheme="minorHAnsi" w:cstheme="minorHAnsi"/>
          <w:spacing w:val="-3"/>
          <w:sz w:val="22"/>
          <w:szCs w:val="22"/>
        </w:rPr>
        <w:t xml:space="preserve">ection 814 and the Standard </w:t>
      </w:r>
      <w:r w:rsidR="006963D7" w:rsidRPr="00454F3E">
        <w:rPr>
          <w:rFonts w:asciiTheme="minorHAnsi" w:hAnsiTheme="minorHAnsi" w:cstheme="minorHAnsi"/>
          <w:spacing w:val="-3"/>
          <w:sz w:val="22"/>
          <w:szCs w:val="22"/>
        </w:rPr>
        <w:t xml:space="preserve">and Sepia </w:t>
      </w:r>
      <w:proofErr w:type="gramStart"/>
      <w:r w:rsidRPr="00454F3E">
        <w:rPr>
          <w:rFonts w:asciiTheme="minorHAnsi" w:hAnsiTheme="minorHAnsi" w:cstheme="minorHAnsi"/>
          <w:spacing w:val="-3"/>
          <w:sz w:val="22"/>
          <w:szCs w:val="22"/>
        </w:rPr>
        <w:t>Drawings;</w:t>
      </w:r>
      <w:proofErr w:type="gramEnd"/>
      <w:r w:rsidRPr="00454F3E">
        <w:rPr>
          <w:rFonts w:asciiTheme="minorHAnsi" w:hAnsiTheme="minorHAnsi" w:cstheme="minorHAnsi"/>
          <w:spacing w:val="-3"/>
          <w:sz w:val="22"/>
          <w:szCs w:val="22"/>
        </w:rPr>
        <w:t xml:space="preserve"> except use steel posts only, no alternates.</w:t>
      </w:r>
      <w:r w:rsidR="00210C9F" w:rsidRPr="00454F3E">
        <w:rPr>
          <w:rFonts w:asciiTheme="minorHAnsi" w:hAnsiTheme="minorHAnsi" w:cstheme="minorHAnsi"/>
          <w:spacing w:val="-3"/>
          <w:sz w:val="22"/>
          <w:szCs w:val="22"/>
        </w:rPr>
        <w:t xml:space="preserve">  Furnish </w:t>
      </w:r>
      <w:r w:rsidR="00454F3E" w:rsidRPr="00454F3E">
        <w:rPr>
          <w:rFonts w:asciiTheme="minorHAnsi" w:hAnsiTheme="minorHAnsi" w:cstheme="minorHAnsi"/>
          <w:spacing w:val="-3"/>
          <w:sz w:val="22"/>
          <w:szCs w:val="22"/>
        </w:rPr>
        <w:t>the quantity of</w:t>
      </w:r>
      <w:r w:rsidR="00210C9F" w:rsidRPr="00454F3E">
        <w:rPr>
          <w:rFonts w:asciiTheme="minorHAnsi" w:hAnsiTheme="minorHAnsi" w:cstheme="minorHAnsi"/>
          <w:spacing w:val="-3"/>
          <w:sz w:val="22"/>
          <w:szCs w:val="22"/>
        </w:rPr>
        <w:t xml:space="preserve"> Extra Length Post (</w:t>
      </w:r>
      <w:proofErr w:type="gramStart"/>
      <w:r w:rsidR="00210C9F" w:rsidRPr="00454F3E">
        <w:rPr>
          <w:rFonts w:asciiTheme="minorHAnsi" w:hAnsiTheme="minorHAnsi" w:cstheme="minorHAnsi"/>
          <w:spacing w:val="-3"/>
          <w:sz w:val="22"/>
          <w:szCs w:val="22"/>
        </w:rPr>
        <w:t>9 foot</w:t>
      </w:r>
      <w:proofErr w:type="gramEnd"/>
      <w:r w:rsidR="00210C9F" w:rsidRPr="00454F3E">
        <w:rPr>
          <w:rFonts w:asciiTheme="minorHAnsi" w:hAnsiTheme="minorHAnsi" w:cstheme="minorHAnsi"/>
          <w:spacing w:val="-3"/>
          <w:sz w:val="22"/>
          <w:szCs w:val="22"/>
        </w:rPr>
        <w:t xml:space="preserve"> length, steel, no alternates)</w:t>
      </w:r>
      <w:r w:rsidR="00454F3E" w:rsidRPr="00454F3E">
        <w:rPr>
          <w:rFonts w:asciiTheme="minorHAnsi" w:hAnsiTheme="minorHAnsi" w:cstheme="minorHAnsi"/>
          <w:spacing w:val="-3"/>
          <w:sz w:val="22"/>
          <w:szCs w:val="22"/>
        </w:rPr>
        <w:t xml:space="preserve"> shown in the proposal</w:t>
      </w:r>
      <w:r w:rsidR="00210C9F" w:rsidRPr="00454F3E">
        <w:rPr>
          <w:rFonts w:asciiTheme="minorHAnsi" w:hAnsiTheme="minorHAnsi" w:cstheme="minorHAnsi"/>
          <w:spacing w:val="-3"/>
          <w:sz w:val="22"/>
          <w:szCs w:val="22"/>
        </w:rPr>
        <w:t>.</w:t>
      </w:r>
      <w:r w:rsidR="00760EB1" w:rsidRPr="00454F3E">
        <w:rPr>
          <w:rFonts w:asciiTheme="minorHAnsi" w:hAnsiTheme="minorHAnsi" w:cstheme="minorHAnsi"/>
          <w:spacing w:val="-3"/>
          <w:sz w:val="22"/>
          <w:szCs w:val="22"/>
        </w:rPr>
        <w:t xml:space="preserve">  Furnish Bridge Guardrail (Case I, I-A, I-B, or II, as applicable) according to the detail drawings included elsewhere in the proposal.  Furnish Guardrail – Steel W Beam – Single Face A according to Standard Drawing BHS-007, current edition, except use steel posts only, no alternates.</w:t>
      </w:r>
    </w:p>
    <w:p w14:paraId="3A3F6337" w14:textId="77777777" w:rsidR="00760EB1" w:rsidRPr="00454F3E" w:rsidRDefault="00760EB1" w:rsidP="00454F3E">
      <w:pPr>
        <w:pStyle w:val="ListParagraph"/>
        <w:rPr>
          <w:rFonts w:asciiTheme="minorHAnsi" w:hAnsiTheme="minorHAnsi" w:cstheme="minorHAnsi"/>
          <w:spacing w:val="-3"/>
          <w:sz w:val="22"/>
          <w:szCs w:val="22"/>
        </w:rPr>
      </w:pPr>
    </w:p>
    <w:p w14:paraId="2CCDFB1D" w14:textId="77777777" w:rsidR="00760EB1" w:rsidRPr="00454F3E" w:rsidRDefault="00760EB1" w:rsidP="00454F3E">
      <w:pPr>
        <w:numPr>
          <w:ilvl w:val="0"/>
          <w:numId w:val="5"/>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Precast Concrete Bridge Rail Block.</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Furnish precast concrete bridge rail blocks, manufactured with Class A Concrete and Steel Reinforcement (grade #40, #50, or #60), according to the Precast Concrete Bridge Rail Block detail drawing, when required.</w:t>
      </w:r>
    </w:p>
    <w:p w14:paraId="752761F8" w14:textId="77777777" w:rsidR="00AB2139" w:rsidRPr="00454F3E" w:rsidRDefault="00AB2139" w:rsidP="00454F3E">
      <w:pPr>
        <w:pStyle w:val="ListParagraph"/>
        <w:rPr>
          <w:rFonts w:asciiTheme="minorHAnsi" w:hAnsiTheme="minorHAnsi" w:cstheme="minorHAnsi"/>
          <w:spacing w:val="-3"/>
          <w:sz w:val="22"/>
          <w:szCs w:val="22"/>
        </w:rPr>
      </w:pPr>
    </w:p>
    <w:p w14:paraId="02E67084" w14:textId="77777777" w:rsidR="00AB2139" w:rsidRPr="00454F3E" w:rsidRDefault="00620E63" w:rsidP="00454F3E">
      <w:pPr>
        <w:numPr>
          <w:ilvl w:val="0"/>
          <w:numId w:val="5"/>
        </w:numPr>
        <w:ind w:left="720"/>
        <w:jc w:val="both"/>
        <w:rPr>
          <w:rFonts w:asciiTheme="minorHAnsi" w:hAnsiTheme="minorHAnsi" w:cstheme="minorHAnsi"/>
          <w:sz w:val="22"/>
          <w:szCs w:val="22"/>
        </w:rPr>
      </w:pPr>
      <w:r w:rsidRPr="00454F3E">
        <w:rPr>
          <w:rFonts w:asciiTheme="minorHAnsi" w:hAnsiTheme="minorHAnsi" w:cstheme="minorHAnsi"/>
          <w:b/>
          <w:sz w:val="22"/>
          <w:szCs w:val="22"/>
        </w:rPr>
        <w:t>Delineators for Guardrail.</w:t>
      </w:r>
      <w:r w:rsidRPr="00454F3E">
        <w:rPr>
          <w:rFonts w:asciiTheme="minorHAnsi" w:hAnsiTheme="minorHAnsi" w:cstheme="minorHAnsi"/>
          <w:sz w:val="22"/>
          <w:szCs w:val="22"/>
        </w:rPr>
        <w:t xml:space="preserve">  </w:t>
      </w:r>
      <w:r w:rsidR="006963D7" w:rsidRPr="00454F3E">
        <w:rPr>
          <w:rFonts w:asciiTheme="minorHAnsi" w:hAnsiTheme="minorHAnsi" w:cstheme="minorHAnsi"/>
          <w:spacing w:val="-3"/>
          <w:sz w:val="22"/>
          <w:szCs w:val="22"/>
        </w:rPr>
        <w:t>Furnish white and/or yellow Delineators for Guardrail according to Standard Drawing RBR-055 – Delineators for Guardrail</w:t>
      </w:r>
      <w:r w:rsidR="006963D7" w:rsidRPr="00454F3E">
        <w:rPr>
          <w:rFonts w:asciiTheme="minorHAnsi" w:hAnsiTheme="minorHAnsi" w:cstheme="minorHAnsi"/>
          <w:sz w:val="22"/>
          <w:szCs w:val="22"/>
        </w:rPr>
        <w:t>, current edition.</w:t>
      </w:r>
    </w:p>
    <w:p w14:paraId="5D773086" w14:textId="77777777" w:rsidR="00AB2139" w:rsidRPr="00454F3E" w:rsidRDefault="00AB2139" w:rsidP="00454F3E">
      <w:pPr>
        <w:pStyle w:val="ListParagraph"/>
        <w:rPr>
          <w:rFonts w:asciiTheme="minorHAnsi" w:hAnsiTheme="minorHAnsi" w:cstheme="minorHAnsi"/>
          <w:b/>
          <w:sz w:val="22"/>
          <w:szCs w:val="22"/>
        </w:rPr>
      </w:pPr>
    </w:p>
    <w:p w14:paraId="408D63D7" w14:textId="77777777" w:rsidR="006963D7" w:rsidRPr="00454F3E" w:rsidRDefault="006963D7" w:rsidP="00454F3E">
      <w:pPr>
        <w:numPr>
          <w:ilvl w:val="0"/>
          <w:numId w:val="5"/>
        </w:numPr>
        <w:ind w:left="720"/>
        <w:jc w:val="both"/>
        <w:rPr>
          <w:rFonts w:asciiTheme="minorHAnsi" w:hAnsiTheme="minorHAnsi" w:cstheme="minorHAnsi"/>
          <w:sz w:val="22"/>
          <w:szCs w:val="22"/>
        </w:rPr>
      </w:pPr>
      <w:r w:rsidRPr="00454F3E">
        <w:rPr>
          <w:rFonts w:asciiTheme="minorHAnsi" w:hAnsiTheme="minorHAnsi" w:cstheme="minorHAnsi"/>
          <w:b/>
          <w:sz w:val="22"/>
          <w:szCs w:val="22"/>
        </w:rPr>
        <w:t>Erosion Control.</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See the Special Note for Erosion Control</w:t>
      </w:r>
      <w:r w:rsidRPr="00454F3E">
        <w:rPr>
          <w:rFonts w:asciiTheme="minorHAnsi" w:hAnsiTheme="minorHAnsi" w:cstheme="minorHAnsi"/>
          <w:sz w:val="22"/>
          <w:szCs w:val="22"/>
        </w:rPr>
        <w:t>.</w:t>
      </w:r>
    </w:p>
    <w:p w14:paraId="0B3C13D0" w14:textId="77777777" w:rsidR="00620E63" w:rsidRPr="00454F3E" w:rsidRDefault="00620E63" w:rsidP="00454F3E">
      <w:pPr>
        <w:ind w:left="720"/>
        <w:jc w:val="both"/>
        <w:rPr>
          <w:rFonts w:asciiTheme="minorHAnsi" w:hAnsiTheme="minorHAnsi" w:cstheme="minorHAnsi"/>
          <w:sz w:val="22"/>
          <w:szCs w:val="22"/>
        </w:rPr>
      </w:pPr>
    </w:p>
    <w:p w14:paraId="1AD0CAD6" w14:textId="77777777" w:rsidR="00465B48" w:rsidRPr="00454F3E" w:rsidRDefault="00465B48" w:rsidP="00454F3E">
      <w:pPr>
        <w:jc w:val="both"/>
        <w:rPr>
          <w:rFonts w:asciiTheme="minorHAnsi" w:hAnsiTheme="minorHAnsi" w:cstheme="minorHAnsi"/>
          <w:sz w:val="22"/>
          <w:szCs w:val="22"/>
        </w:rPr>
      </w:pPr>
    </w:p>
    <w:p w14:paraId="57023707" w14:textId="77777777" w:rsidR="00620E63" w:rsidRPr="00454F3E" w:rsidRDefault="00620E63" w:rsidP="00454F3E">
      <w:pPr>
        <w:tabs>
          <w:tab w:val="left" w:pos="360"/>
        </w:tabs>
        <w:jc w:val="both"/>
        <w:rPr>
          <w:rFonts w:asciiTheme="minorHAnsi" w:hAnsiTheme="minorHAnsi" w:cstheme="minorHAnsi"/>
          <w:b/>
          <w:spacing w:val="-3"/>
          <w:sz w:val="22"/>
          <w:szCs w:val="22"/>
        </w:rPr>
      </w:pPr>
      <w:r w:rsidRPr="00454F3E">
        <w:rPr>
          <w:rFonts w:asciiTheme="minorHAnsi" w:hAnsiTheme="minorHAnsi" w:cstheme="minorHAnsi"/>
          <w:b/>
          <w:spacing w:val="-3"/>
          <w:sz w:val="22"/>
          <w:szCs w:val="22"/>
        </w:rPr>
        <w:t>III.</w:t>
      </w:r>
      <w:r w:rsidRPr="00454F3E">
        <w:rPr>
          <w:rFonts w:asciiTheme="minorHAnsi" w:hAnsiTheme="minorHAnsi" w:cstheme="minorHAnsi"/>
          <w:b/>
          <w:spacing w:val="-3"/>
          <w:sz w:val="22"/>
          <w:szCs w:val="22"/>
        </w:rPr>
        <w:tab/>
        <w:t>CONSTRUCTION METHODS</w:t>
      </w:r>
    </w:p>
    <w:p w14:paraId="0B05E5BB" w14:textId="77777777" w:rsidR="00620E63" w:rsidRPr="00454F3E" w:rsidRDefault="00620E63" w:rsidP="00454F3E">
      <w:pPr>
        <w:jc w:val="both"/>
        <w:rPr>
          <w:rFonts w:asciiTheme="minorHAnsi" w:hAnsiTheme="minorHAnsi" w:cstheme="minorHAnsi"/>
          <w:spacing w:val="-3"/>
          <w:sz w:val="22"/>
          <w:szCs w:val="22"/>
        </w:rPr>
      </w:pPr>
    </w:p>
    <w:p w14:paraId="7C4AF6C5" w14:textId="77777777" w:rsidR="00EA5FCA" w:rsidRPr="00454F3E" w:rsidRDefault="00620E63"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Maintain and Control Traffic</w:t>
      </w:r>
      <w:r w:rsidRPr="00454F3E">
        <w:rPr>
          <w:rFonts w:asciiTheme="minorHAnsi" w:hAnsiTheme="minorHAnsi" w:cstheme="minorHAnsi"/>
          <w:spacing w:val="-3"/>
          <w:sz w:val="22"/>
          <w:szCs w:val="22"/>
        </w:rPr>
        <w:t>.  See Traffic Control Plan.</w:t>
      </w:r>
    </w:p>
    <w:p w14:paraId="62E9DA7A" w14:textId="77777777" w:rsidR="00EA5FCA" w:rsidRPr="00454F3E" w:rsidRDefault="00EA5FCA" w:rsidP="00454F3E">
      <w:pPr>
        <w:jc w:val="both"/>
        <w:rPr>
          <w:rFonts w:asciiTheme="minorHAnsi" w:hAnsiTheme="minorHAnsi" w:cstheme="minorHAnsi"/>
          <w:spacing w:val="-3"/>
          <w:sz w:val="22"/>
          <w:szCs w:val="22"/>
        </w:rPr>
      </w:pPr>
    </w:p>
    <w:p w14:paraId="406F5E5A" w14:textId="77777777" w:rsidR="00EA5FCA" w:rsidRPr="00454F3E" w:rsidRDefault="002179DB"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Site Preparation.</w:t>
      </w:r>
      <w:r w:rsidRPr="00454F3E">
        <w:rPr>
          <w:rFonts w:asciiTheme="minorHAnsi" w:hAnsiTheme="minorHAnsi" w:cstheme="minorHAnsi"/>
          <w:spacing w:val="-3"/>
          <w:sz w:val="22"/>
          <w:szCs w:val="22"/>
        </w:rPr>
        <w:t xml:space="preserve">  </w:t>
      </w:r>
      <w:r w:rsidR="00D37879" w:rsidRPr="00454F3E">
        <w:rPr>
          <w:rFonts w:asciiTheme="minorHAnsi" w:hAnsiTheme="minorHAnsi" w:cstheme="minorHAnsi"/>
          <w:spacing w:val="-3"/>
          <w:sz w:val="22"/>
          <w:szCs w:val="22"/>
        </w:rPr>
        <w:t>Remove existing guardrail system</w:t>
      </w:r>
      <w:r w:rsidR="006963D7" w:rsidRPr="00454F3E">
        <w:rPr>
          <w:rFonts w:asciiTheme="minorHAnsi" w:hAnsiTheme="minorHAnsi" w:cstheme="minorHAnsi"/>
          <w:spacing w:val="-3"/>
          <w:sz w:val="22"/>
          <w:szCs w:val="22"/>
        </w:rPr>
        <w:t>,</w:t>
      </w:r>
      <w:r w:rsidR="00D37879" w:rsidRPr="00454F3E">
        <w:rPr>
          <w:rFonts w:asciiTheme="minorHAnsi" w:hAnsiTheme="minorHAnsi" w:cstheme="minorHAnsi"/>
          <w:spacing w:val="-3"/>
          <w:sz w:val="22"/>
          <w:szCs w:val="22"/>
        </w:rPr>
        <w:t xml:space="preserve"> including the guardrail end treatments</w:t>
      </w:r>
      <w:r w:rsidR="008D5A76" w:rsidRPr="00454F3E">
        <w:rPr>
          <w:rFonts w:asciiTheme="minorHAnsi" w:hAnsiTheme="minorHAnsi" w:cstheme="minorHAnsi"/>
          <w:spacing w:val="-3"/>
          <w:sz w:val="22"/>
          <w:szCs w:val="22"/>
        </w:rPr>
        <w:t>;</w:t>
      </w:r>
      <w:r w:rsidR="00D37879" w:rsidRPr="00454F3E">
        <w:rPr>
          <w:rFonts w:asciiTheme="minorHAnsi" w:hAnsiTheme="minorHAnsi" w:cstheme="minorHAnsi"/>
          <w:spacing w:val="-3"/>
          <w:sz w:val="22"/>
          <w:szCs w:val="22"/>
        </w:rPr>
        <w:t xml:space="preserve"> </w:t>
      </w:r>
      <w:r w:rsidR="008D5A76" w:rsidRPr="00454F3E">
        <w:rPr>
          <w:rFonts w:asciiTheme="minorHAnsi" w:hAnsiTheme="minorHAnsi" w:cstheme="minorHAnsi"/>
          <w:spacing w:val="-3"/>
          <w:sz w:val="22"/>
          <w:szCs w:val="22"/>
        </w:rPr>
        <w:t>b</w:t>
      </w:r>
      <w:r w:rsidR="00D37879" w:rsidRPr="00454F3E">
        <w:rPr>
          <w:rFonts w:asciiTheme="minorHAnsi" w:hAnsiTheme="minorHAnsi" w:cstheme="minorHAnsi"/>
          <w:spacing w:val="-3"/>
          <w:sz w:val="22"/>
          <w:szCs w:val="22"/>
        </w:rPr>
        <w:t xml:space="preserve">ridge </w:t>
      </w:r>
      <w:r w:rsidR="008D5A76" w:rsidRPr="00454F3E">
        <w:rPr>
          <w:rFonts w:asciiTheme="minorHAnsi" w:hAnsiTheme="minorHAnsi" w:cstheme="minorHAnsi"/>
          <w:spacing w:val="-3"/>
          <w:sz w:val="22"/>
          <w:szCs w:val="22"/>
        </w:rPr>
        <w:t>e</w:t>
      </w:r>
      <w:r w:rsidR="00D37879" w:rsidRPr="00454F3E">
        <w:rPr>
          <w:rFonts w:asciiTheme="minorHAnsi" w:hAnsiTheme="minorHAnsi" w:cstheme="minorHAnsi"/>
          <w:spacing w:val="-3"/>
          <w:sz w:val="22"/>
          <w:szCs w:val="22"/>
        </w:rPr>
        <w:t>nd connectors</w:t>
      </w:r>
      <w:r w:rsidR="008D5A76" w:rsidRPr="00454F3E">
        <w:rPr>
          <w:rFonts w:asciiTheme="minorHAnsi" w:hAnsiTheme="minorHAnsi" w:cstheme="minorHAnsi"/>
          <w:spacing w:val="-3"/>
          <w:sz w:val="22"/>
          <w:szCs w:val="22"/>
        </w:rPr>
        <w:t>;</w:t>
      </w:r>
      <w:r w:rsidR="00D37879" w:rsidRPr="00454F3E">
        <w:rPr>
          <w:rFonts w:asciiTheme="minorHAnsi" w:hAnsiTheme="minorHAnsi" w:cstheme="minorHAnsi"/>
          <w:spacing w:val="-3"/>
          <w:sz w:val="22"/>
          <w:szCs w:val="22"/>
        </w:rPr>
        <w:t xml:space="preserve"> </w:t>
      </w:r>
      <w:r w:rsidR="00760EB1" w:rsidRPr="00454F3E">
        <w:rPr>
          <w:rFonts w:asciiTheme="minorHAnsi" w:hAnsiTheme="minorHAnsi" w:cstheme="minorHAnsi"/>
          <w:spacing w:val="-3"/>
          <w:sz w:val="22"/>
          <w:szCs w:val="22"/>
        </w:rPr>
        <w:t>bridge handrail and/or existing bridge guardrail</w:t>
      </w:r>
      <w:r w:rsidR="008D5A76" w:rsidRPr="00454F3E">
        <w:rPr>
          <w:rFonts w:asciiTheme="minorHAnsi" w:hAnsiTheme="minorHAnsi" w:cstheme="minorHAnsi"/>
          <w:spacing w:val="-3"/>
          <w:sz w:val="22"/>
          <w:szCs w:val="22"/>
        </w:rPr>
        <w:t>, when specified in the summary;</w:t>
      </w:r>
      <w:r w:rsidR="00760EB1" w:rsidRPr="00454F3E">
        <w:rPr>
          <w:rFonts w:asciiTheme="minorHAnsi" w:hAnsiTheme="minorHAnsi" w:cstheme="minorHAnsi"/>
          <w:spacing w:val="-3"/>
          <w:sz w:val="22"/>
          <w:szCs w:val="22"/>
        </w:rPr>
        <w:t xml:space="preserve"> and </w:t>
      </w:r>
      <w:r w:rsidR="00D37879" w:rsidRPr="00454F3E">
        <w:rPr>
          <w:rFonts w:asciiTheme="minorHAnsi" w:hAnsiTheme="minorHAnsi" w:cstheme="minorHAnsi"/>
          <w:spacing w:val="-3"/>
          <w:sz w:val="22"/>
          <w:szCs w:val="22"/>
        </w:rPr>
        <w:lastRenderedPageBreak/>
        <w:t>all other elements of the existing guardrail system</w:t>
      </w:r>
      <w:r w:rsidR="008D5A76" w:rsidRPr="00454F3E">
        <w:rPr>
          <w:rFonts w:asciiTheme="minorHAnsi" w:hAnsiTheme="minorHAnsi" w:cstheme="minorHAnsi"/>
          <w:spacing w:val="-3"/>
          <w:sz w:val="22"/>
          <w:szCs w:val="22"/>
        </w:rPr>
        <w:t>;</w:t>
      </w:r>
      <w:r w:rsidR="00D37879" w:rsidRPr="00454F3E">
        <w:rPr>
          <w:rFonts w:asciiTheme="minorHAnsi" w:hAnsiTheme="minorHAnsi" w:cstheme="minorHAnsi"/>
          <w:spacing w:val="-3"/>
          <w:sz w:val="22"/>
          <w:szCs w:val="22"/>
        </w:rPr>
        <w:t xml:space="preserve"> as per Section 719, except that the Contractor will take possession of all concrete posts and all concrete associated with </w:t>
      </w:r>
      <w:r w:rsidR="006963D7" w:rsidRPr="00454F3E">
        <w:rPr>
          <w:rFonts w:asciiTheme="minorHAnsi" w:hAnsiTheme="minorHAnsi" w:cstheme="minorHAnsi"/>
          <w:spacing w:val="-3"/>
          <w:sz w:val="22"/>
          <w:szCs w:val="22"/>
        </w:rPr>
        <w:t xml:space="preserve">the </w:t>
      </w:r>
      <w:r w:rsidR="00D37879" w:rsidRPr="00454F3E">
        <w:rPr>
          <w:rFonts w:asciiTheme="minorHAnsi" w:hAnsiTheme="minorHAnsi" w:cstheme="minorHAnsi"/>
          <w:spacing w:val="-3"/>
          <w:sz w:val="22"/>
          <w:szCs w:val="22"/>
        </w:rPr>
        <w:t xml:space="preserve">existing bridge and/or guardrail end treatments.  Locate all disposal areas off the Right of Way.  </w:t>
      </w:r>
      <w:r w:rsidRPr="00454F3E">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454F3E">
        <w:rPr>
          <w:rFonts w:asciiTheme="minorHAnsi" w:hAnsiTheme="minorHAnsi" w:cstheme="minorHAnsi"/>
          <w:spacing w:val="-3"/>
          <w:sz w:val="22"/>
          <w:szCs w:val="22"/>
        </w:rPr>
        <w:t xml:space="preserve">filling voids left as the result of removing existing guardrail and guard posts with dry sand; </w:t>
      </w:r>
      <w:r w:rsidRPr="00454F3E">
        <w:rPr>
          <w:rFonts w:asciiTheme="minorHAnsi" w:hAnsiTheme="minorHAnsi" w:cstheme="minorHAnsi"/>
          <w:spacing w:val="-3"/>
          <w:sz w:val="22"/>
          <w:szCs w:val="22"/>
        </w:rPr>
        <w:t>temporary pollution and erosion control; disposal of excess</w:t>
      </w:r>
      <w:r w:rsidR="006963D7" w:rsidRPr="00454F3E">
        <w:rPr>
          <w:rFonts w:asciiTheme="minorHAnsi" w:hAnsiTheme="minorHAnsi" w:cstheme="minorHAnsi"/>
          <w:spacing w:val="-3"/>
          <w:sz w:val="22"/>
          <w:szCs w:val="22"/>
        </w:rPr>
        <w:t xml:space="preserve">, </w:t>
      </w:r>
      <w:r w:rsidRPr="00454F3E">
        <w:rPr>
          <w:rFonts w:asciiTheme="minorHAnsi" w:hAnsiTheme="minorHAnsi" w:cstheme="minorHAnsi"/>
          <w:spacing w:val="-3"/>
          <w:sz w:val="22"/>
          <w:szCs w:val="22"/>
        </w:rPr>
        <w:t>waste materials</w:t>
      </w:r>
      <w:r w:rsidR="006963D7" w:rsidRPr="00454F3E">
        <w:rPr>
          <w:rFonts w:asciiTheme="minorHAnsi" w:hAnsiTheme="minorHAnsi" w:cstheme="minorHAnsi"/>
          <w:spacing w:val="-3"/>
          <w:sz w:val="22"/>
          <w:szCs w:val="22"/>
        </w:rPr>
        <w:t>,</w:t>
      </w:r>
      <w:r w:rsidRPr="00454F3E">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0B8368FB" w14:textId="77777777" w:rsidR="00EA5FCA" w:rsidRPr="00454F3E" w:rsidRDefault="00EA5FCA" w:rsidP="00454F3E">
      <w:pPr>
        <w:pStyle w:val="ListParagraph"/>
        <w:rPr>
          <w:rFonts w:asciiTheme="minorHAnsi" w:hAnsiTheme="minorHAnsi" w:cstheme="minorHAnsi"/>
          <w:b/>
          <w:spacing w:val="-3"/>
          <w:sz w:val="22"/>
          <w:szCs w:val="22"/>
        </w:rPr>
      </w:pPr>
    </w:p>
    <w:p w14:paraId="4B5F2732" w14:textId="77777777" w:rsidR="00620E63" w:rsidRPr="00454F3E" w:rsidRDefault="00A822E5"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Guardrail</w:t>
      </w:r>
      <w:r w:rsidR="00620E63" w:rsidRPr="00454F3E">
        <w:rPr>
          <w:rFonts w:asciiTheme="minorHAnsi" w:hAnsiTheme="minorHAnsi" w:cstheme="minorHAnsi"/>
          <w:b/>
          <w:spacing w:val="-3"/>
          <w:sz w:val="22"/>
          <w:szCs w:val="22"/>
        </w:rPr>
        <w:t>.</w:t>
      </w:r>
      <w:r w:rsidR="00620E63" w:rsidRPr="00454F3E">
        <w:rPr>
          <w:rFonts w:asciiTheme="minorHAnsi" w:hAnsiTheme="minorHAnsi" w:cstheme="minorHAnsi"/>
          <w:spacing w:val="-3"/>
          <w:sz w:val="22"/>
          <w:szCs w:val="22"/>
        </w:rPr>
        <w:t xml:space="preserve">  Except as specified herein, construct </w:t>
      </w:r>
      <w:r w:rsidR="00620E63" w:rsidRPr="00454F3E">
        <w:rPr>
          <w:rFonts w:asciiTheme="minorHAnsi" w:hAnsiTheme="minorHAnsi" w:cstheme="minorHAnsi"/>
          <w:sz w:val="22"/>
          <w:szCs w:val="22"/>
        </w:rPr>
        <w:t xml:space="preserve">guardrail system </w:t>
      </w:r>
      <w:r w:rsidR="00BB1C0A" w:rsidRPr="00454F3E">
        <w:rPr>
          <w:rFonts w:asciiTheme="minorHAnsi" w:hAnsiTheme="minorHAnsi" w:cstheme="minorHAnsi"/>
          <w:sz w:val="22"/>
          <w:szCs w:val="22"/>
        </w:rPr>
        <w:t>according</w:t>
      </w:r>
      <w:r w:rsidR="00620E63" w:rsidRPr="00454F3E">
        <w:rPr>
          <w:rFonts w:asciiTheme="minorHAnsi" w:hAnsiTheme="minorHAnsi" w:cstheme="minorHAnsi"/>
          <w:sz w:val="22"/>
          <w:szCs w:val="22"/>
        </w:rPr>
        <w:t xml:space="preserve"> to Section</w:t>
      </w:r>
      <w:r w:rsidRPr="00454F3E">
        <w:rPr>
          <w:rFonts w:asciiTheme="minorHAnsi" w:hAnsiTheme="minorHAnsi" w:cstheme="minorHAnsi"/>
          <w:sz w:val="22"/>
          <w:szCs w:val="22"/>
        </w:rPr>
        <w:t> </w:t>
      </w:r>
      <w:r w:rsidR="00620E63" w:rsidRPr="00454F3E">
        <w:rPr>
          <w:rFonts w:asciiTheme="minorHAnsi" w:hAnsiTheme="minorHAnsi" w:cstheme="minorHAnsi"/>
          <w:sz w:val="22"/>
          <w:szCs w:val="22"/>
        </w:rPr>
        <w:t>719</w:t>
      </w:r>
      <w:r w:rsidR="00742292" w:rsidRPr="00454F3E">
        <w:rPr>
          <w:rFonts w:asciiTheme="minorHAnsi" w:hAnsiTheme="minorHAnsi" w:cstheme="minorHAnsi"/>
          <w:sz w:val="22"/>
          <w:szCs w:val="22"/>
        </w:rPr>
        <w:t xml:space="preserve"> and the Standard </w:t>
      </w:r>
      <w:r w:rsidR="006963D7" w:rsidRPr="00454F3E">
        <w:rPr>
          <w:rFonts w:asciiTheme="minorHAnsi" w:hAnsiTheme="minorHAnsi" w:cstheme="minorHAnsi"/>
          <w:sz w:val="22"/>
          <w:szCs w:val="22"/>
        </w:rPr>
        <w:t xml:space="preserve">and Sepia </w:t>
      </w:r>
      <w:r w:rsidR="00742292" w:rsidRPr="00454F3E">
        <w:rPr>
          <w:rFonts w:asciiTheme="minorHAnsi" w:hAnsiTheme="minorHAnsi" w:cstheme="minorHAnsi"/>
          <w:sz w:val="22"/>
          <w:szCs w:val="22"/>
        </w:rPr>
        <w:t>Drawings</w:t>
      </w:r>
      <w:r w:rsidR="006963D7" w:rsidRPr="00454F3E">
        <w:rPr>
          <w:rFonts w:asciiTheme="minorHAnsi" w:hAnsiTheme="minorHAnsi" w:cstheme="minorHAnsi"/>
          <w:sz w:val="22"/>
          <w:szCs w:val="22"/>
        </w:rPr>
        <w:t>, current editions</w:t>
      </w:r>
      <w:r w:rsidR="00620E63" w:rsidRPr="00454F3E">
        <w:rPr>
          <w:rFonts w:asciiTheme="minorHAnsi" w:hAnsiTheme="minorHAnsi" w:cstheme="minorHAnsi"/>
          <w:sz w:val="22"/>
          <w:szCs w:val="22"/>
        </w:rPr>
        <w:t xml:space="preserve">.  </w:t>
      </w:r>
      <w:r w:rsidR="00620E63" w:rsidRPr="00454F3E">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454F3E">
        <w:rPr>
          <w:rFonts w:asciiTheme="minorHAnsi" w:hAnsiTheme="minorHAnsi" w:cstheme="minorHAnsi"/>
          <w:spacing w:val="-3"/>
          <w:sz w:val="22"/>
          <w:szCs w:val="22"/>
        </w:rPr>
        <w:t xml:space="preserve"> and locations for Extra Length Posts</w:t>
      </w:r>
      <w:r w:rsidR="00620E63" w:rsidRPr="00454F3E">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1C6F83FB" w14:textId="77777777" w:rsidR="00620E63" w:rsidRPr="00454F3E" w:rsidRDefault="00620E63" w:rsidP="00454F3E">
      <w:pPr>
        <w:jc w:val="both"/>
        <w:rPr>
          <w:rFonts w:asciiTheme="minorHAnsi" w:hAnsiTheme="minorHAnsi" w:cstheme="minorHAnsi"/>
          <w:spacing w:val="-3"/>
          <w:sz w:val="22"/>
          <w:szCs w:val="22"/>
        </w:rPr>
      </w:pPr>
    </w:p>
    <w:p w14:paraId="7D26ED5A" w14:textId="77777777" w:rsidR="004774C3" w:rsidRPr="00454F3E" w:rsidRDefault="004774C3" w:rsidP="00454F3E">
      <w:pPr>
        <w:ind w:left="720"/>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 xml:space="preserve">Erect guardrail to the lines and grades shown on </w:t>
      </w:r>
      <w:r w:rsidR="006963D7" w:rsidRPr="00454F3E">
        <w:rPr>
          <w:rFonts w:asciiTheme="minorHAnsi" w:hAnsiTheme="minorHAnsi" w:cstheme="minorHAnsi"/>
          <w:spacing w:val="-3"/>
          <w:sz w:val="22"/>
          <w:szCs w:val="22"/>
        </w:rPr>
        <w:t xml:space="preserve">the </w:t>
      </w:r>
      <w:r w:rsidRPr="00454F3E">
        <w:rPr>
          <w:rFonts w:asciiTheme="minorHAnsi" w:hAnsiTheme="minorHAnsi" w:cstheme="minorHAnsi"/>
          <w:spacing w:val="-3"/>
          <w:sz w:val="22"/>
          <w:szCs w:val="22"/>
        </w:rPr>
        <w:t xml:space="preserve">current Standard </w:t>
      </w:r>
      <w:r w:rsidR="006963D7" w:rsidRPr="00454F3E">
        <w:rPr>
          <w:rFonts w:asciiTheme="minorHAnsi" w:hAnsiTheme="minorHAnsi" w:cstheme="minorHAnsi"/>
          <w:spacing w:val="-3"/>
          <w:sz w:val="22"/>
          <w:szCs w:val="22"/>
        </w:rPr>
        <w:t xml:space="preserve">and Sepia </w:t>
      </w:r>
      <w:r w:rsidRPr="00454F3E">
        <w:rPr>
          <w:rFonts w:asciiTheme="minorHAnsi" w:hAnsiTheme="minorHAnsi" w:cstheme="minorHAnsi"/>
          <w:spacing w:val="-3"/>
          <w:sz w:val="22"/>
          <w:szCs w:val="22"/>
        </w:rPr>
        <w:t>Drawings</w:t>
      </w:r>
      <w:r w:rsidR="006963D7" w:rsidRPr="00454F3E">
        <w:rPr>
          <w:rFonts w:asciiTheme="minorHAnsi" w:hAnsiTheme="minorHAnsi" w:cstheme="minorHAnsi"/>
          <w:spacing w:val="-3"/>
          <w:sz w:val="22"/>
          <w:szCs w:val="22"/>
        </w:rPr>
        <w:t>,</w:t>
      </w:r>
      <w:r w:rsidRPr="00454F3E">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596C863D" w14:textId="77777777" w:rsidR="00EA4C16" w:rsidRPr="00454F3E" w:rsidRDefault="00EA4C16" w:rsidP="00454F3E">
      <w:pPr>
        <w:jc w:val="both"/>
        <w:rPr>
          <w:rFonts w:asciiTheme="minorHAnsi" w:hAnsiTheme="minorHAnsi" w:cstheme="minorHAnsi"/>
          <w:spacing w:val="-3"/>
          <w:sz w:val="22"/>
          <w:szCs w:val="22"/>
        </w:rPr>
      </w:pPr>
    </w:p>
    <w:p w14:paraId="3366A568" w14:textId="77777777" w:rsidR="00EA5FCA" w:rsidRPr="00454F3E" w:rsidRDefault="00620E63" w:rsidP="00454F3E">
      <w:pPr>
        <w:ind w:left="720"/>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When</w:t>
      </w:r>
      <w:r w:rsidR="00D37879" w:rsidRPr="00454F3E">
        <w:rPr>
          <w:rFonts w:asciiTheme="minorHAnsi" w:hAnsiTheme="minorHAnsi" w:cstheme="minorHAnsi"/>
          <w:spacing w:val="-3"/>
          <w:sz w:val="22"/>
          <w:szCs w:val="22"/>
        </w:rPr>
        <w:t xml:space="preserve"> removing existing guardrail and </w:t>
      </w:r>
      <w:r w:rsidRPr="00454F3E">
        <w:rPr>
          <w:rFonts w:asciiTheme="minorHAnsi" w:hAnsiTheme="minorHAnsi" w:cstheme="minorHAnsi"/>
          <w:spacing w:val="-3"/>
          <w:sz w:val="22"/>
          <w:szCs w:val="22"/>
        </w:rPr>
        <w:t xml:space="preserve">installing </w:t>
      </w:r>
      <w:r w:rsidR="00D37879" w:rsidRPr="00454F3E">
        <w:rPr>
          <w:rFonts w:asciiTheme="minorHAnsi" w:hAnsiTheme="minorHAnsi" w:cstheme="minorHAnsi"/>
          <w:spacing w:val="-3"/>
          <w:sz w:val="22"/>
          <w:szCs w:val="22"/>
        </w:rPr>
        <w:t xml:space="preserve">new </w:t>
      </w:r>
      <w:r w:rsidRPr="00454F3E">
        <w:rPr>
          <w:rFonts w:asciiTheme="minorHAnsi" w:hAnsiTheme="minorHAnsi" w:cstheme="minorHAnsi"/>
          <w:spacing w:val="-3"/>
          <w:sz w:val="22"/>
          <w:szCs w:val="22"/>
        </w:rPr>
        <w:t>guardrail</w:t>
      </w:r>
      <w:r w:rsidR="009F77BD" w:rsidRPr="00454F3E">
        <w:rPr>
          <w:rFonts w:asciiTheme="minorHAnsi" w:hAnsiTheme="minorHAnsi" w:cstheme="minorHAnsi"/>
          <w:spacing w:val="-3"/>
          <w:sz w:val="22"/>
          <w:szCs w:val="22"/>
        </w:rPr>
        <w:t>,</w:t>
      </w:r>
      <w:r w:rsidRPr="00454F3E">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03E4590E" w14:textId="77777777" w:rsidR="00760EB1" w:rsidRPr="00454F3E" w:rsidRDefault="00760EB1" w:rsidP="00454F3E">
      <w:pPr>
        <w:ind w:left="720"/>
        <w:jc w:val="both"/>
        <w:rPr>
          <w:rFonts w:asciiTheme="minorHAnsi" w:hAnsiTheme="minorHAnsi" w:cstheme="minorHAnsi"/>
          <w:spacing w:val="-3"/>
          <w:sz w:val="22"/>
          <w:szCs w:val="22"/>
        </w:rPr>
      </w:pPr>
    </w:p>
    <w:p w14:paraId="6A39327E" w14:textId="77777777" w:rsidR="00760EB1" w:rsidRPr="00454F3E" w:rsidRDefault="00760EB1" w:rsidP="00454F3E">
      <w:pPr>
        <w:ind w:left="720"/>
        <w:jc w:val="both"/>
        <w:rPr>
          <w:rFonts w:asciiTheme="minorHAnsi" w:hAnsiTheme="minorHAnsi" w:cstheme="minorHAnsi"/>
          <w:spacing w:val="-3"/>
          <w:sz w:val="22"/>
          <w:szCs w:val="22"/>
        </w:rPr>
      </w:pPr>
      <w:r w:rsidRPr="00454F3E">
        <w:rPr>
          <w:rFonts w:asciiTheme="minorHAnsi" w:hAnsiTheme="minorHAnsi" w:cstheme="minorHAnsi"/>
          <w:spacing w:val="-3"/>
          <w:sz w:val="22"/>
          <w:szCs w:val="22"/>
        </w:rPr>
        <w:t>Erect the Bridge Guardrail according to the detail drawings.  Erect Guardrail – Single Face A on all four corners of the bridge(s) according to Standard Drawing BHS-007, current edition.</w:t>
      </w:r>
    </w:p>
    <w:p w14:paraId="2F5305C2" w14:textId="77777777" w:rsidR="00EA5FCA" w:rsidRPr="00454F3E" w:rsidRDefault="00EA5FCA" w:rsidP="00454F3E">
      <w:pPr>
        <w:ind w:left="720"/>
        <w:jc w:val="both"/>
        <w:rPr>
          <w:rFonts w:asciiTheme="minorHAnsi" w:hAnsiTheme="minorHAnsi" w:cstheme="minorHAnsi"/>
          <w:spacing w:val="-3"/>
          <w:sz w:val="22"/>
          <w:szCs w:val="22"/>
        </w:rPr>
      </w:pPr>
    </w:p>
    <w:p w14:paraId="1F10B23B" w14:textId="77777777" w:rsidR="00760EB1" w:rsidRPr="00454F3E" w:rsidRDefault="00760EB1"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Precast Concrete Bridge Rail Block.</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Excavate, fill and compact as needed to set the block according to the detail sheets.  Unless otherwise directed by the Engineer, set the blocks on all four corners of the bridge.</w:t>
      </w:r>
    </w:p>
    <w:p w14:paraId="5E92313C" w14:textId="77777777" w:rsidR="00760EB1" w:rsidRPr="00454F3E" w:rsidRDefault="00760EB1" w:rsidP="00454F3E">
      <w:pPr>
        <w:ind w:left="720"/>
        <w:jc w:val="both"/>
        <w:rPr>
          <w:rFonts w:asciiTheme="minorHAnsi" w:hAnsiTheme="minorHAnsi" w:cstheme="minorHAnsi"/>
          <w:sz w:val="22"/>
          <w:szCs w:val="22"/>
        </w:rPr>
      </w:pPr>
    </w:p>
    <w:p w14:paraId="2977C6A8" w14:textId="77777777" w:rsidR="00EA5FCA" w:rsidRPr="00454F3E" w:rsidRDefault="00620E63" w:rsidP="00454F3E">
      <w:pPr>
        <w:numPr>
          <w:ilvl w:val="0"/>
          <w:numId w:val="6"/>
        </w:numPr>
        <w:ind w:left="720"/>
        <w:jc w:val="both"/>
        <w:rPr>
          <w:rFonts w:asciiTheme="minorHAnsi" w:hAnsiTheme="minorHAnsi" w:cstheme="minorHAnsi"/>
          <w:sz w:val="22"/>
          <w:szCs w:val="22"/>
        </w:rPr>
      </w:pPr>
      <w:r w:rsidRPr="00454F3E">
        <w:rPr>
          <w:rFonts w:asciiTheme="minorHAnsi" w:hAnsiTheme="minorHAnsi" w:cstheme="minorHAnsi"/>
          <w:b/>
          <w:spacing w:val="-3"/>
          <w:sz w:val="22"/>
          <w:szCs w:val="22"/>
        </w:rPr>
        <w:t>Delineators for Guardrail</w:t>
      </w:r>
      <w:r w:rsidRPr="00454F3E">
        <w:rPr>
          <w:rFonts w:asciiTheme="minorHAnsi" w:hAnsiTheme="minorHAnsi" w:cstheme="minorHAnsi"/>
          <w:b/>
          <w:sz w:val="22"/>
          <w:szCs w:val="22"/>
        </w:rPr>
        <w:t>.</w:t>
      </w:r>
      <w:r w:rsidRPr="00454F3E">
        <w:rPr>
          <w:rFonts w:asciiTheme="minorHAnsi" w:hAnsiTheme="minorHAnsi" w:cstheme="minorHAnsi"/>
          <w:sz w:val="22"/>
          <w:szCs w:val="22"/>
        </w:rPr>
        <w:t xml:space="preserve">  </w:t>
      </w:r>
      <w:r w:rsidR="00A822E5" w:rsidRPr="00454F3E">
        <w:rPr>
          <w:rFonts w:asciiTheme="minorHAnsi" w:hAnsiTheme="minorHAnsi" w:cstheme="minorHAnsi"/>
          <w:sz w:val="22"/>
          <w:szCs w:val="22"/>
        </w:rPr>
        <w:t xml:space="preserve">Construct </w:t>
      </w:r>
      <w:r w:rsidRPr="00454F3E">
        <w:rPr>
          <w:rFonts w:asciiTheme="minorHAnsi" w:hAnsiTheme="minorHAnsi" w:cstheme="minorHAnsi"/>
          <w:sz w:val="22"/>
          <w:szCs w:val="22"/>
        </w:rPr>
        <w:t xml:space="preserve">Delineators for Guardrail </w:t>
      </w:r>
      <w:r w:rsidR="00A822E5" w:rsidRPr="00454F3E">
        <w:rPr>
          <w:rFonts w:asciiTheme="minorHAnsi" w:hAnsiTheme="minorHAnsi" w:cstheme="minorHAnsi"/>
          <w:sz w:val="22"/>
          <w:szCs w:val="22"/>
        </w:rPr>
        <w:t xml:space="preserve">according to </w:t>
      </w:r>
      <w:r w:rsidR="006963D7" w:rsidRPr="00454F3E">
        <w:rPr>
          <w:rFonts w:asciiTheme="minorHAnsi" w:hAnsiTheme="minorHAnsi" w:cstheme="minorHAnsi"/>
          <w:spacing w:val="-3"/>
          <w:sz w:val="22"/>
          <w:szCs w:val="22"/>
        </w:rPr>
        <w:t>Standard Drawing RBR-055 – Delineators for Guardrail, current edition.</w:t>
      </w:r>
    </w:p>
    <w:p w14:paraId="730CD82C" w14:textId="77777777" w:rsidR="00EA5FCA" w:rsidRPr="00454F3E" w:rsidRDefault="00EA5FCA" w:rsidP="00454F3E">
      <w:pPr>
        <w:jc w:val="both"/>
        <w:rPr>
          <w:rFonts w:asciiTheme="minorHAnsi" w:hAnsiTheme="minorHAnsi" w:cstheme="minorHAnsi"/>
          <w:sz w:val="22"/>
          <w:szCs w:val="22"/>
        </w:rPr>
      </w:pPr>
    </w:p>
    <w:p w14:paraId="4ECDF237" w14:textId="77777777" w:rsidR="00EA5FCA" w:rsidRPr="00454F3E" w:rsidRDefault="00620E63"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z w:val="22"/>
          <w:szCs w:val="22"/>
        </w:rPr>
        <w:t>Property Damage.</w:t>
      </w:r>
      <w:r w:rsidRPr="00454F3E">
        <w:rPr>
          <w:rFonts w:asciiTheme="minorHAnsi" w:hAnsiTheme="minorHAnsi" w:cstheme="minorHAnsi"/>
          <w:sz w:val="22"/>
          <w:szCs w:val="22"/>
        </w:rPr>
        <w:t xml:space="preserve">  Be responsible for all damage to public and/or private property resulting from </w:t>
      </w:r>
      <w:r w:rsidR="0091238B" w:rsidRPr="00454F3E">
        <w:rPr>
          <w:rFonts w:asciiTheme="minorHAnsi" w:hAnsiTheme="minorHAnsi" w:cstheme="minorHAnsi"/>
          <w:sz w:val="22"/>
          <w:szCs w:val="22"/>
        </w:rPr>
        <w:t>the work</w:t>
      </w:r>
      <w:r w:rsidRPr="00454F3E">
        <w:rPr>
          <w:rFonts w:asciiTheme="minorHAnsi" w:hAnsiTheme="minorHAnsi" w:cstheme="minorHAnsi"/>
          <w:sz w:val="22"/>
          <w:szCs w:val="22"/>
        </w:rPr>
        <w:t>.  Restore damaged roadway features and private propert</w:t>
      </w:r>
      <w:r w:rsidR="009F77BD" w:rsidRPr="00454F3E">
        <w:rPr>
          <w:rFonts w:asciiTheme="minorHAnsi" w:hAnsiTheme="minorHAnsi" w:cstheme="minorHAnsi"/>
          <w:sz w:val="22"/>
          <w:szCs w:val="22"/>
        </w:rPr>
        <w:t>y</w:t>
      </w:r>
      <w:r w:rsidRPr="00454F3E">
        <w:rPr>
          <w:rFonts w:asciiTheme="minorHAnsi" w:hAnsiTheme="minorHAnsi" w:cstheme="minorHAnsi"/>
          <w:sz w:val="22"/>
          <w:szCs w:val="22"/>
        </w:rPr>
        <w:t xml:space="preserve"> at no additional cost to the Department.</w:t>
      </w:r>
    </w:p>
    <w:p w14:paraId="4DD206EA" w14:textId="77777777" w:rsidR="00EA5FCA" w:rsidRPr="00454F3E" w:rsidRDefault="00EA5FCA" w:rsidP="00454F3E">
      <w:pPr>
        <w:pStyle w:val="ListParagraph"/>
        <w:rPr>
          <w:rFonts w:asciiTheme="minorHAnsi" w:hAnsiTheme="minorHAnsi" w:cstheme="minorHAnsi"/>
          <w:b/>
          <w:sz w:val="22"/>
          <w:szCs w:val="22"/>
        </w:rPr>
      </w:pPr>
    </w:p>
    <w:p w14:paraId="0D601E2C" w14:textId="77777777" w:rsidR="00EA5FCA" w:rsidRPr="00454F3E" w:rsidRDefault="00620E63" w:rsidP="00454F3E">
      <w:pPr>
        <w:numPr>
          <w:ilvl w:val="0"/>
          <w:numId w:val="6"/>
        </w:numPr>
        <w:ind w:left="720"/>
        <w:jc w:val="both"/>
        <w:rPr>
          <w:rFonts w:asciiTheme="minorHAnsi" w:hAnsiTheme="minorHAnsi" w:cstheme="minorHAnsi"/>
          <w:spacing w:val="-3"/>
          <w:sz w:val="22"/>
          <w:szCs w:val="22"/>
        </w:rPr>
      </w:pPr>
      <w:r w:rsidRPr="00454F3E">
        <w:rPr>
          <w:rFonts w:asciiTheme="minorHAnsi" w:hAnsiTheme="minorHAnsi" w:cstheme="minorHAnsi"/>
          <w:b/>
          <w:sz w:val="22"/>
          <w:szCs w:val="22"/>
        </w:rPr>
        <w:t>Coordination with Utility Companies.</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 xml:space="preserve"> Locate all underground, above ground</w:t>
      </w:r>
      <w:r w:rsidR="00C3102D" w:rsidRPr="00454F3E">
        <w:rPr>
          <w:rFonts w:asciiTheme="minorHAnsi" w:hAnsiTheme="minorHAnsi" w:cstheme="minorHAnsi"/>
          <w:spacing w:val="-3"/>
          <w:sz w:val="22"/>
          <w:szCs w:val="22"/>
        </w:rPr>
        <w:t>,</w:t>
      </w:r>
      <w:r w:rsidRPr="00454F3E">
        <w:rPr>
          <w:rFonts w:asciiTheme="minorHAnsi" w:hAnsiTheme="minorHAnsi" w:cstheme="minorHAnsi"/>
          <w:spacing w:val="-3"/>
          <w:sz w:val="22"/>
          <w:szCs w:val="22"/>
        </w:rPr>
        <w:t xml:space="preserve"> and overhead utilities prior to beginning construction.  Be</w:t>
      </w:r>
      <w:r w:rsidRPr="00454F3E">
        <w:rPr>
          <w:rFonts w:asciiTheme="minorHAnsi" w:hAnsiTheme="minorHAnsi" w:cstheme="minorHAnsi"/>
          <w:sz w:val="22"/>
          <w:szCs w:val="22"/>
        </w:rPr>
        <w:t xml:space="preserve"> responsible for contacting and maintaining liaison with all </w:t>
      </w:r>
      <w:r w:rsidRPr="00454F3E">
        <w:rPr>
          <w:rFonts w:asciiTheme="minorHAnsi" w:hAnsiTheme="minorHAnsi" w:cstheme="minorHAnsi"/>
          <w:sz w:val="22"/>
          <w:szCs w:val="22"/>
        </w:rPr>
        <w:lastRenderedPageBreak/>
        <w:t xml:space="preserve">utility companies that have utilities located within the project limits.  </w:t>
      </w:r>
      <w:r w:rsidRPr="00454F3E">
        <w:rPr>
          <w:rFonts w:asciiTheme="minorHAnsi" w:hAnsiTheme="minorHAnsi" w:cstheme="minorHAnsi"/>
          <w:spacing w:val="-3"/>
          <w:sz w:val="22"/>
          <w:szCs w:val="22"/>
        </w:rPr>
        <w:t>D</w:t>
      </w:r>
      <w:r w:rsidRPr="00454F3E">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454F3E">
        <w:rPr>
          <w:rFonts w:asciiTheme="minorHAnsi" w:hAnsiTheme="minorHAnsi" w:cstheme="minorHAnsi"/>
          <w:sz w:val="22"/>
          <w:szCs w:val="22"/>
        </w:rPr>
        <w:t>in the event that</w:t>
      </w:r>
      <w:proofErr w:type="gramEnd"/>
      <w:r w:rsidRPr="00454F3E">
        <w:rPr>
          <w:rFonts w:asciiTheme="minorHAnsi" w:hAnsiTheme="minorHAnsi" w:cstheme="minorHAnsi"/>
          <w:sz w:val="22"/>
          <w:szCs w:val="22"/>
        </w:rPr>
        <w:t xml:space="preserve"> it is discovered that the work does require utilities</w:t>
      </w:r>
      <w:r w:rsidR="00C3102D" w:rsidRPr="00454F3E">
        <w:rPr>
          <w:rFonts w:asciiTheme="minorHAnsi" w:hAnsiTheme="minorHAnsi" w:cstheme="minorHAnsi"/>
          <w:sz w:val="22"/>
          <w:szCs w:val="22"/>
        </w:rPr>
        <w:t xml:space="preserve"> to</w:t>
      </w:r>
      <w:r w:rsidRPr="00454F3E">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454F3E">
        <w:rPr>
          <w:rFonts w:asciiTheme="minorHAnsi" w:hAnsiTheme="minorHAnsi" w:cstheme="minorHAnsi"/>
          <w:sz w:val="22"/>
          <w:szCs w:val="22"/>
        </w:rPr>
        <w:t>as a result of</w:t>
      </w:r>
      <w:proofErr w:type="gramEnd"/>
      <w:r w:rsidRPr="00454F3E">
        <w:rPr>
          <w:rFonts w:asciiTheme="minorHAnsi" w:hAnsiTheme="minorHAnsi" w:cstheme="minorHAnsi"/>
          <w:sz w:val="22"/>
          <w:szCs w:val="22"/>
        </w:rPr>
        <w:t xml:space="preserve"> </w:t>
      </w:r>
      <w:r w:rsidR="0091238B" w:rsidRPr="00454F3E">
        <w:rPr>
          <w:rFonts w:asciiTheme="minorHAnsi" w:hAnsiTheme="minorHAnsi" w:cstheme="minorHAnsi"/>
          <w:sz w:val="22"/>
          <w:szCs w:val="22"/>
        </w:rPr>
        <w:t xml:space="preserve">guardrail </w:t>
      </w:r>
      <w:r w:rsidRPr="00454F3E">
        <w:rPr>
          <w:rFonts w:asciiTheme="minorHAnsi" w:hAnsiTheme="minorHAnsi" w:cstheme="minorHAnsi"/>
          <w:sz w:val="22"/>
          <w:szCs w:val="22"/>
        </w:rPr>
        <w:t>operations</w:t>
      </w:r>
      <w:r w:rsidR="0091238B" w:rsidRPr="00454F3E">
        <w:rPr>
          <w:rFonts w:asciiTheme="minorHAnsi" w:hAnsiTheme="minorHAnsi" w:cstheme="minorHAnsi"/>
          <w:sz w:val="22"/>
          <w:szCs w:val="22"/>
        </w:rPr>
        <w:t xml:space="preserve"> at no additional cost to the Department</w:t>
      </w:r>
      <w:r w:rsidRPr="00454F3E">
        <w:rPr>
          <w:rFonts w:asciiTheme="minorHAnsi" w:hAnsiTheme="minorHAnsi" w:cstheme="minorHAnsi"/>
          <w:sz w:val="22"/>
          <w:szCs w:val="22"/>
        </w:rPr>
        <w:t>.</w:t>
      </w:r>
    </w:p>
    <w:p w14:paraId="3B722553" w14:textId="77777777" w:rsidR="00EA5FCA" w:rsidRPr="00454F3E" w:rsidRDefault="00EA5FCA" w:rsidP="00454F3E">
      <w:pPr>
        <w:pStyle w:val="ListParagraph"/>
        <w:rPr>
          <w:rFonts w:asciiTheme="minorHAnsi" w:hAnsiTheme="minorHAnsi" w:cstheme="minorHAnsi"/>
          <w:b/>
          <w:spacing w:val="-3"/>
          <w:sz w:val="22"/>
          <w:szCs w:val="22"/>
        </w:rPr>
      </w:pPr>
    </w:p>
    <w:p w14:paraId="250EA27E" w14:textId="77777777" w:rsidR="00EA5FCA" w:rsidRPr="00454F3E" w:rsidRDefault="00620E63" w:rsidP="00454F3E">
      <w:pPr>
        <w:numPr>
          <w:ilvl w:val="0"/>
          <w:numId w:val="6"/>
        </w:numPr>
        <w:ind w:left="720"/>
        <w:jc w:val="both"/>
        <w:rPr>
          <w:rFonts w:asciiTheme="minorHAnsi" w:hAnsiTheme="minorHAnsi" w:cstheme="minorHAnsi"/>
          <w:sz w:val="22"/>
          <w:szCs w:val="22"/>
        </w:rPr>
      </w:pPr>
      <w:r w:rsidRPr="00454F3E">
        <w:rPr>
          <w:rFonts w:asciiTheme="minorHAnsi" w:hAnsiTheme="minorHAnsi" w:cstheme="minorHAnsi"/>
          <w:b/>
          <w:spacing w:val="-3"/>
          <w:sz w:val="22"/>
          <w:szCs w:val="22"/>
        </w:rPr>
        <w:t>Right of Way Limits</w:t>
      </w:r>
      <w:r w:rsidRPr="00454F3E">
        <w:rPr>
          <w:rFonts w:asciiTheme="minorHAnsi" w:hAnsiTheme="minorHAnsi" w:cstheme="minorHAnsi"/>
          <w:spacing w:val="-3"/>
          <w:sz w:val="22"/>
          <w:szCs w:val="22"/>
        </w:rPr>
        <w:t xml:space="preserve">.  The Department has not established </w:t>
      </w:r>
      <w:r w:rsidR="00C3102D" w:rsidRPr="00454F3E">
        <w:rPr>
          <w:rFonts w:asciiTheme="minorHAnsi" w:hAnsiTheme="minorHAnsi" w:cstheme="minorHAnsi"/>
          <w:spacing w:val="-3"/>
          <w:sz w:val="22"/>
          <w:szCs w:val="22"/>
        </w:rPr>
        <w:t xml:space="preserve">the </w:t>
      </w:r>
      <w:r w:rsidRPr="00454F3E">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3D7C7E3C" w14:textId="77777777" w:rsidR="00EA5FCA" w:rsidRPr="00454F3E" w:rsidRDefault="00EA5FCA" w:rsidP="00454F3E">
      <w:pPr>
        <w:pStyle w:val="ListParagraph"/>
        <w:rPr>
          <w:rFonts w:asciiTheme="minorHAnsi" w:hAnsiTheme="minorHAnsi" w:cstheme="minorHAnsi"/>
          <w:b/>
          <w:sz w:val="22"/>
          <w:szCs w:val="22"/>
        </w:rPr>
      </w:pPr>
    </w:p>
    <w:p w14:paraId="6C03A20E" w14:textId="77777777" w:rsidR="00EA5FCA" w:rsidRPr="00454F3E" w:rsidRDefault="00C3102D" w:rsidP="00454F3E">
      <w:pPr>
        <w:numPr>
          <w:ilvl w:val="0"/>
          <w:numId w:val="6"/>
        </w:numPr>
        <w:ind w:left="720"/>
        <w:jc w:val="both"/>
        <w:rPr>
          <w:rFonts w:asciiTheme="minorHAnsi" w:hAnsiTheme="minorHAnsi" w:cstheme="minorHAnsi"/>
          <w:sz w:val="22"/>
          <w:szCs w:val="22"/>
        </w:rPr>
      </w:pPr>
      <w:r w:rsidRPr="00454F3E">
        <w:rPr>
          <w:rFonts w:asciiTheme="minorHAnsi" w:hAnsiTheme="minorHAnsi" w:cstheme="minorHAnsi"/>
          <w:b/>
          <w:sz w:val="22"/>
          <w:szCs w:val="22"/>
        </w:rPr>
        <w:t xml:space="preserve">Clean Up, </w:t>
      </w:r>
      <w:r w:rsidR="00620E63" w:rsidRPr="00454F3E">
        <w:rPr>
          <w:rFonts w:asciiTheme="minorHAnsi" w:hAnsiTheme="minorHAnsi" w:cstheme="minorHAnsi"/>
          <w:b/>
          <w:sz w:val="22"/>
          <w:szCs w:val="22"/>
        </w:rPr>
        <w:t>Disposal of Waste.</w:t>
      </w:r>
      <w:r w:rsidR="00620E63" w:rsidRPr="00454F3E">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454F3E">
        <w:rPr>
          <w:rFonts w:asciiTheme="minorHAnsi" w:hAnsiTheme="minorHAnsi" w:cstheme="minorHAnsi"/>
          <w:sz w:val="22"/>
          <w:szCs w:val="22"/>
        </w:rPr>
        <w:t xml:space="preserve">  See</w:t>
      </w:r>
      <w:r w:rsidRPr="00454F3E">
        <w:rPr>
          <w:rFonts w:asciiTheme="minorHAnsi" w:hAnsiTheme="minorHAnsi" w:cstheme="minorHAnsi"/>
          <w:sz w:val="22"/>
          <w:szCs w:val="22"/>
        </w:rPr>
        <w:t xml:space="preserve"> the</w:t>
      </w:r>
      <w:r w:rsidR="00CC7B9C" w:rsidRPr="00454F3E">
        <w:rPr>
          <w:rFonts w:asciiTheme="minorHAnsi" w:hAnsiTheme="minorHAnsi" w:cstheme="minorHAnsi"/>
          <w:sz w:val="22"/>
          <w:szCs w:val="22"/>
        </w:rPr>
        <w:t xml:space="preserve"> Special </w:t>
      </w:r>
      <w:r w:rsidRPr="00454F3E">
        <w:rPr>
          <w:rFonts w:asciiTheme="minorHAnsi" w:hAnsiTheme="minorHAnsi" w:cstheme="minorHAnsi"/>
          <w:sz w:val="22"/>
          <w:szCs w:val="22"/>
        </w:rPr>
        <w:t>Provision for Waste and Borrow Sites.</w:t>
      </w:r>
    </w:p>
    <w:p w14:paraId="626CE041" w14:textId="77777777" w:rsidR="00EA5FCA" w:rsidRPr="00454F3E" w:rsidRDefault="00EA5FCA" w:rsidP="00454F3E">
      <w:pPr>
        <w:pStyle w:val="ListParagraph"/>
        <w:rPr>
          <w:rFonts w:asciiTheme="minorHAnsi" w:hAnsiTheme="minorHAnsi" w:cstheme="minorHAnsi"/>
          <w:b/>
          <w:sz w:val="22"/>
          <w:szCs w:val="22"/>
        </w:rPr>
      </w:pPr>
    </w:p>
    <w:p w14:paraId="05E4107B" w14:textId="77777777" w:rsidR="00620E63" w:rsidRPr="00454F3E" w:rsidRDefault="00620E63" w:rsidP="00454F3E">
      <w:pPr>
        <w:numPr>
          <w:ilvl w:val="0"/>
          <w:numId w:val="6"/>
        </w:numPr>
        <w:ind w:left="720"/>
        <w:jc w:val="both"/>
        <w:rPr>
          <w:rFonts w:asciiTheme="minorHAnsi" w:hAnsiTheme="minorHAnsi" w:cstheme="minorHAnsi"/>
          <w:sz w:val="22"/>
          <w:szCs w:val="22"/>
        </w:rPr>
      </w:pPr>
      <w:r w:rsidRPr="00454F3E">
        <w:rPr>
          <w:rFonts w:asciiTheme="minorHAnsi" w:hAnsiTheme="minorHAnsi" w:cstheme="minorHAnsi"/>
          <w:b/>
          <w:sz w:val="22"/>
          <w:szCs w:val="22"/>
        </w:rPr>
        <w:t>Final Dressing</w:t>
      </w:r>
      <w:r w:rsidR="00C3102D" w:rsidRPr="00454F3E">
        <w:rPr>
          <w:rFonts w:asciiTheme="minorHAnsi" w:hAnsiTheme="minorHAnsi" w:cstheme="minorHAnsi"/>
          <w:b/>
          <w:sz w:val="22"/>
          <w:szCs w:val="22"/>
        </w:rPr>
        <w:t xml:space="preserve">, </w:t>
      </w:r>
      <w:r w:rsidRPr="00454F3E">
        <w:rPr>
          <w:rFonts w:asciiTheme="minorHAnsi" w:hAnsiTheme="minorHAnsi" w:cstheme="minorHAnsi"/>
          <w:b/>
          <w:sz w:val="22"/>
          <w:szCs w:val="22"/>
        </w:rPr>
        <w:t>Seeding and Protection.</w:t>
      </w:r>
      <w:r w:rsidRPr="00454F3E">
        <w:rPr>
          <w:rFonts w:asciiTheme="minorHAnsi" w:hAnsiTheme="minorHAnsi" w:cstheme="minorHAnsi"/>
          <w:sz w:val="22"/>
          <w:szCs w:val="22"/>
        </w:rPr>
        <w:t xml:space="preserve">  Apply Class A Final Dressing to all disturbed areas, both on and off the Right-of-Way.  Sow all disturbed earthen areas</w:t>
      </w:r>
      <w:r w:rsidR="00AB2139" w:rsidRPr="00454F3E">
        <w:rPr>
          <w:rFonts w:asciiTheme="minorHAnsi" w:hAnsiTheme="minorHAnsi" w:cstheme="minorHAnsi"/>
          <w:sz w:val="22"/>
          <w:szCs w:val="22"/>
        </w:rPr>
        <w:t xml:space="preserve"> with the applicable seed mixture(s) according to Section 212.03.03.</w:t>
      </w:r>
    </w:p>
    <w:p w14:paraId="1959039F" w14:textId="77777777" w:rsidR="00C3102D" w:rsidRPr="00454F3E" w:rsidRDefault="00C3102D" w:rsidP="00454F3E">
      <w:pPr>
        <w:pStyle w:val="ListParagraph"/>
        <w:rPr>
          <w:rFonts w:asciiTheme="minorHAnsi" w:hAnsiTheme="minorHAnsi" w:cstheme="minorHAnsi"/>
          <w:sz w:val="22"/>
          <w:szCs w:val="22"/>
        </w:rPr>
      </w:pPr>
    </w:p>
    <w:p w14:paraId="06ECA270" w14:textId="77777777" w:rsidR="00C3102D" w:rsidRPr="00454F3E" w:rsidRDefault="00C3102D" w:rsidP="00454F3E">
      <w:pPr>
        <w:numPr>
          <w:ilvl w:val="0"/>
          <w:numId w:val="6"/>
        </w:numPr>
        <w:ind w:left="720"/>
        <w:jc w:val="both"/>
        <w:rPr>
          <w:rFonts w:asciiTheme="minorHAnsi" w:hAnsiTheme="minorHAnsi" w:cstheme="minorHAnsi"/>
          <w:sz w:val="22"/>
          <w:szCs w:val="22"/>
        </w:rPr>
      </w:pPr>
      <w:r w:rsidRPr="00454F3E">
        <w:rPr>
          <w:rFonts w:asciiTheme="minorHAnsi" w:hAnsiTheme="minorHAnsi" w:cstheme="minorHAnsi"/>
          <w:b/>
          <w:sz w:val="22"/>
          <w:szCs w:val="22"/>
        </w:rPr>
        <w:t>Erosion Control.</w:t>
      </w:r>
      <w:r w:rsidRPr="00454F3E">
        <w:rPr>
          <w:rFonts w:asciiTheme="minorHAnsi" w:hAnsiTheme="minorHAnsi" w:cstheme="minorHAnsi"/>
          <w:sz w:val="22"/>
          <w:szCs w:val="22"/>
        </w:rPr>
        <w:t xml:space="preserve">  </w:t>
      </w:r>
      <w:r w:rsidRPr="00454F3E">
        <w:rPr>
          <w:rFonts w:asciiTheme="minorHAnsi" w:hAnsiTheme="minorHAnsi" w:cstheme="minorHAnsi"/>
          <w:spacing w:val="-3"/>
          <w:sz w:val="22"/>
          <w:szCs w:val="22"/>
        </w:rPr>
        <w:t>See the Special Note for Erosion Control</w:t>
      </w:r>
      <w:r w:rsidRPr="00454F3E">
        <w:rPr>
          <w:rFonts w:asciiTheme="minorHAnsi" w:hAnsiTheme="minorHAnsi" w:cstheme="minorHAnsi"/>
          <w:sz w:val="22"/>
          <w:szCs w:val="22"/>
        </w:rPr>
        <w:t>.</w:t>
      </w:r>
    </w:p>
    <w:p w14:paraId="3F205497" w14:textId="77777777" w:rsidR="009F77BD" w:rsidRPr="00454F3E" w:rsidRDefault="009F77BD" w:rsidP="00454F3E">
      <w:pPr>
        <w:jc w:val="both"/>
        <w:rPr>
          <w:rFonts w:asciiTheme="minorHAnsi" w:hAnsiTheme="minorHAnsi" w:cstheme="minorHAnsi"/>
          <w:sz w:val="22"/>
          <w:szCs w:val="22"/>
        </w:rPr>
      </w:pPr>
    </w:p>
    <w:p w14:paraId="5659FDA5" w14:textId="77777777" w:rsidR="00465B48" w:rsidRPr="00454F3E" w:rsidRDefault="00465B48" w:rsidP="00454F3E">
      <w:pPr>
        <w:jc w:val="both"/>
        <w:rPr>
          <w:rFonts w:asciiTheme="minorHAnsi" w:hAnsiTheme="minorHAnsi" w:cstheme="minorHAnsi"/>
          <w:b/>
          <w:spacing w:val="-3"/>
          <w:sz w:val="22"/>
          <w:szCs w:val="22"/>
        </w:rPr>
      </w:pPr>
    </w:p>
    <w:p w14:paraId="55648625" w14:textId="77777777" w:rsidR="00620E63" w:rsidRPr="00454F3E" w:rsidRDefault="00620E63" w:rsidP="00454F3E">
      <w:pPr>
        <w:tabs>
          <w:tab w:val="left" w:pos="360"/>
        </w:tabs>
        <w:jc w:val="both"/>
        <w:rPr>
          <w:rFonts w:asciiTheme="minorHAnsi" w:hAnsiTheme="minorHAnsi" w:cstheme="minorHAnsi"/>
          <w:b/>
          <w:spacing w:val="-3"/>
          <w:sz w:val="22"/>
          <w:szCs w:val="22"/>
        </w:rPr>
      </w:pPr>
      <w:r w:rsidRPr="00454F3E">
        <w:rPr>
          <w:rFonts w:asciiTheme="minorHAnsi" w:hAnsiTheme="minorHAnsi" w:cstheme="minorHAnsi"/>
          <w:b/>
          <w:spacing w:val="-3"/>
          <w:sz w:val="22"/>
          <w:szCs w:val="22"/>
        </w:rPr>
        <w:t>IV.</w:t>
      </w:r>
      <w:r w:rsidRPr="00454F3E">
        <w:rPr>
          <w:rFonts w:asciiTheme="minorHAnsi" w:hAnsiTheme="minorHAnsi" w:cstheme="minorHAnsi"/>
          <w:b/>
          <w:spacing w:val="-3"/>
          <w:sz w:val="22"/>
          <w:szCs w:val="22"/>
        </w:rPr>
        <w:tab/>
        <w:t>METHOD OF MEASUREMENT</w:t>
      </w:r>
    </w:p>
    <w:p w14:paraId="0C7B262A" w14:textId="77777777" w:rsidR="00620E63" w:rsidRPr="00454F3E" w:rsidRDefault="00620E63" w:rsidP="00454F3E">
      <w:pPr>
        <w:jc w:val="both"/>
        <w:rPr>
          <w:rFonts w:asciiTheme="minorHAnsi" w:hAnsiTheme="minorHAnsi" w:cstheme="minorHAnsi"/>
          <w:spacing w:val="-3"/>
          <w:sz w:val="22"/>
          <w:szCs w:val="22"/>
        </w:rPr>
      </w:pPr>
    </w:p>
    <w:p w14:paraId="6B73E23C" w14:textId="77777777" w:rsidR="00EA5FCA" w:rsidRPr="00454F3E" w:rsidRDefault="00620E63"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Maintain and Control Traffic.</w:t>
      </w:r>
      <w:r w:rsidRPr="00454F3E">
        <w:rPr>
          <w:rFonts w:asciiTheme="minorHAnsi" w:hAnsiTheme="minorHAnsi" w:cstheme="minorHAnsi"/>
          <w:spacing w:val="-3"/>
          <w:sz w:val="22"/>
          <w:szCs w:val="22"/>
        </w:rPr>
        <w:t xml:space="preserve">  See Traffic Control Plan.</w:t>
      </w:r>
    </w:p>
    <w:p w14:paraId="57BB14DA" w14:textId="77777777" w:rsidR="00EA5FCA" w:rsidRPr="00454F3E" w:rsidRDefault="00EA5FCA" w:rsidP="00454F3E">
      <w:pPr>
        <w:jc w:val="both"/>
        <w:rPr>
          <w:rFonts w:asciiTheme="minorHAnsi" w:hAnsiTheme="minorHAnsi" w:cstheme="minorHAnsi"/>
          <w:spacing w:val="-3"/>
          <w:sz w:val="22"/>
          <w:szCs w:val="22"/>
        </w:rPr>
      </w:pPr>
    </w:p>
    <w:p w14:paraId="3F1BCF2E" w14:textId="77777777" w:rsidR="00EA5FCA" w:rsidRPr="00454F3E" w:rsidRDefault="00620E63"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Site preparation.</w:t>
      </w:r>
      <w:r w:rsidRPr="00454F3E">
        <w:rPr>
          <w:rFonts w:asciiTheme="minorHAnsi" w:hAnsiTheme="minorHAnsi" w:cstheme="minorHAnsi"/>
          <w:spacing w:val="-3"/>
          <w:sz w:val="22"/>
          <w:szCs w:val="22"/>
        </w:rPr>
        <w:t xml:space="preserve">  Other than the bid items listed</w:t>
      </w:r>
      <w:r w:rsidR="009F77BD" w:rsidRPr="00454F3E">
        <w:rPr>
          <w:rFonts w:asciiTheme="minorHAnsi" w:hAnsiTheme="minorHAnsi" w:cstheme="minorHAnsi"/>
          <w:spacing w:val="-3"/>
          <w:sz w:val="22"/>
          <w:szCs w:val="22"/>
        </w:rPr>
        <w:t xml:space="preserve">, </w:t>
      </w:r>
      <w:r w:rsidR="0051073D" w:rsidRPr="00454F3E">
        <w:rPr>
          <w:rFonts w:asciiTheme="minorHAnsi" w:hAnsiTheme="minorHAnsi" w:cstheme="minorHAnsi"/>
          <w:spacing w:val="-3"/>
          <w:sz w:val="22"/>
          <w:szCs w:val="22"/>
        </w:rPr>
        <w:t>t</w:t>
      </w:r>
      <w:r w:rsidR="009F77BD" w:rsidRPr="00454F3E">
        <w:rPr>
          <w:rFonts w:asciiTheme="minorHAnsi" w:hAnsiTheme="minorHAnsi" w:cstheme="minorHAnsi"/>
          <w:spacing w:val="-3"/>
          <w:sz w:val="22"/>
          <w:szCs w:val="22"/>
        </w:rPr>
        <w:t xml:space="preserve">he Department will not measure </w:t>
      </w:r>
      <w:r w:rsidRPr="00454F3E">
        <w:rPr>
          <w:rFonts w:asciiTheme="minorHAnsi" w:hAnsiTheme="minorHAnsi" w:cstheme="minorHAnsi"/>
          <w:spacing w:val="-3"/>
          <w:sz w:val="22"/>
          <w:szCs w:val="22"/>
        </w:rPr>
        <w:t xml:space="preserve">Site Preparation for separate payment but shall be incidental to </w:t>
      </w:r>
      <w:r w:rsidR="00C3102D" w:rsidRPr="00454F3E">
        <w:rPr>
          <w:rFonts w:asciiTheme="minorHAnsi" w:hAnsiTheme="minorHAnsi" w:cstheme="minorHAnsi"/>
          <w:spacing w:val="-3"/>
          <w:sz w:val="22"/>
          <w:szCs w:val="22"/>
        </w:rPr>
        <w:t xml:space="preserve">the </w:t>
      </w:r>
      <w:r w:rsidRPr="00454F3E">
        <w:rPr>
          <w:rFonts w:asciiTheme="minorHAnsi" w:hAnsiTheme="minorHAnsi" w:cstheme="minorHAnsi"/>
          <w:spacing w:val="-3"/>
          <w:sz w:val="22"/>
          <w:szCs w:val="22"/>
        </w:rPr>
        <w:t xml:space="preserve">Guardrail, End Treatments, Bridge End Connectors, </w:t>
      </w:r>
      <w:r w:rsidR="00A822E5" w:rsidRPr="00454F3E">
        <w:rPr>
          <w:rFonts w:asciiTheme="minorHAnsi" w:hAnsiTheme="minorHAnsi" w:cstheme="minorHAnsi"/>
          <w:spacing w:val="-3"/>
          <w:sz w:val="22"/>
          <w:szCs w:val="22"/>
        </w:rPr>
        <w:t xml:space="preserve">and </w:t>
      </w:r>
      <w:r w:rsidRPr="00454F3E">
        <w:rPr>
          <w:rFonts w:asciiTheme="minorHAnsi" w:hAnsiTheme="minorHAnsi" w:cstheme="minorHAnsi"/>
          <w:spacing w:val="-3"/>
          <w:sz w:val="22"/>
          <w:szCs w:val="22"/>
        </w:rPr>
        <w:t>Terminal Sections</w:t>
      </w:r>
      <w:r w:rsidR="00C3102D" w:rsidRPr="00454F3E">
        <w:rPr>
          <w:rFonts w:asciiTheme="minorHAnsi" w:hAnsiTheme="minorHAnsi" w:cstheme="minorHAnsi"/>
          <w:spacing w:val="-3"/>
          <w:sz w:val="22"/>
          <w:szCs w:val="22"/>
        </w:rPr>
        <w:t>,</w:t>
      </w:r>
      <w:r w:rsidRPr="00454F3E">
        <w:rPr>
          <w:rFonts w:asciiTheme="minorHAnsi" w:hAnsiTheme="minorHAnsi" w:cstheme="minorHAnsi"/>
          <w:spacing w:val="-3"/>
          <w:sz w:val="22"/>
          <w:szCs w:val="22"/>
        </w:rPr>
        <w:t xml:space="preserve"> as applicable</w:t>
      </w:r>
      <w:r w:rsidR="0051073D" w:rsidRPr="00454F3E">
        <w:rPr>
          <w:rFonts w:asciiTheme="minorHAnsi" w:hAnsiTheme="minorHAnsi" w:cstheme="minorHAnsi"/>
          <w:spacing w:val="-3"/>
          <w:sz w:val="22"/>
          <w:szCs w:val="22"/>
        </w:rPr>
        <w:t>.</w:t>
      </w:r>
    </w:p>
    <w:p w14:paraId="28E7E557" w14:textId="77777777" w:rsidR="00EA5FCA" w:rsidRPr="00454F3E" w:rsidRDefault="00EA5FCA" w:rsidP="00454F3E">
      <w:pPr>
        <w:pStyle w:val="ListParagraph"/>
        <w:rPr>
          <w:rFonts w:asciiTheme="minorHAnsi" w:hAnsiTheme="minorHAnsi" w:cstheme="minorHAnsi"/>
          <w:b/>
          <w:spacing w:val="-3"/>
          <w:sz w:val="22"/>
          <w:szCs w:val="22"/>
        </w:rPr>
      </w:pPr>
    </w:p>
    <w:p w14:paraId="6355F4F9" w14:textId="77777777" w:rsidR="00EA5FCA" w:rsidRPr="00454F3E" w:rsidRDefault="00C3102D"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 xml:space="preserve">Guardrail, </w:t>
      </w:r>
      <w:r w:rsidR="00210C9F" w:rsidRPr="00454F3E">
        <w:rPr>
          <w:rFonts w:asciiTheme="minorHAnsi" w:hAnsiTheme="minorHAnsi" w:cstheme="minorHAnsi"/>
          <w:b/>
          <w:spacing w:val="-3"/>
          <w:sz w:val="22"/>
          <w:szCs w:val="22"/>
        </w:rPr>
        <w:t xml:space="preserve">Extra Length Post, </w:t>
      </w:r>
      <w:r w:rsidRPr="00454F3E">
        <w:rPr>
          <w:rFonts w:asciiTheme="minorHAnsi" w:hAnsiTheme="minorHAnsi" w:cstheme="minorHAnsi"/>
          <w:b/>
          <w:spacing w:val="-3"/>
          <w:sz w:val="22"/>
          <w:szCs w:val="22"/>
        </w:rPr>
        <w:t>End Treatments, Bridge End Connectors, Terminal Sections, and Remove Guardrail.</w:t>
      </w:r>
      <w:r w:rsidRPr="00454F3E">
        <w:rPr>
          <w:rFonts w:asciiTheme="minorHAnsi" w:hAnsiTheme="minorHAnsi" w:cstheme="minorHAnsi"/>
          <w:spacing w:val="-3"/>
          <w:sz w:val="22"/>
          <w:szCs w:val="22"/>
        </w:rPr>
        <w:t xml:space="preserve">  The Department will measure according to Section 719.04</w:t>
      </w:r>
      <w:r w:rsidR="00912A46" w:rsidRPr="00454F3E">
        <w:rPr>
          <w:rFonts w:asciiTheme="minorHAnsi" w:hAnsiTheme="minorHAnsi" w:cstheme="minorHAnsi"/>
          <w:spacing w:val="-3"/>
          <w:sz w:val="22"/>
          <w:szCs w:val="22"/>
        </w:rPr>
        <w:t>.</w:t>
      </w:r>
    </w:p>
    <w:p w14:paraId="73A3E166" w14:textId="77777777" w:rsidR="008D5A76" w:rsidRPr="00454F3E" w:rsidRDefault="008D5A76" w:rsidP="00454F3E">
      <w:pPr>
        <w:pStyle w:val="ListParagraph"/>
        <w:rPr>
          <w:rFonts w:asciiTheme="minorHAnsi" w:hAnsiTheme="minorHAnsi" w:cstheme="minorHAnsi"/>
          <w:spacing w:val="-3"/>
          <w:sz w:val="22"/>
          <w:szCs w:val="22"/>
        </w:rPr>
      </w:pPr>
    </w:p>
    <w:p w14:paraId="710B0A4D" w14:textId="77777777" w:rsidR="005A25AA" w:rsidRPr="00454F3E" w:rsidRDefault="005A25AA"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Concrete Masonry.</w:t>
      </w:r>
      <w:r w:rsidRPr="00454F3E">
        <w:rPr>
          <w:rFonts w:asciiTheme="minorHAnsi" w:hAnsiTheme="minorHAnsi" w:cstheme="minorHAnsi"/>
          <w:spacing w:val="-3"/>
          <w:sz w:val="22"/>
          <w:szCs w:val="22"/>
        </w:rPr>
        <w:t xml:space="preserve">  When specified in the proposal, the Department will measure the removal of the existing concrete bridge parapet wall in cubic yards.</w:t>
      </w:r>
    </w:p>
    <w:p w14:paraId="4F971CBD" w14:textId="77777777" w:rsidR="005A25AA" w:rsidRPr="00454F3E" w:rsidRDefault="005A25AA" w:rsidP="00454F3E">
      <w:pPr>
        <w:pStyle w:val="ListParagraph"/>
        <w:rPr>
          <w:rFonts w:asciiTheme="minorHAnsi" w:hAnsiTheme="minorHAnsi" w:cstheme="minorHAnsi"/>
          <w:b/>
          <w:spacing w:val="-3"/>
          <w:sz w:val="22"/>
          <w:szCs w:val="22"/>
        </w:rPr>
      </w:pPr>
    </w:p>
    <w:p w14:paraId="733666BC" w14:textId="77777777" w:rsidR="008D5A76" w:rsidRPr="00454F3E" w:rsidRDefault="008D5A76"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Bridge Handrail.</w:t>
      </w:r>
      <w:r w:rsidRPr="00454F3E">
        <w:rPr>
          <w:rFonts w:asciiTheme="minorHAnsi" w:hAnsiTheme="minorHAnsi" w:cstheme="minorHAnsi"/>
          <w:spacing w:val="-3"/>
          <w:sz w:val="22"/>
          <w:szCs w:val="22"/>
        </w:rPr>
        <w:t xml:space="preserve">  When specified in the proposal, the Department will measure the removal of the existing aluminum bridge handrail in linear feet.</w:t>
      </w:r>
    </w:p>
    <w:p w14:paraId="09101F9B" w14:textId="77777777" w:rsidR="008D5A76" w:rsidRPr="00454F3E" w:rsidRDefault="008D5A76" w:rsidP="00454F3E">
      <w:pPr>
        <w:pStyle w:val="ListParagraph"/>
        <w:rPr>
          <w:rFonts w:asciiTheme="minorHAnsi" w:hAnsiTheme="minorHAnsi" w:cstheme="minorHAnsi"/>
          <w:spacing w:val="-3"/>
          <w:sz w:val="22"/>
          <w:szCs w:val="22"/>
        </w:rPr>
      </w:pPr>
    </w:p>
    <w:p w14:paraId="4A992099" w14:textId="77777777" w:rsidR="008D5A76" w:rsidRPr="00454F3E" w:rsidRDefault="008D5A76"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Bridge Guardrail.</w:t>
      </w:r>
      <w:r w:rsidRPr="00454F3E">
        <w:rPr>
          <w:rFonts w:asciiTheme="minorHAnsi" w:hAnsiTheme="minorHAnsi" w:cstheme="minorHAnsi"/>
          <w:spacing w:val="-3"/>
          <w:sz w:val="22"/>
          <w:szCs w:val="22"/>
        </w:rPr>
        <w:t xml:space="preserve">  </w:t>
      </w:r>
      <w:r w:rsidR="005A25AA" w:rsidRPr="00454F3E">
        <w:rPr>
          <w:rFonts w:asciiTheme="minorHAnsi" w:hAnsiTheme="minorHAnsi" w:cstheme="minorHAnsi"/>
          <w:spacing w:val="-3"/>
          <w:sz w:val="22"/>
          <w:szCs w:val="22"/>
        </w:rPr>
        <w:t xml:space="preserve">When specified in the proposal, the </w:t>
      </w:r>
      <w:r w:rsidRPr="00454F3E">
        <w:rPr>
          <w:rFonts w:asciiTheme="minorHAnsi" w:hAnsiTheme="minorHAnsi" w:cstheme="minorHAnsi"/>
          <w:spacing w:val="-3"/>
          <w:sz w:val="22"/>
          <w:szCs w:val="22"/>
        </w:rPr>
        <w:t>Department will measure the quantity of bridge guardrail removed in linear feet, along the face of the rail.</w:t>
      </w:r>
    </w:p>
    <w:p w14:paraId="6F847CA0" w14:textId="77777777" w:rsidR="008D5A76" w:rsidRPr="00454F3E" w:rsidRDefault="008D5A76" w:rsidP="00454F3E">
      <w:pPr>
        <w:pStyle w:val="ListParagraph"/>
        <w:rPr>
          <w:rFonts w:asciiTheme="minorHAnsi" w:hAnsiTheme="minorHAnsi" w:cstheme="minorHAnsi"/>
          <w:spacing w:val="-3"/>
          <w:sz w:val="22"/>
          <w:szCs w:val="22"/>
        </w:rPr>
      </w:pPr>
    </w:p>
    <w:p w14:paraId="48ADE74F" w14:textId="77777777" w:rsidR="008D5A76" w:rsidRPr="00454F3E" w:rsidRDefault="008D5A76"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Bridge Guardrail Case I, I-A, I-B, II.</w:t>
      </w:r>
      <w:r w:rsidRPr="00454F3E">
        <w:rPr>
          <w:rFonts w:asciiTheme="minorHAnsi" w:hAnsiTheme="minorHAnsi" w:cstheme="minorHAnsi"/>
          <w:spacing w:val="-3"/>
          <w:sz w:val="22"/>
          <w:szCs w:val="22"/>
        </w:rPr>
        <w:t xml:space="preserve">  The Department will measure Bridge Guardrail of each type in linear feet </w:t>
      </w:r>
      <w:r w:rsidR="005A25AA" w:rsidRPr="00454F3E">
        <w:rPr>
          <w:rFonts w:asciiTheme="minorHAnsi" w:hAnsiTheme="minorHAnsi" w:cstheme="minorHAnsi"/>
          <w:spacing w:val="-3"/>
          <w:sz w:val="22"/>
          <w:szCs w:val="22"/>
        </w:rPr>
        <w:t xml:space="preserve">along the face of the </w:t>
      </w:r>
      <w:r w:rsidRPr="00454F3E">
        <w:rPr>
          <w:rFonts w:asciiTheme="minorHAnsi" w:hAnsiTheme="minorHAnsi" w:cstheme="minorHAnsi"/>
          <w:spacing w:val="-3"/>
          <w:sz w:val="22"/>
          <w:szCs w:val="22"/>
        </w:rPr>
        <w:t>rail</w:t>
      </w:r>
      <w:r w:rsidR="005A25AA" w:rsidRPr="00454F3E">
        <w:rPr>
          <w:rFonts w:asciiTheme="minorHAnsi" w:hAnsiTheme="minorHAnsi" w:cstheme="minorHAnsi"/>
          <w:spacing w:val="-3"/>
          <w:sz w:val="22"/>
          <w:szCs w:val="22"/>
        </w:rPr>
        <w:t xml:space="preserve"> and</w:t>
      </w:r>
      <w:r w:rsidRPr="00454F3E">
        <w:rPr>
          <w:rFonts w:asciiTheme="minorHAnsi" w:hAnsiTheme="minorHAnsi" w:cstheme="minorHAnsi"/>
          <w:spacing w:val="-3"/>
          <w:sz w:val="22"/>
          <w:szCs w:val="22"/>
        </w:rPr>
        <w:t xml:space="preserve"> between the limits of the Guardrail – Single Face A.</w:t>
      </w:r>
    </w:p>
    <w:p w14:paraId="528F8BCD" w14:textId="77777777" w:rsidR="008D5A76" w:rsidRPr="00454F3E" w:rsidRDefault="008D5A76" w:rsidP="00454F3E">
      <w:pPr>
        <w:pStyle w:val="ListParagraph"/>
        <w:rPr>
          <w:rFonts w:asciiTheme="minorHAnsi" w:hAnsiTheme="minorHAnsi" w:cstheme="minorHAnsi"/>
          <w:spacing w:val="-3"/>
          <w:sz w:val="22"/>
          <w:szCs w:val="22"/>
        </w:rPr>
      </w:pPr>
    </w:p>
    <w:p w14:paraId="67F329F6" w14:textId="77777777" w:rsidR="008D5A76" w:rsidRPr="00454F3E" w:rsidRDefault="008D5A76"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Guardrail – Steel W Beam – Single Face A.</w:t>
      </w:r>
      <w:r w:rsidRPr="00454F3E">
        <w:rPr>
          <w:rFonts w:asciiTheme="minorHAnsi" w:hAnsiTheme="minorHAnsi" w:cstheme="minorHAnsi"/>
          <w:spacing w:val="-3"/>
          <w:sz w:val="22"/>
          <w:szCs w:val="22"/>
        </w:rPr>
        <w:t xml:space="preserve">  </w:t>
      </w:r>
      <w:r w:rsidR="005A25AA" w:rsidRPr="00454F3E">
        <w:rPr>
          <w:rFonts w:asciiTheme="minorHAnsi" w:hAnsiTheme="minorHAnsi" w:cstheme="minorHAnsi"/>
          <w:spacing w:val="-3"/>
          <w:sz w:val="22"/>
          <w:szCs w:val="22"/>
        </w:rPr>
        <w:t>See Standard Drawing BHS-007, current edition.</w:t>
      </w:r>
    </w:p>
    <w:p w14:paraId="769DB12F" w14:textId="77777777" w:rsidR="008D5A76" w:rsidRPr="00454F3E" w:rsidRDefault="008D5A76" w:rsidP="00454F3E">
      <w:pPr>
        <w:pStyle w:val="ListParagraph"/>
        <w:rPr>
          <w:rFonts w:asciiTheme="minorHAnsi" w:hAnsiTheme="minorHAnsi" w:cstheme="minorHAnsi"/>
          <w:spacing w:val="-3"/>
          <w:sz w:val="22"/>
          <w:szCs w:val="22"/>
        </w:rPr>
      </w:pPr>
    </w:p>
    <w:p w14:paraId="1AA34AB8" w14:textId="77777777" w:rsidR="008D5A76" w:rsidRPr="00454F3E" w:rsidRDefault="008D5A76"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Precast Concrete Bridge Rail Block.</w:t>
      </w:r>
      <w:r w:rsidRPr="00454F3E">
        <w:rPr>
          <w:rFonts w:asciiTheme="minorHAnsi" w:hAnsiTheme="minorHAnsi" w:cstheme="minorHAnsi"/>
          <w:spacing w:val="-3"/>
          <w:sz w:val="22"/>
          <w:szCs w:val="22"/>
        </w:rPr>
        <w:t xml:space="preserve">  The </w:t>
      </w:r>
      <w:r w:rsidR="005A25AA" w:rsidRPr="00454F3E">
        <w:rPr>
          <w:rFonts w:asciiTheme="minorHAnsi" w:hAnsiTheme="minorHAnsi" w:cstheme="minorHAnsi"/>
          <w:spacing w:val="-3"/>
          <w:sz w:val="22"/>
          <w:szCs w:val="22"/>
        </w:rPr>
        <w:t>D</w:t>
      </w:r>
      <w:r w:rsidRPr="00454F3E">
        <w:rPr>
          <w:rFonts w:asciiTheme="minorHAnsi" w:hAnsiTheme="minorHAnsi" w:cstheme="minorHAnsi"/>
          <w:spacing w:val="-3"/>
          <w:sz w:val="22"/>
          <w:szCs w:val="22"/>
        </w:rPr>
        <w:t>epartment will measure the Precast Concrete Bridge Rail Block quantity in individual units, Each.</w:t>
      </w:r>
    </w:p>
    <w:p w14:paraId="05762507" w14:textId="77777777" w:rsidR="00EA5FCA" w:rsidRPr="00454F3E" w:rsidRDefault="00EA5FCA" w:rsidP="00454F3E">
      <w:pPr>
        <w:pStyle w:val="ListParagraph"/>
        <w:rPr>
          <w:rFonts w:asciiTheme="minorHAnsi" w:hAnsiTheme="minorHAnsi" w:cstheme="minorHAnsi"/>
          <w:spacing w:val="-3"/>
          <w:sz w:val="22"/>
          <w:szCs w:val="22"/>
        </w:rPr>
      </w:pPr>
    </w:p>
    <w:p w14:paraId="20772927" w14:textId="77777777" w:rsidR="00620E63" w:rsidRPr="00454F3E" w:rsidRDefault="00620E63"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Delineators for Guardrail.</w:t>
      </w:r>
      <w:r w:rsidRPr="00454F3E">
        <w:rPr>
          <w:rFonts w:asciiTheme="minorHAnsi" w:hAnsiTheme="minorHAnsi" w:cstheme="minorHAnsi"/>
          <w:spacing w:val="-3"/>
          <w:sz w:val="22"/>
          <w:szCs w:val="22"/>
        </w:rPr>
        <w:t xml:space="preserve">  </w:t>
      </w:r>
      <w:r w:rsidR="00C3102D" w:rsidRPr="00454F3E">
        <w:rPr>
          <w:rFonts w:asciiTheme="minorHAnsi" w:hAnsiTheme="minorHAnsi" w:cstheme="minorHAnsi"/>
          <w:spacing w:val="-3"/>
          <w:sz w:val="22"/>
          <w:szCs w:val="22"/>
        </w:rPr>
        <w:t>See Standard Drawing RBR-055 – Delineators for Guardrail</w:t>
      </w:r>
      <w:r w:rsidRPr="00454F3E">
        <w:rPr>
          <w:rFonts w:asciiTheme="minorHAnsi" w:hAnsiTheme="minorHAnsi" w:cstheme="minorHAnsi"/>
          <w:spacing w:val="-3"/>
          <w:sz w:val="22"/>
          <w:szCs w:val="22"/>
        </w:rPr>
        <w:t>.</w:t>
      </w:r>
    </w:p>
    <w:p w14:paraId="16728C12" w14:textId="77777777" w:rsidR="00F40303" w:rsidRPr="00454F3E" w:rsidRDefault="00F40303" w:rsidP="00454F3E">
      <w:pPr>
        <w:pStyle w:val="ListParagraph"/>
        <w:rPr>
          <w:rFonts w:asciiTheme="minorHAnsi" w:hAnsiTheme="minorHAnsi" w:cstheme="minorHAnsi"/>
          <w:spacing w:val="-3"/>
          <w:sz w:val="22"/>
          <w:szCs w:val="22"/>
        </w:rPr>
      </w:pPr>
    </w:p>
    <w:p w14:paraId="43744C48" w14:textId="77777777" w:rsidR="00F40303" w:rsidRPr="00454F3E" w:rsidRDefault="00C3102D"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 xml:space="preserve">Clean Up, Disposal of Waste, </w:t>
      </w:r>
      <w:r w:rsidR="00F40303" w:rsidRPr="00454F3E">
        <w:rPr>
          <w:rFonts w:asciiTheme="minorHAnsi" w:hAnsiTheme="minorHAnsi" w:cstheme="minorHAnsi"/>
          <w:b/>
          <w:spacing w:val="-3"/>
          <w:sz w:val="22"/>
          <w:szCs w:val="22"/>
        </w:rPr>
        <w:t>Final Dressing, and Seeding and Protection.</w:t>
      </w:r>
      <w:r w:rsidR="00F40303" w:rsidRPr="00454F3E">
        <w:rPr>
          <w:rFonts w:asciiTheme="minorHAnsi" w:hAnsiTheme="minorHAnsi" w:cstheme="minorHAnsi"/>
          <w:spacing w:val="-3"/>
          <w:sz w:val="22"/>
          <w:szCs w:val="22"/>
        </w:rPr>
        <w:t xml:space="preserve">  </w:t>
      </w:r>
      <w:r w:rsidR="00F40303" w:rsidRPr="00454F3E">
        <w:rPr>
          <w:rFonts w:asciiTheme="minorHAnsi" w:hAnsiTheme="minorHAnsi" w:cstheme="minorHAnsi"/>
          <w:sz w:val="22"/>
          <w:szCs w:val="22"/>
        </w:rPr>
        <w:t>The Department will NOT measure for payment the operations of</w:t>
      </w:r>
      <w:r w:rsidRPr="00454F3E">
        <w:rPr>
          <w:rFonts w:asciiTheme="minorHAnsi" w:hAnsiTheme="minorHAnsi" w:cstheme="minorHAnsi"/>
          <w:sz w:val="22"/>
          <w:szCs w:val="22"/>
        </w:rPr>
        <w:t xml:space="preserve">: </w:t>
      </w:r>
      <w:r w:rsidR="00F40303" w:rsidRPr="00454F3E">
        <w:rPr>
          <w:rFonts w:asciiTheme="minorHAnsi" w:hAnsiTheme="minorHAnsi" w:cstheme="minorHAnsi"/>
          <w:sz w:val="22"/>
          <w:szCs w:val="22"/>
        </w:rPr>
        <w:t xml:space="preserve"> </w:t>
      </w:r>
      <w:r w:rsidRPr="00454F3E">
        <w:rPr>
          <w:rFonts w:asciiTheme="minorHAnsi" w:hAnsiTheme="minorHAnsi" w:cstheme="minorHAnsi"/>
          <w:sz w:val="22"/>
          <w:szCs w:val="22"/>
        </w:rPr>
        <w:t xml:space="preserve">Clean Up, Disposal of Waste, and </w:t>
      </w:r>
      <w:r w:rsidR="00F40303" w:rsidRPr="00454F3E">
        <w:rPr>
          <w:rFonts w:asciiTheme="minorHAnsi" w:hAnsiTheme="minorHAnsi" w:cstheme="minorHAnsi"/>
          <w:sz w:val="22"/>
          <w:szCs w:val="22"/>
        </w:rPr>
        <w:t xml:space="preserve">Final Dressing. </w:t>
      </w:r>
      <w:r w:rsidR="00210C9F" w:rsidRPr="00454F3E">
        <w:rPr>
          <w:rFonts w:asciiTheme="minorHAnsi" w:hAnsiTheme="minorHAnsi" w:cstheme="minorHAnsi"/>
          <w:sz w:val="22"/>
          <w:szCs w:val="22"/>
        </w:rPr>
        <w:t xml:space="preserve"> </w:t>
      </w:r>
      <w:r w:rsidR="00F40303" w:rsidRPr="00454F3E">
        <w:rPr>
          <w:rFonts w:asciiTheme="minorHAnsi" w:hAnsiTheme="minorHAnsi" w:cstheme="minorHAnsi"/>
          <w:sz w:val="22"/>
          <w:szCs w:val="22"/>
        </w:rPr>
        <w:t>These activities shall be incidental</w:t>
      </w:r>
      <w:r w:rsidRPr="00454F3E">
        <w:rPr>
          <w:rFonts w:asciiTheme="minorHAnsi" w:hAnsiTheme="minorHAnsi" w:cstheme="minorHAnsi"/>
          <w:sz w:val="22"/>
          <w:szCs w:val="22"/>
        </w:rPr>
        <w:t>.  Seeding and Protection will be measured according to Section 212</w:t>
      </w:r>
      <w:r w:rsidR="00F40303" w:rsidRPr="00454F3E">
        <w:rPr>
          <w:rFonts w:asciiTheme="minorHAnsi" w:hAnsiTheme="minorHAnsi" w:cstheme="minorHAnsi"/>
          <w:spacing w:val="-3"/>
          <w:sz w:val="22"/>
          <w:szCs w:val="22"/>
        </w:rPr>
        <w:t>.</w:t>
      </w:r>
    </w:p>
    <w:p w14:paraId="5F9F3368" w14:textId="77777777" w:rsidR="00C3102D" w:rsidRPr="00454F3E" w:rsidRDefault="00C3102D" w:rsidP="00454F3E">
      <w:pPr>
        <w:pStyle w:val="ListParagraph"/>
        <w:rPr>
          <w:rFonts w:asciiTheme="minorHAnsi" w:hAnsiTheme="minorHAnsi" w:cstheme="minorHAnsi"/>
          <w:spacing w:val="-3"/>
          <w:sz w:val="22"/>
          <w:szCs w:val="22"/>
        </w:rPr>
      </w:pPr>
    </w:p>
    <w:p w14:paraId="79840108" w14:textId="77777777" w:rsidR="00C3102D" w:rsidRPr="00454F3E" w:rsidRDefault="00C3102D" w:rsidP="00454F3E">
      <w:pPr>
        <w:numPr>
          <w:ilvl w:val="0"/>
          <w:numId w:val="8"/>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Erosion Control.</w:t>
      </w:r>
      <w:r w:rsidRPr="00454F3E">
        <w:rPr>
          <w:rFonts w:asciiTheme="minorHAnsi" w:hAnsiTheme="minorHAnsi" w:cstheme="minorHAnsi"/>
          <w:spacing w:val="-3"/>
          <w:sz w:val="22"/>
          <w:szCs w:val="22"/>
        </w:rPr>
        <w:t xml:space="preserve">  </w:t>
      </w:r>
      <w:r w:rsidRPr="00454F3E">
        <w:rPr>
          <w:rFonts w:asciiTheme="minorHAnsi" w:hAnsiTheme="minorHAnsi" w:cstheme="minorHAnsi"/>
          <w:sz w:val="22"/>
          <w:szCs w:val="22"/>
        </w:rPr>
        <w:t xml:space="preserve">See the Special Note for </w:t>
      </w:r>
      <w:r w:rsidRPr="00454F3E">
        <w:rPr>
          <w:rFonts w:asciiTheme="minorHAnsi" w:hAnsiTheme="minorHAnsi" w:cstheme="minorHAnsi"/>
          <w:spacing w:val="-3"/>
          <w:sz w:val="22"/>
          <w:szCs w:val="22"/>
        </w:rPr>
        <w:t>Erosion Control.</w:t>
      </w:r>
    </w:p>
    <w:p w14:paraId="58289175" w14:textId="77777777" w:rsidR="00620E63" w:rsidRPr="00454F3E" w:rsidRDefault="00620E63" w:rsidP="00454F3E">
      <w:pPr>
        <w:jc w:val="both"/>
        <w:rPr>
          <w:rFonts w:asciiTheme="minorHAnsi" w:hAnsiTheme="minorHAnsi" w:cstheme="minorHAnsi"/>
          <w:spacing w:val="-3"/>
          <w:sz w:val="22"/>
          <w:szCs w:val="22"/>
        </w:rPr>
      </w:pPr>
    </w:p>
    <w:p w14:paraId="27611198" w14:textId="77777777" w:rsidR="00465B48" w:rsidRPr="00454F3E" w:rsidRDefault="00465B48" w:rsidP="00454F3E">
      <w:pPr>
        <w:jc w:val="both"/>
        <w:rPr>
          <w:rFonts w:asciiTheme="minorHAnsi" w:hAnsiTheme="minorHAnsi" w:cstheme="minorHAnsi"/>
          <w:spacing w:val="-3"/>
          <w:sz w:val="22"/>
          <w:szCs w:val="22"/>
        </w:rPr>
      </w:pPr>
    </w:p>
    <w:p w14:paraId="51ECB0C3" w14:textId="77777777" w:rsidR="00620E63" w:rsidRPr="00454F3E" w:rsidRDefault="00620E63" w:rsidP="00454F3E">
      <w:pPr>
        <w:tabs>
          <w:tab w:val="left" w:pos="360"/>
        </w:tabs>
        <w:jc w:val="both"/>
        <w:rPr>
          <w:rFonts w:asciiTheme="minorHAnsi" w:hAnsiTheme="minorHAnsi" w:cstheme="minorHAnsi"/>
          <w:b/>
          <w:spacing w:val="-3"/>
          <w:sz w:val="22"/>
          <w:szCs w:val="22"/>
        </w:rPr>
      </w:pPr>
      <w:r w:rsidRPr="00454F3E">
        <w:rPr>
          <w:rFonts w:asciiTheme="minorHAnsi" w:hAnsiTheme="minorHAnsi" w:cstheme="minorHAnsi"/>
          <w:b/>
          <w:spacing w:val="-3"/>
          <w:sz w:val="22"/>
          <w:szCs w:val="22"/>
        </w:rPr>
        <w:t>V.</w:t>
      </w:r>
      <w:r w:rsidRPr="00454F3E">
        <w:rPr>
          <w:rFonts w:asciiTheme="minorHAnsi" w:hAnsiTheme="minorHAnsi" w:cstheme="minorHAnsi"/>
          <w:b/>
          <w:spacing w:val="-3"/>
          <w:sz w:val="22"/>
          <w:szCs w:val="22"/>
        </w:rPr>
        <w:tab/>
        <w:t>BASIS OF PAYMENT</w:t>
      </w:r>
    </w:p>
    <w:p w14:paraId="0045F9B1" w14:textId="77777777" w:rsidR="00620E63" w:rsidRPr="00454F3E" w:rsidRDefault="00620E63" w:rsidP="00454F3E">
      <w:pPr>
        <w:jc w:val="both"/>
        <w:rPr>
          <w:rFonts w:asciiTheme="minorHAnsi" w:hAnsiTheme="minorHAnsi" w:cstheme="minorHAnsi"/>
          <w:spacing w:val="-3"/>
          <w:sz w:val="22"/>
          <w:szCs w:val="22"/>
        </w:rPr>
      </w:pPr>
    </w:p>
    <w:p w14:paraId="1788AE68" w14:textId="77777777" w:rsidR="005A25AA" w:rsidRPr="00454F3E" w:rsidRDefault="00620E63"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Maintain and Control Traffic.</w:t>
      </w:r>
      <w:r w:rsidRPr="00454F3E">
        <w:rPr>
          <w:rFonts w:asciiTheme="minorHAnsi" w:hAnsiTheme="minorHAnsi" w:cstheme="minorHAnsi"/>
          <w:spacing w:val="-3"/>
          <w:sz w:val="22"/>
          <w:szCs w:val="22"/>
        </w:rPr>
        <w:t xml:space="preserve">  See Traffic Control Plan.</w:t>
      </w:r>
    </w:p>
    <w:p w14:paraId="71977A9C" w14:textId="77777777" w:rsidR="005A25AA" w:rsidRPr="00454F3E" w:rsidRDefault="005A25AA" w:rsidP="00454F3E">
      <w:pPr>
        <w:ind w:left="720"/>
        <w:jc w:val="both"/>
        <w:rPr>
          <w:rFonts w:asciiTheme="minorHAnsi" w:hAnsiTheme="minorHAnsi" w:cstheme="minorHAnsi"/>
          <w:spacing w:val="-3"/>
          <w:sz w:val="22"/>
          <w:szCs w:val="22"/>
        </w:rPr>
      </w:pPr>
    </w:p>
    <w:p w14:paraId="5B47AF08" w14:textId="77777777" w:rsidR="005A25AA" w:rsidRPr="00454F3E" w:rsidRDefault="00C3102D"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 xml:space="preserve">Guardrail, </w:t>
      </w:r>
      <w:r w:rsidR="00210C9F" w:rsidRPr="00454F3E">
        <w:rPr>
          <w:rFonts w:asciiTheme="minorHAnsi" w:hAnsiTheme="minorHAnsi" w:cstheme="minorHAnsi"/>
          <w:b/>
          <w:spacing w:val="-3"/>
          <w:sz w:val="22"/>
          <w:szCs w:val="22"/>
        </w:rPr>
        <w:t xml:space="preserve">Extra Length Post, </w:t>
      </w:r>
      <w:r w:rsidRPr="00454F3E">
        <w:rPr>
          <w:rFonts w:asciiTheme="minorHAnsi" w:hAnsiTheme="minorHAnsi" w:cstheme="minorHAnsi"/>
          <w:b/>
          <w:spacing w:val="-3"/>
          <w:sz w:val="22"/>
          <w:szCs w:val="22"/>
        </w:rPr>
        <w:t>End Treatments, Bridge End Connectors, Terminal Sections, and Remove Guardrail.</w:t>
      </w:r>
      <w:r w:rsidRPr="00454F3E">
        <w:rPr>
          <w:rFonts w:asciiTheme="minorHAnsi" w:hAnsiTheme="minorHAnsi" w:cstheme="minorHAnsi"/>
          <w:spacing w:val="-3"/>
          <w:sz w:val="22"/>
          <w:szCs w:val="22"/>
        </w:rPr>
        <w:t xml:space="preserve">  </w:t>
      </w:r>
      <w:r w:rsidRPr="00454F3E">
        <w:rPr>
          <w:rFonts w:asciiTheme="minorHAnsi" w:hAnsiTheme="minorHAnsi" w:cstheme="minorHAnsi"/>
          <w:sz w:val="22"/>
          <w:szCs w:val="22"/>
        </w:rPr>
        <w:t xml:space="preserve">The Department will make payment according to </w:t>
      </w:r>
      <w:r w:rsidRPr="00454F3E">
        <w:rPr>
          <w:rFonts w:asciiTheme="minorHAnsi" w:hAnsiTheme="minorHAnsi" w:cstheme="minorHAnsi"/>
          <w:spacing w:val="-3"/>
          <w:sz w:val="22"/>
          <w:szCs w:val="22"/>
        </w:rPr>
        <w:t>Section 719.05</w:t>
      </w:r>
      <w:r w:rsidR="00912A46" w:rsidRPr="00454F3E">
        <w:rPr>
          <w:rFonts w:asciiTheme="minorHAnsi" w:hAnsiTheme="minorHAnsi" w:cstheme="minorHAnsi"/>
          <w:spacing w:val="-3"/>
          <w:sz w:val="22"/>
          <w:szCs w:val="22"/>
        </w:rPr>
        <w:t>.</w:t>
      </w:r>
    </w:p>
    <w:p w14:paraId="6812BBC4" w14:textId="77777777" w:rsidR="005A25AA" w:rsidRPr="00454F3E" w:rsidRDefault="005A25AA" w:rsidP="00454F3E">
      <w:pPr>
        <w:pStyle w:val="ListParagraph"/>
        <w:rPr>
          <w:rFonts w:asciiTheme="minorHAnsi" w:hAnsiTheme="minorHAnsi" w:cstheme="minorHAnsi"/>
          <w:b/>
          <w:spacing w:val="-3"/>
          <w:sz w:val="22"/>
          <w:szCs w:val="22"/>
        </w:rPr>
      </w:pPr>
    </w:p>
    <w:p w14:paraId="31BA43B1"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Concrete Masonry.</w:t>
      </w:r>
      <w:r w:rsidRPr="00454F3E">
        <w:rPr>
          <w:rFonts w:asciiTheme="minorHAnsi" w:hAnsiTheme="minorHAnsi" w:cstheme="minorHAnsi"/>
          <w:spacing w:val="-3"/>
          <w:sz w:val="22"/>
          <w:szCs w:val="22"/>
        </w:rPr>
        <w:t xml:space="preserve">  Payment at the Contract unit price per cubic yard shall be full compensation for all labor, equipment, materials, and incidentals necessary to remove the existing concrete bridge parapet wall.</w:t>
      </w:r>
    </w:p>
    <w:p w14:paraId="51C3AFF2" w14:textId="77777777" w:rsidR="005A25AA" w:rsidRPr="00454F3E" w:rsidRDefault="005A25AA" w:rsidP="00454F3E">
      <w:pPr>
        <w:pStyle w:val="ListParagraph"/>
        <w:rPr>
          <w:rFonts w:asciiTheme="minorHAnsi" w:hAnsiTheme="minorHAnsi" w:cstheme="minorHAnsi"/>
          <w:b/>
          <w:spacing w:val="-3"/>
          <w:sz w:val="22"/>
          <w:szCs w:val="22"/>
        </w:rPr>
      </w:pPr>
    </w:p>
    <w:p w14:paraId="5B41BE2A"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Bridge Handrail.</w:t>
      </w:r>
      <w:r w:rsidRPr="00454F3E">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aluminum bridge handrail.</w:t>
      </w:r>
    </w:p>
    <w:p w14:paraId="042936A4" w14:textId="77777777" w:rsidR="005A25AA" w:rsidRPr="00454F3E" w:rsidRDefault="005A25AA" w:rsidP="00454F3E">
      <w:pPr>
        <w:pStyle w:val="ListParagraph"/>
        <w:rPr>
          <w:rFonts w:asciiTheme="minorHAnsi" w:hAnsiTheme="minorHAnsi" w:cstheme="minorHAnsi"/>
          <w:b/>
          <w:spacing w:val="-3"/>
          <w:sz w:val="22"/>
          <w:szCs w:val="22"/>
        </w:rPr>
      </w:pPr>
    </w:p>
    <w:p w14:paraId="3C21DBD7"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Remove Bridge Guardrail.</w:t>
      </w:r>
      <w:r w:rsidRPr="00454F3E">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bridge guardrail.</w:t>
      </w:r>
    </w:p>
    <w:p w14:paraId="79FB8BA9" w14:textId="77777777" w:rsidR="005A25AA" w:rsidRPr="00454F3E" w:rsidRDefault="005A25AA" w:rsidP="00454F3E">
      <w:pPr>
        <w:pStyle w:val="ListParagraph"/>
        <w:rPr>
          <w:rFonts w:asciiTheme="minorHAnsi" w:hAnsiTheme="minorHAnsi" w:cstheme="minorHAnsi"/>
          <w:b/>
          <w:spacing w:val="-3"/>
          <w:sz w:val="22"/>
          <w:szCs w:val="22"/>
        </w:rPr>
      </w:pPr>
    </w:p>
    <w:p w14:paraId="4229DA51"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Bridge Guardrail Case I, I-A, I-B, II.</w:t>
      </w:r>
      <w:r w:rsidRPr="00454F3E">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w:t>
      </w:r>
      <w:r w:rsidR="00536665" w:rsidRPr="00454F3E">
        <w:rPr>
          <w:rFonts w:asciiTheme="minorHAnsi" w:hAnsiTheme="minorHAnsi" w:cstheme="minorHAnsi"/>
          <w:spacing w:val="-3"/>
          <w:sz w:val="22"/>
          <w:szCs w:val="22"/>
        </w:rPr>
        <w:t xml:space="preserve"> applicable Case(s) of</w:t>
      </w:r>
      <w:r w:rsidRPr="00454F3E">
        <w:rPr>
          <w:rFonts w:asciiTheme="minorHAnsi" w:hAnsiTheme="minorHAnsi" w:cstheme="minorHAnsi"/>
          <w:spacing w:val="-3"/>
          <w:sz w:val="22"/>
          <w:szCs w:val="22"/>
        </w:rPr>
        <w:t xml:space="preserve"> Bridge Guardrail according to the detail drawings and these notes.</w:t>
      </w:r>
    </w:p>
    <w:p w14:paraId="5AA91C15" w14:textId="77777777" w:rsidR="005A25AA" w:rsidRPr="00454F3E" w:rsidRDefault="005A25AA" w:rsidP="00454F3E">
      <w:pPr>
        <w:pStyle w:val="ListParagraph"/>
        <w:rPr>
          <w:rFonts w:asciiTheme="minorHAnsi" w:hAnsiTheme="minorHAnsi" w:cstheme="minorHAnsi"/>
          <w:b/>
          <w:spacing w:val="-3"/>
          <w:sz w:val="22"/>
          <w:szCs w:val="22"/>
        </w:rPr>
      </w:pPr>
    </w:p>
    <w:p w14:paraId="24A7367C"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Guardrail – Steel W Beam – Single Face A.</w:t>
      </w:r>
      <w:r w:rsidRPr="00454F3E">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 Guardrail – Single Face A according to Standard Drawing BHS-007, current edition, and these notes.</w:t>
      </w:r>
    </w:p>
    <w:p w14:paraId="3DE1F941" w14:textId="77777777" w:rsidR="005A25AA" w:rsidRPr="00454F3E" w:rsidRDefault="005A25AA" w:rsidP="00454F3E">
      <w:pPr>
        <w:pStyle w:val="ListParagraph"/>
        <w:rPr>
          <w:rFonts w:asciiTheme="minorHAnsi" w:hAnsiTheme="minorHAnsi" w:cstheme="minorHAnsi"/>
          <w:b/>
          <w:spacing w:val="-3"/>
          <w:sz w:val="22"/>
          <w:szCs w:val="22"/>
        </w:rPr>
      </w:pPr>
    </w:p>
    <w:p w14:paraId="21241406" w14:textId="77777777" w:rsidR="005A25AA" w:rsidRPr="00454F3E" w:rsidRDefault="005A25AA"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Precast Concrete Bridge Rail Block.</w:t>
      </w:r>
      <w:r w:rsidRPr="00454F3E">
        <w:rPr>
          <w:rFonts w:asciiTheme="minorHAnsi" w:hAnsiTheme="minorHAnsi" w:cstheme="minorHAnsi"/>
          <w:spacing w:val="-3"/>
          <w:sz w:val="22"/>
          <w:szCs w:val="22"/>
        </w:rPr>
        <w:t xml:space="preserve">  Payment at the Contract unit price per </w:t>
      </w:r>
      <w:r w:rsidR="00536665" w:rsidRPr="00454F3E">
        <w:rPr>
          <w:rFonts w:asciiTheme="minorHAnsi" w:hAnsiTheme="minorHAnsi" w:cstheme="minorHAnsi"/>
          <w:spacing w:val="-3"/>
          <w:sz w:val="22"/>
          <w:szCs w:val="22"/>
        </w:rPr>
        <w:t>Each</w:t>
      </w:r>
      <w:r w:rsidRPr="00454F3E">
        <w:rPr>
          <w:rFonts w:asciiTheme="minorHAnsi" w:hAnsiTheme="minorHAnsi" w:cstheme="minorHAnsi"/>
          <w:spacing w:val="-3"/>
          <w:sz w:val="22"/>
          <w:szCs w:val="22"/>
        </w:rPr>
        <w:t xml:space="preserve"> shall be full compensation for all labor, equipment, materials, and incidentals necessary to install the Precast Concrete Bridge Rail Block(s)</w:t>
      </w:r>
      <w:r w:rsidR="00536665" w:rsidRPr="00454F3E">
        <w:rPr>
          <w:rFonts w:asciiTheme="minorHAnsi" w:hAnsiTheme="minorHAnsi" w:cstheme="minorHAnsi"/>
          <w:spacing w:val="-3"/>
          <w:sz w:val="22"/>
          <w:szCs w:val="22"/>
        </w:rPr>
        <w:t xml:space="preserve"> according to the detail drawings and these notes.</w:t>
      </w:r>
    </w:p>
    <w:p w14:paraId="0020E2C1" w14:textId="77777777" w:rsidR="005A25AA" w:rsidRPr="00454F3E" w:rsidRDefault="005A25AA" w:rsidP="00454F3E">
      <w:pPr>
        <w:pStyle w:val="ListParagraph"/>
        <w:rPr>
          <w:rFonts w:asciiTheme="minorHAnsi" w:hAnsiTheme="minorHAnsi" w:cstheme="minorHAnsi"/>
          <w:spacing w:val="-3"/>
          <w:sz w:val="22"/>
          <w:szCs w:val="22"/>
        </w:rPr>
      </w:pPr>
    </w:p>
    <w:p w14:paraId="08A7BEEA" w14:textId="77777777" w:rsidR="00F40303" w:rsidRPr="00454F3E" w:rsidRDefault="00620E63"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Delineators for Guardrail.</w:t>
      </w:r>
      <w:r w:rsidRPr="00454F3E">
        <w:rPr>
          <w:rFonts w:asciiTheme="minorHAnsi" w:hAnsiTheme="minorHAnsi" w:cstheme="minorHAnsi"/>
          <w:spacing w:val="-3"/>
          <w:sz w:val="22"/>
          <w:szCs w:val="22"/>
        </w:rPr>
        <w:t xml:space="preserve">  </w:t>
      </w:r>
      <w:r w:rsidR="00C3102D" w:rsidRPr="00454F3E">
        <w:rPr>
          <w:rFonts w:asciiTheme="minorHAnsi" w:hAnsiTheme="minorHAnsi" w:cstheme="minorHAnsi"/>
          <w:spacing w:val="-3"/>
          <w:sz w:val="22"/>
          <w:szCs w:val="22"/>
        </w:rPr>
        <w:t>See Standard Drawing RBR-055 – Delineators for Guardrail</w:t>
      </w:r>
      <w:r w:rsidRPr="00454F3E">
        <w:rPr>
          <w:rFonts w:asciiTheme="minorHAnsi" w:hAnsiTheme="minorHAnsi" w:cstheme="minorHAnsi"/>
          <w:spacing w:val="-3"/>
          <w:sz w:val="22"/>
          <w:szCs w:val="22"/>
        </w:rPr>
        <w:t>.</w:t>
      </w:r>
    </w:p>
    <w:p w14:paraId="2653BE59" w14:textId="77777777" w:rsidR="00C3102D" w:rsidRPr="00454F3E" w:rsidRDefault="00C3102D" w:rsidP="00454F3E">
      <w:pPr>
        <w:pStyle w:val="ListParagraph"/>
        <w:rPr>
          <w:rFonts w:asciiTheme="minorHAnsi" w:hAnsiTheme="minorHAnsi" w:cstheme="minorHAnsi"/>
          <w:spacing w:val="-3"/>
          <w:sz w:val="22"/>
          <w:szCs w:val="22"/>
        </w:rPr>
      </w:pPr>
    </w:p>
    <w:p w14:paraId="75BA2C0B" w14:textId="77777777" w:rsidR="00C3102D" w:rsidRPr="00454F3E" w:rsidRDefault="00C3102D" w:rsidP="00454F3E">
      <w:pPr>
        <w:numPr>
          <w:ilvl w:val="0"/>
          <w:numId w:val="9"/>
        </w:numPr>
        <w:ind w:left="720"/>
        <w:jc w:val="both"/>
        <w:rPr>
          <w:rFonts w:asciiTheme="minorHAnsi" w:hAnsiTheme="minorHAnsi" w:cstheme="minorHAnsi"/>
          <w:spacing w:val="-3"/>
          <w:sz w:val="22"/>
          <w:szCs w:val="22"/>
        </w:rPr>
      </w:pPr>
      <w:r w:rsidRPr="00454F3E">
        <w:rPr>
          <w:rFonts w:asciiTheme="minorHAnsi" w:hAnsiTheme="minorHAnsi" w:cstheme="minorHAnsi"/>
          <w:b/>
          <w:spacing w:val="-3"/>
          <w:sz w:val="22"/>
          <w:szCs w:val="22"/>
        </w:rPr>
        <w:t>Erosion Control.</w:t>
      </w:r>
      <w:r w:rsidRPr="00454F3E">
        <w:rPr>
          <w:rFonts w:asciiTheme="minorHAnsi" w:hAnsiTheme="minorHAnsi" w:cstheme="minorHAnsi"/>
          <w:spacing w:val="-3"/>
          <w:sz w:val="22"/>
          <w:szCs w:val="22"/>
        </w:rPr>
        <w:t xml:space="preserve">  </w:t>
      </w:r>
      <w:r w:rsidRPr="00454F3E">
        <w:rPr>
          <w:rFonts w:asciiTheme="minorHAnsi" w:hAnsiTheme="minorHAnsi" w:cstheme="minorHAnsi"/>
          <w:sz w:val="22"/>
          <w:szCs w:val="22"/>
        </w:rPr>
        <w:t xml:space="preserve">See the Special Note for </w:t>
      </w:r>
      <w:r w:rsidRPr="00454F3E">
        <w:rPr>
          <w:rFonts w:asciiTheme="minorHAnsi" w:hAnsiTheme="minorHAnsi" w:cstheme="minorHAnsi"/>
          <w:spacing w:val="-3"/>
          <w:sz w:val="22"/>
          <w:szCs w:val="22"/>
        </w:rPr>
        <w:t>Erosion Control.</w:t>
      </w:r>
    </w:p>
    <w:sectPr w:rsidR="00C3102D" w:rsidRPr="00454F3E"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86F76" w14:textId="77777777" w:rsidR="00C97D1D" w:rsidRDefault="00C97D1D">
      <w:pPr>
        <w:spacing w:line="20" w:lineRule="exact"/>
        <w:rPr>
          <w:sz w:val="24"/>
        </w:rPr>
      </w:pPr>
    </w:p>
  </w:endnote>
  <w:endnote w:type="continuationSeparator" w:id="0">
    <w:p w14:paraId="059F6DCF" w14:textId="77777777" w:rsidR="00C97D1D" w:rsidRDefault="00C97D1D">
      <w:r>
        <w:rPr>
          <w:sz w:val="24"/>
        </w:rPr>
        <w:t xml:space="preserve"> </w:t>
      </w:r>
    </w:p>
  </w:endnote>
  <w:endnote w:type="continuationNotice" w:id="1">
    <w:p w14:paraId="653B0B55" w14:textId="77777777" w:rsidR="00C97D1D" w:rsidRDefault="00C97D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799FF" w14:textId="77777777" w:rsidR="00C97D1D" w:rsidRDefault="00C97D1D">
      <w:r>
        <w:rPr>
          <w:sz w:val="24"/>
        </w:rPr>
        <w:separator/>
      </w:r>
    </w:p>
  </w:footnote>
  <w:footnote w:type="continuationSeparator" w:id="0">
    <w:p w14:paraId="45EA99FE" w14:textId="77777777" w:rsidR="00C97D1D" w:rsidRDefault="00C9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3C33" w14:textId="77777777" w:rsidR="0036726A" w:rsidRPr="00454F3E" w:rsidRDefault="0036726A">
    <w:pPr>
      <w:pStyle w:val="Header"/>
      <w:rPr>
        <w:rFonts w:asciiTheme="minorHAnsi" w:hAnsiTheme="minorHAnsi" w:cstheme="minorHAnsi"/>
        <w:sz w:val="22"/>
        <w:szCs w:val="22"/>
      </w:rPr>
    </w:pPr>
    <w:r w:rsidRPr="00454F3E">
      <w:rPr>
        <w:rFonts w:asciiTheme="minorHAnsi" w:hAnsiTheme="minorHAnsi" w:cstheme="minorHAnsi"/>
        <w:sz w:val="22"/>
        <w:szCs w:val="22"/>
      </w:rPr>
      <w:t>Guardrail</w:t>
    </w:r>
  </w:p>
  <w:p w14:paraId="187E376A" w14:textId="77777777" w:rsidR="0036726A" w:rsidRPr="00454F3E" w:rsidRDefault="0036726A">
    <w:pPr>
      <w:rPr>
        <w:rFonts w:asciiTheme="minorHAnsi" w:hAnsiTheme="minorHAnsi" w:cstheme="minorHAnsi"/>
        <w:sz w:val="22"/>
        <w:szCs w:val="22"/>
      </w:rPr>
    </w:pPr>
    <w:r w:rsidRPr="00454F3E">
      <w:rPr>
        <w:rFonts w:asciiTheme="minorHAnsi" w:hAnsiTheme="minorHAnsi" w:cstheme="minorHAnsi"/>
        <w:sz w:val="22"/>
        <w:szCs w:val="22"/>
      </w:rPr>
      <w:t xml:space="preserve">Page </w:t>
    </w:r>
    <w:r w:rsidRPr="00454F3E">
      <w:rPr>
        <w:rFonts w:asciiTheme="minorHAnsi" w:hAnsiTheme="minorHAnsi" w:cstheme="minorHAnsi"/>
        <w:sz w:val="22"/>
        <w:szCs w:val="22"/>
      </w:rPr>
      <w:fldChar w:fldCharType="begin"/>
    </w:r>
    <w:r w:rsidRPr="00454F3E">
      <w:rPr>
        <w:rFonts w:asciiTheme="minorHAnsi" w:hAnsiTheme="minorHAnsi" w:cstheme="minorHAnsi"/>
        <w:sz w:val="22"/>
        <w:szCs w:val="22"/>
      </w:rPr>
      <w:instrText xml:space="preserve"> PAGE </w:instrText>
    </w:r>
    <w:r w:rsidRPr="00454F3E">
      <w:rPr>
        <w:rFonts w:asciiTheme="minorHAnsi" w:hAnsiTheme="minorHAnsi" w:cstheme="minorHAnsi"/>
        <w:sz w:val="22"/>
        <w:szCs w:val="22"/>
      </w:rPr>
      <w:fldChar w:fldCharType="separate"/>
    </w:r>
    <w:r w:rsidR="00536665" w:rsidRPr="00454F3E">
      <w:rPr>
        <w:rFonts w:asciiTheme="minorHAnsi" w:hAnsiTheme="minorHAnsi" w:cstheme="minorHAnsi"/>
        <w:noProof/>
        <w:sz w:val="22"/>
        <w:szCs w:val="22"/>
      </w:rPr>
      <w:t>5</w:t>
    </w:r>
    <w:r w:rsidRPr="00454F3E">
      <w:rPr>
        <w:rFonts w:asciiTheme="minorHAnsi" w:hAnsiTheme="minorHAnsi" w:cstheme="minorHAnsi"/>
        <w:sz w:val="22"/>
        <w:szCs w:val="22"/>
      </w:rPr>
      <w:fldChar w:fldCharType="end"/>
    </w:r>
    <w:r w:rsidRPr="00454F3E">
      <w:rPr>
        <w:rFonts w:asciiTheme="minorHAnsi" w:hAnsiTheme="minorHAnsi" w:cstheme="minorHAnsi"/>
        <w:sz w:val="22"/>
        <w:szCs w:val="22"/>
      </w:rPr>
      <w:t xml:space="preserve"> of </w:t>
    </w:r>
    <w:r w:rsidRPr="00454F3E">
      <w:rPr>
        <w:rFonts w:asciiTheme="minorHAnsi" w:hAnsiTheme="minorHAnsi" w:cstheme="minorHAnsi"/>
        <w:sz w:val="22"/>
        <w:szCs w:val="22"/>
      </w:rPr>
      <w:fldChar w:fldCharType="begin"/>
    </w:r>
    <w:r w:rsidRPr="00454F3E">
      <w:rPr>
        <w:rFonts w:asciiTheme="minorHAnsi" w:hAnsiTheme="minorHAnsi" w:cstheme="minorHAnsi"/>
        <w:sz w:val="22"/>
        <w:szCs w:val="22"/>
      </w:rPr>
      <w:instrText xml:space="preserve"> NUMPAGES  </w:instrText>
    </w:r>
    <w:r w:rsidRPr="00454F3E">
      <w:rPr>
        <w:rFonts w:asciiTheme="minorHAnsi" w:hAnsiTheme="minorHAnsi" w:cstheme="minorHAnsi"/>
        <w:sz w:val="22"/>
        <w:szCs w:val="22"/>
      </w:rPr>
      <w:fldChar w:fldCharType="separate"/>
    </w:r>
    <w:r w:rsidR="00536665" w:rsidRPr="00454F3E">
      <w:rPr>
        <w:rFonts w:asciiTheme="minorHAnsi" w:hAnsiTheme="minorHAnsi" w:cstheme="minorHAnsi"/>
        <w:noProof/>
        <w:sz w:val="22"/>
        <w:szCs w:val="22"/>
      </w:rPr>
      <w:t>5</w:t>
    </w:r>
    <w:r w:rsidRPr="00454F3E">
      <w:rPr>
        <w:rFonts w:asciiTheme="minorHAnsi" w:hAnsiTheme="minorHAnsi" w:cstheme="minorHAnsi"/>
        <w:sz w:val="22"/>
        <w:szCs w:val="22"/>
      </w:rPr>
      <w:fldChar w:fldCharType="end"/>
    </w:r>
  </w:p>
  <w:p w14:paraId="3D208A8A" w14:textId="77777777" w:rsidR="0036726A" w:rsidRPr="00454F3E" w:rsidRDefault="0036726A">
    <w:pPr>
      <w:pStyle w:val="Header"/>
      <w:rPr>
        <w:rFonts w:asciiTheme="minorHAnsi" w:hAnsiTheme="minorHAnsi" w:cstheme="minorHAnsi"/>
        <w:sz w:val="22"/>
        <w:szCs w:val="22"/>
      </w:rPr>
    </w:pPr>
  </w:p>
  <w:p w14:paraId="246FB058" w14:textId="77777777" w:rsidR="001050AD" w:rsidRPr="00454F3E"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10C9F"/>
    <w:rsid w:val="002179DB"/>
    <w:rsid w:val="0027572E"/>
    <w:rsid w:val="0036726A"/>
    <w:rsid w:val="00454F3E"/>
    <w:rsid w:val="00465B48"/>
    <w:rsid w:val="004774C3"/>
    <w:rsid w:val="0050704B"/>
    <w:rsid w:val="0051073D"/>
    <w:rsid w:val="00536665"/>
    <w:rsid w:val="00546CD0"/>
    <w:rsid w:val="00593270"/>
    <w:rsid w:val="005A25AA"/>
    <w:rsid w:val="005D446D"/>
    <w:rsid w:val="00620E63"/>
    <w:rsid w:val="00655F24"/>
    <w:rsid w:val="006704AD"/>
    <w:rsid w:val="006963D7"/>
    <w:rsid w:val="006A7BA0"/>
    <w:rsid w:val="006E56B3"/>
    <w:rsid w:val="00730036"/>
    <w:rsid w:val="00733FA5"/>
    <w:rsid w:val="00742292"/>
    <w:rsid w:val="00747F4C"/>
    <w:rsid w:val="00760EB1"/>
    <w:rsid w:val="00777897"/>
    <w:rsid w:val="007B04C7"/>
    <w:rsid w:val="008569CD"/>
    <w:rsid w:val="00872B81"/>
    <w:rsid w:val="0089140B"/>
    <w:rsid w:val="008D5A76"/>
    <w:rsid w:val="0091238B"/>
    <w:rsid w:val="00912A46"/>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97D1D"/>
    <w:rsid w:val="00CB3A90"/>
    <w:rsid w:val="00CC7B9C"/>
    <w:rsid w:val="00CE3795"/>
    <w:rsid w:val="00D37879"/>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E8418"/>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AABBC05-3949-4D2A-A09D-05D0107428D6}"/>
</file>

<file path=customXml/itemProps2.xml><?xml version="1.0" encoding="utf-8"?>
<ds:datastoreItem xmlns:ds="http://schemas.openxmlformats.org/officeDocument/2006/customXml" ds:itemID="{614660A4-D0D5-426E-B52F-A1AC08F5FB5F}"/>
</file>

<file path=customXml/itemProps3.xml><?xml version="1.0" encoding="utf-8"?>
<ds:datastoreItem xmlns:ds="http://schemas.openxmlformats.org/officeDocument/2006/customXml" ds:itemID="{1D5F0EC7-8A08-4980-9DDF-D56CAB40BDF4}"/>
</file>

<file path=docProps/app.xml><?xml version="1.0" encoding="utf-8"?>
<Properties xmlns="http://schemas.openxmlformats.org/officeDocument/2006/extended-properties" xmlns:vt="http://schemas.openxmlformats.org/officeDocument/2006/docPropsVTypes">
  <Template>Normal</Template>
  <TotalTime>166</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6</cp:revision>
  <cp:lastPrinted>2014-12-31T16:52:00Z</cp:lastPrinted>
  <dcterms:created xsi:type="dcterms:W3CDTF">2017-04-16T23:11:00Z</dcterms:created>
  <dcterms:modified xsi:type="dcterms:W3CDTF">2022-01-23T03:53:00Z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