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5F31" w14:textId="6B1BEB99" w:rsidR="00BE3739" w:rsidRPr="00BE0337" w:rsidRDefault="00BE3739" w:rsidP="00BE0337">
      <w:pPr>
        <w:autoSpaceDE w:val="0"/>
        <w:autoSpaceDN w:val="0"/>
        <w:adjustRightInd w:val="0"/>
        <w:spacing w:after="0" w:line="240" w:lineRule="auto"/>
        <w:jc w:val="center"/>
        <w:rPr>
          <w:rFonts w:cstheme="minorHAnsi"/>
          <w:b/>
          <w:bCs/>
          <w:color w:val="000000"/>
        </w:rPr>
      </w:pPr>
      <w:r w:rsidRPr="00BE0337">
        <w:rPr>
          <w:rFonts w:cstheme="minorHAnsi"/>
          <w:b/>
          <w:bCs/>
          <w:color w:val="000000"/>
        </w:rPr>
        <w:t>S</w:t>
      </w:r>
      <w:r w:rsidR="00BE0337">
        <w:rPr>
          <w:rFonts w:cstheme="minorHAnsi"/>
          <w:b/>
          <w:bCs/>
          <w:color w:val="000000"/>
        </w:rPr>
        <w:t>pecial Note for Completion Date &amp; Liquidated Damages</w:t>
      </w:r>
    </w:p>
    <w:p w14:paraId="6B14ACD8" w14:textId="77777777" w:rsidR="00BE3739" w:rsidRPr="00BE0337" w:rsidRDefault="00BE3739" w:rsidP="00BE0337">
      <w:pPr>
        <w:pBdr>
          <w:bottom w:val="single" w:sz="6" w:space="1" w:color="auto"/>
        </w:pBdr>
        <w:tabs>
          <w:tab w:val="right" w:leader="dot" w:pos="10080"/>
        </w:tabs>
        <w:spacing w:after="0" w:line="240" w:lineRule="auto"/>
        <w:jc w:val="both"/>
        <w:rPr>
          <w:rFonts w:cstheme="minorHAnsi"/>
        </w:rPr>
      </w:pPr>
    </w:p>
    <w:p w14:paraId="1337D6B4" w14:textId="77777777" w:rsidR="00BE3739" w:rsidRPr="00BE0337" w:rsidRDefault="00BE3739" w:rsidP="00BE0337">
      <w:pPr>
        <w:tabs>
          <w:tab w:val="right" w:leader="dot" w:pos="10080"/>
        </w:tabs>
        <w:spacing w:after="0" w:line="240" w:lineRule="auto"/>
        <w:jc w:val="both"/>
        <w:rPr>
          <w:rFonts w:cstheme="minorHAnsi"/>
        </w:rPr>
      </w:pPr>
    </w:p>
    <w:p w14:paraId="60347129" w14:textId="77777777" w:rsidR="00BE3739" w:rsidRPr="00BE0337" w:rsidRDefault="00BE3739" w:rsidP="00BE0337">
      <w:pPr>
        <w:tabs>
          <w:tab w:val="right" w:leader="dot" w:pos="10080"/>
        </w:tabs>
        <w:spacing w:after="0" w:line="240" w:lineRule="auto"/>
        <w:jc w:val="both"/>
        <w:rPr>
          <w:rFonts w:cstheme="minorHAnsi"/>
        </w:rPr>
      </w:pPr>
    </w:p>
    <w:p w14:paraId="56E60D75" w14:textId="77777777" w:rsidR="00BE3739" w:rsidRPr="00BE0337" w:rsidRDefault="00BE3739" w:rsidP="00BE0337">
      <w:pPr>
        <w:spacing w:after="0" w:line="240" w:lineRule="auto"/>
        <w:jc w:val="both"/>
        <w:rPr>
          <w:rFonts w:cstheme="minorHAnsi"/>
          <w:color w:val="FF0000"/>
          <w:spacing w:val="-3"/>
        </w:rPr>
      </w:pPr>
      <w:r w:rsidRPr="00BE0337">
        <w:rPr>
          <w:rFonts w:cstheme="minorHAnsi"/>
          <w:color w:val="FF0000"/>
          <w:spacing w:val="-3"/>
        </w:rPr>
        <w:t>Instructions:</w:t>
      </w:r>
    </w:p>
    <w:p w14:paraId="2C5B6AFC" w14:textId="0A34FA97" w:rsidR="00BE0337" w:rsidRPr="00BE0337" w:rsidRDefault="00BE0337" w:rsidP="00BE0337">
      <w:pPr>
        <w:pStyle w:val="ListParagraph"/>
        <w:numPr>
          <w:ilvl w:val="0"/>
          <w:numId w:val="1"/>
        </w:numPr>
        <w:spacing w:after="0" w:line="240" w:lineRule="auto"/>
        <w:contextualSpacing w:val="0"/>
        <w:jc w:val="both"/>
        <w:rPr>
          <w:rFonts w:cstheme="minorHAnsi"/>
          <w:color w:val="FF0000"/>
          <w:spacing w:val="-3"/>
        </w:rPr>
      </w:pPr>
      <w:r w:rsidRPr="00BE0337">
        <w:rPr>
          <w:rFonts w:cstheme="minorHAnsi"/>
          <w:color w:val="FF0000"/>
          <w:spacing w:val="-3"/>
        </w:rPr>
        <w:t xml:space="preserve">Modify information </w:t>
      </w:r>
      <w:r w:rsidRPr="00BE0337">
        <w:rPr>
          <w:rFonts w:cstheme="minorHAnsi"/>
          <w:color w:val="FF0000"/>
          <w:spacing w:val="-3"/>
          <w:highlight w:val="yellow"/>
        </w:rPr>
        <w:t>highlighted in yellow</w:t>
      </w:r>
      <w:r w:rsidRPr="00BE0337">
        <w:rPr>
          <w:rFonts w:cstheme="minorHAnsi"/>
          <w:color w:val="FF0000"/>
          <w:spacing w:val="-3"/>
        </w:rPr>
        <w:t xml:space="preserve"> to project-specific information</w:t>
      </w:r>
      <w:r w:rsidR="00372242">
        <w:rPr>
          <w:rFonts w:cstheme="minorHAnsi"/>
          <w:color w:val="FF0000"/>
          <w:spacing w:val="-3"/>
        </w:rPr>
        <w:t>.</w:t>
      </w:r>
    </w:p>
    <w:p w14:paraId="529F19FE" w14:textId="5BED5869" w:rsidR="00BE3739" w:rsidRPr="00BE0337" w:rsidRDefault="00BE3739" w:rsidP="00BE0337">
      <w:pPr>
        <w:pStyle w:val="ListParagraph"/>
        <w:numPr>
          <w:ilvl w:val="0"/>
          <w:numId w:val="1"/>
        </w:numPr>
        <w:spacing w:after="0" w:line="240" w:lineRule="auto"/>
        <w:contextualSpacing w:val="0"/>
        <w:jc w:val="both"/>
        <w:rPr>
          <w:rFonts w:cstheme="minorHAnsi"/>
          <w:color w:val="FF0000"/>
          <w:spacing w:val="-3"/>
        </w:rPr>
      </w:pPr>
      <w:r w:rsidRPr="00BE0337">
        <w:rPr>
          <w:rFonts w:cstheme="minorHAnsi"/>
          <w:color w:val="FF0000"/>
          <w:spacing w:val="-3"/>
        </w:rPr>
        <w:t>Delete instructions/choices in red</w:t>
      </w:r>
      <w:r w:rsidR="00372242">
        <w:rPr>
          <w:rFonts w:cstheme="minorHAnsi"/>
          <w:color w:val="FF0000"/>
          <w:spacing w:val="-3"/>
        </w:rPr>
        <w:t>.</w:t>
      </w:r>
    </w:p>
    <w:p w14:paraId="09A58AF0" w14:textId="77777777" w:rsidR="00AD17F7" w:rsidRPr="00BE0337" w:rsidRDefault="00AD17F7" w:rsidP="00BE0337">
      <w:pPr>
        <w:pStyle w:val="ListParagraph"/>
        <w:spacing w:after="0" w:line="240" w:lineRule="auto"/>
        <w:contextualSpacing w:val="0"/>
        <w:jc w:val="both"/>
        <w:rPr>
          <w:rFonts w:cstheme="minorHAnsi"/>
          <w:color w:val="FF0000"/>
          <w:spacing w:val="-3"/>
        </w:rPr>
      </w:pPr>
    </w:p>
    <w:p w14:paraId="2ECFE0AC" w14:textId="77777777" w:rsidR="00BE3739" w:rsidRPr="00BE0337" w:rsidRDefault="00BE3739" w:rsidP="00BE0337">
      <w:pPr>
        <w:pStyle w:val="ListParagraph"/>
        <w:numPr>
          <w:ilvl w:val="0"/>
          <w:numId w:val="2"/>
        </w:numPr>
        <w:spacing w:after="0" w:line="240" w:lineRule="auto"/>
        <w:ind w:left="360" w:hanging="360"/>
        <w:contextualSpacing w:val="0"/>
        <w:jc w:val="both"/>
        <w:rPr>
          <w:rFonts w:cstheme="minorHAnsi"/>
          <w:b/>
        </w:rPr>
      </w:pPr>
      <w:r w:rsidRPr="00BE0337">
        <w:rPr>
          <w:rFonts w:cstheme="minorHAnsi"/>
          <w:b/>
        </w:rPr>
        <w:t>COMPLETION DATE</w:t>
      </w:r>
    </w:p>
    <w:p w14:paraId="794D5833" w14:textId="77777777" w:rsidR="00BE0337" w:rsidRDefault="00BE0337" w:rsidP="00BE0337">
      <w:pPr>
        <w:pStyle w:val="ListParagraph"/>
        <w:spacing w:after="0" w:line="240" w:lineRule="auto"/>
        <w:ind w:left="0"/>
        <w:contextualSpacing w:val="0"/>
        <w:jc w:val="both"/>
        <w:rPr>
          <w:rFonts w:cstheme="minorHAnsi"/>
          <w:color w:val="FF0000"/>
        </w:rPr>
      </w:pPr>
    </w:p>
    <w:p w14:paraId="46F8B8E6" w14:textId="77777777" w:rsidR="00372242" w:rsidRDefault="00BE3739" w:rsidP="00BE0337">
      <w:pPr>
        <w:pStyle w:val="ListParagraph"/>
        <w:spacing w:after="0" w:line="240" w:lineRule="auto"/>
        <w:ind w:left="0"/>
        <w:contextualSpacing w:val="0"/>
        <w:jc w:val="both"/>
        <w:rPr>
          <w:rFonts w:cstheme="minorHAnsi"/>
          <w:color w:val="FF0000"/>
        </w:rPr>
      </w:pPr>
      <w:r w:rsidRPr="00BE0337">
        <w:rPr>
          <w:rFonts w:cstheme="minorHAnsi"/>
          <w:color w:val="FF0000"/>
        </w:rPr>
        <w:t xml:space="preserve">Choose </w:t>
      </w:r>
      <w:r w:rsidR="00372242">
        <w:rPr>
          <w:rFonts w:cstheme="minorHAnsi"/>
          <w:color w:val="FF0000"/>
        </w:rPr>
        <w:t>one of the following:</w:t>
      </w:r>
    </w:p>
    <w:p w14:paraId="2BBC0A86" w14:textId="78B06701" w:rsidR="00372242" w:rsidRDefault="00BE3739" w:rsidP="00372242">
      <w:pPr>
        <w:pStyle w:val="ListParagraph"/>
        <w:numPr>
          <w:ilvl w:val="0"/>
          <w:numId w:val="6"/>
        </w:numPr>
        <w:spacing w:after="0" w:line="240" w:lineRule="auto"/>
        <w:contextualSpacing w:val="0"/>
        <w:jc w:val="both"/>
        <w:rPr>
          <w:rFonts w:cstheme="minorHAnsi"/>
          <w:color w:val="FF0000"/>
        </w:rPr>
      </w:pPr>
      <w:r w:rsidRPr="00BE0337">
        <w:rPr>
          <w:rFonts w:cstheme="minorHAnsi"/>
          <w:color w:val="FF0000"/>
        </w:rPr>
        <w:t>(</w:t>
      </w:r>
      <w:r w:rsidR="007D0CF5" w:rsidRPr="00BE0337">
        <w:rPr>
          <w:rFonts w:cstheme="minorHAnsi"/>
          <w:color w:val="FF0000"/>
        </w:rPr>
        <w:t>Option 1</w:t>
      </w:r>
      <w:r w:rsidRPr="00BE0337">
        <w:rPr>
          <w:rFonts w:cstheme="minorHAnsi"/>
          <w:color w:val="FF0000"/>
        </w:rPr>
        <w:t xml:space="preserve">) if </w:t>
      </w:r>
      <w:r w:rsidR="00372242">
        <w:rPr>
          <w:rFonts w:cstheme="minorHAnsi"/>
          <w:color w:val="FF0000"/>
        </w:rPr>
        <w:t>an ultimate fixed</w:t>
      </w:r>
      <w:r w:rsidRPr="00BE0337">
        <w:rPr>
          <w:rFonts w:cstheme="minorHAnsi"/>
          <w:color w:val="FF0000"/>
        </w:rPr>
        <w:t xml:space="preserve"> </w:t>
      </w:r>
      <w:r w:rsidR="00AD17F7" w:rsidRPr="00BE0337">
        <w:rPr>
          <w:rFonts w:cstheme="minorHAnsi"/>
          <w:color w:val="FF0000"/>
        </w:rPr>
        <w:t xml:space="preserve">completion date </w:t>
      </w:r>
      <w:r w:rsidR="00D55CCA" w:rsidRPr="00BE0337">
        <w:rPr>
          <w:rFonts w:cstheme="minorHAnsi"/>
          <w:color w:val="FF0000"/>
        </w:rPr>
        <w:t>is</w:t>
      </w:r>
      <w:r w:rsidR="00AD17F7" w:rsidRPr="00BE0337">
        <w:rPr>
          <w:rFonts w:cstheme="minorHAnsi"/>
          <w:color w:val="FF0000"/>
        </w:rPr>
        <w:t xml:space="preserve"> set</w:t>
      </w:r>
      <w:r w:rsidRPr="00BE0337">
        <w:rPr>
          <w:rFonts w:cstheme="minorHAnsi"/>
          <w:color w:val="FF0000"/>
        </w:rPr>
        <w:t xml:space="preserve"> </w:t>
      </w:r>
      <w:r w:rsidR="00675942" w:rsidRPr="00BE0337">
        <w:rPr>
          <w:rFonts w:cstheme="minorHAnsi"/>
          <w:color w:val="FF0000"/>
        </w:rPr>
        <w:t xml:space="preserve">with </w:t>
      </w:r>
      <w:r w:rsidR="00AD17F7" w:rsidRPr="00BE0337">
        <w:rPr>
          <w:rFonts w:cstheme="minorHAnsi"/>
          <w:color w:val="FF0000"/>
        </w:rPr>
        <w:t>a determined per hour late fee</w:t>
      </w:r>
      <w:r w:rsidR="00372242">
        <w:rPr>
          <w:rFonts w:cstheme="minorHAnsi"/>
          <w:color w:val="FF0000"/>
        </w:rPr>
        <w:t>.</w:t>
      </w:r>
    </w:p>
    <w:p w14:paraId="796E301D" w14:textId="60B18047" w:rsidR="00372242" w:rsidRDefault="00372242" w:rsidP="00372242">
      <w:pPr>
        <w:pStyle w:val="ListParagraph"/>
        <w:numPr>
          <w:ilvl w:val="0"/>
          <w:numId w:val="6"/>
        </w:numPr>
        <w:spacing w:after="0" w:line="240" w:lineRule="auto"/>
        <w:contextualSpacing w:val="0"/>
        <w:jc w:val="both"/>
        <w:rPr>
          <w:rFonts w:cstheme="minorHAnsi"/>
          <w:color w:val="FF0000"/>
        </w:rPr>
      </w:pPr>
      <w:r w:rsidRPr="00BE0337">
        <w:rPr>
          <w:rFonts w:cstheme="minorHAnsi"/>
          <w:color w:val="FF0000"/>
        </w:rPr>
        <w:t xml:space="preserve">(Option </w:t>
      </w:r>
      <w:r>
        <w:rPr>
          <w:rFonts w:cstheme="minorHAnsi"/>
          <w:color w:val="FF0000"/>
        </w:rPr>
        <w:t>2</w:t>
      </w:r>
      <w:r w:rsidRPr="00BE0337">
        <w:rPr>
          <w:rFonts w:cstheme="minorHAnsi"/>
          <w:color w:val="FF0000"/>
        </w:rPr>
        <w:t xml:space="preserve">) if </w:t>
      </w:r>
      <w:r>
        <w:rPr>
          <w:rFonts w:cstheme="minorHAnsi"/>
          <w:color w:val="FF0000"/>
        </w:rPr>
        <w:t>a milestone completion date and an ultimate fixed</w:t>
      </w:r>
      <w:r w:rsidRPr="00BE0337">
        <w:rPr>
          <w:rFonts w:cstheme="minorHAnsi"/>
          <w:color w:val="FF0000"/>
        </w:rPr>
        <w:t xml:space="preserve"> completion date </w:t>
      </w:r>
      <w:r>
        <w:rPr>
          <w:rFonts w:cstheme="minorHAnsi"/>
          <w:color w:val="FF0000"/>
        </w:rPr>
        <w:t>are</w:t>
      </w:r>
      <w:r w:rsidRPr="00BE0337">
        <w:rPr>
          <w:rFonts w:cstheme="minorHAnsi"/>
          <w:color w:val="FF0000"/>
        </w:rPr>
        <w:t xml:space="preserve"> set with a determined per hour late fee</w:t>
      </w:r>
      <w:r>
        <w:rPr>
          <w:rFonts w:cstheme="minorHAnsi"/>
          <w:color w:val="FF0000"/>
        </w:rPr>
        <w:t>,</w:t>
      </w:r>
      <w:r w:rsidR="00AD17F7" w:rsidRPr="00BE0337">
        <w:rPr>
          <w:rFonts w:cstheme="minorHAnsi"/>
          <w:color w:val="FF0000"/>
        </w:rPr>
        <w:t xml:space="preserve"> </w:t>
      </w:r>
      <w:r w:rsidR="00BE3739" w:rsidRPr="00BE0337">
        <w:rPr>
          <w:rFonts w:cstheme="minorHAnsi"/>
          <w:color w:val="FF0000"/>
        </w:rPr>
        <w:t>or</w:t>
      </w:r>
      <w:r>
        <w:rPr>
          <w:rFonts w:cstheme="minorHAnsi"/>
          <w:color w:val="FF0000"/>
        </w:rPr>
        <w:t>,</w:t>
      </w:r>
    </w:p>
    <w:p w14:paraId="77EAE4E6" w14:textId="1338CC69" w:rsidR="00AD17F7" w:rsidRPr="00BE0337" w:rsidRDefault="00BE3739" w:rsidP="00372242">
      <w:pPr>
        <w:pStyle w:val="ListParagraph"/>
        <w:numPr>
          <w:ilvl w:val="0"/>
          <w:numId w:val="6"/>
        </w:numPr>
        <w:spacing w:after="0" w:line="240" w:lineRule="auto"/>
        <w:contextualSpacing w:val="0"/>
        <w:jc w:val="both"/>
        <w:rPr>
          <w:rFonts w:cstheme="minorHAnsi"/>
          <w:color w:val="FF0000"/>
        </w:rPr>
      </w:pPr>
      <w:r w:rsidRPr="00BE0337">
        <w:rPr>
          <w:rFonts w:cstheme="minorHAnsi"/>
          <w:color w:val="FF0000"/>
        </w:rPr>
        <w:t>(</w:t>
      </w:r>
      <w:r w:rsidR="007D0CF5" w:rsidRPr="00BE0337">
        <w:rPr>
          <w:rFonts w:cstheme="minorHAnsi"/>
          <w:color w:val="FF0000"/>
        </w:rPr>
        <w:t xml:space="preserve">Option </w:t>
      </w:r>
      <w:r w:rsidR="00372242">
        <w:rPr>
          <w:rFonts w:cstheme="minorHAnsi"/>
          <w:color w:val="FF0000"/>
        </w:rPr>
        <w:t>3</w:t>
      </w:r>
      <w:r w:rsidRPr="00BE0337">
        <w:rPr>
          <w:rFonts w:cstheme="minorHAnsi"/>
          <w:color w:val="FF0000"/>
        </w:rPr>
        <w:t xml:space="preserve">) if </w:t>
      </w:r>
      <w:r w:rsidR="00AD17F7" w:rsidRPr="00BE0337">
        <w:rPr>
          <w:rFonts w:cstheme="minorHAnsi"/>
          <w:color w:val="FF0000"/>
        </w:rPr>
        <w:t>contractor has the option of selecting the start date within</w:t>
      </w:r>
      <w:r w:rsidR="00D55CCA" w:rsidRPr="00BE0337">
        <w:rPr>
          <w:rFonts w:cstheme="minorHAnsi"/>
          <w:color w:val="FF0000"/>
        </w:rPr>
        <w:t xml:space="preserve"> a specific construction season.</w:t>
      </w:r>
    </w:p>
    <w:p w14:paraId="095C3129" w14:textId="421E1524" w:rsidR="007D0CF5" w:rsidRPr="00BE0337" w:rsidRDefault="007D0CF5" w:rsidP="00BE0337">
      <w:pPr>
        <w:autoSpaceDE w:val="0"/>
        <w:autoSpaceDN w:val="0"/>
        <w:adjustRightInd w:val="0"/>
        <w:spacing w:after="0" w:line="240" w:lineRule="auto"/>
        <w:jc w:val="both"/>
        <w:rPr>
          <w:rFonts w:cstheme="minorHAnsi"/>
          <w:color w:val="FF0000"/>
        </w:rPr>
      </w:pPr>
      <w:r w:rsidRPr="00BE0337">
        <w:rPr>
          <w:rFonts w:cstheme="minorHAnsi"/>
          <w:color w:val="FF0000"/>
        </w:rPr>
        <w:t>(Option 1)</w:t>
      </w:r>
    </w:p>
    <w:p w14:paraId="30D6B10F" w14:textId="77777777" w:rsidR="00BE3739" w:rsidRPr="00BE0337" w:rsidRDefault="00675942" w:rsidP="00BE0337">
      <w:pPr>
        <w:autoSpaceDE w:val="0"/>
        <w:autoSpaceDN w:val="0"/>
        <w:adjustRightInd w:val="0"/>
        <w:spacing w:after="0" w:line="240" w:lineRule="auto"/>
        <w:jc w:val="both"/>
        <w:rPr>
          <w:rFonts w:cstheme="minorHAnsi"/>
          <w:color w:val="000000"/>
        </w:rPr>
      </w:pPr>
      <w:r w:rsidRPr="00BE0337">
        <w:rPr>
          <w:rFonts w:cstheme="minorHAnsi"/>
          <w:color w:val="000000"/>
        </w:rPr>
        <w:t xml:space="preserve">The ultimate fixed completion date for this project will be </w:t>
      </w:r>
      <w:r w:rsidR="0016745D" w:rsidRPr="00BE0337">
        <w:rPr>
          <w:rFonts w:cstheme="minorHAnsi"/>
          <w:color w:val="000000"/>
          <w:highlight w:val="yellow"/>
        </w:rPr>
        <w:t>Date</w:t>
      </w:r>
      <w:r w:rsidRPr="00BE0337">
        <w:rPr>
          <w:rFonts w:cstheme="minorHAnsi"/>
          <w:color w:val="000000"/>
        </w:rPr>
        <w:t xml:space="preserve"> </w:t>
      </w:r>
      <w:r w:rsidRPr="00BE0337">
        <w:rPr>
          <w:rFonts w:cstheme="minorHAnsi"/>
          <w:color w:val="FF0000"/>
        </w:rPr>
        <w:t>(</w:t>
      </w:r>
      <w:r w:rsidRPr="00BE0337">
        <w:rPr>
          <w:rFonts w:cstheme="minorHAnsi"/>
          <w:color w:val="FF0000"/>
          <w:u w:val="single"/>
        </w:rPr>
        <w:t>verify with Project Team</w:t>
      </w:r>
      <w:r w:rsidRPr="00BE0337">
        <w:rPr>
          <w:rFonts w:cstheme="minorHAnsi"/>
          <w:color w:val="FF0000"/>
        </w:rPr>
        <w:t>)</w:t>
      </w:r>
      <w:r w:rsidRPr="00BE0337">
        <w:rPr>
          <w:rFonts w:cstheme="minorHAnsi"/>
          <w:color w:val="000000"/>
        </w:rPr>
        <w:t>. Liquidated Damages for failure to complete the project on time will be assessed following Section 108.09.</w:t>
      </w:r>
    </w:p>
    <w:p w14:paraId="37536B02" w14:textId="77777777" w:rsidR="00D55CCA" w:rsidRDefault="00D55CCA" w:rsidP="00BE0337">
      <w:pPr>
        <w:autoSpaceDE w:val="0"/>
        <w:autoSpaceDN w:val="0"/>
        <w:adjustRightInd w:val="0"/>
        <w:spacing w:after="0" w:line="240" w:lineRule="auto"/>
        <w:jc w:val="both"/>
        <w:rPr>
          <w:rFonts w:cstheme="minorHAnsi"/>
          <w:color w:val="000000"/>
        </w:rPr>
      </w:pPr>
    </w:p>
    <w:p w14:paraId="45F572C1" w14:textId="757AFC7B" w:rsidR="00372242" w:rsidRPr="00372242" w:rsidRDefault="00372242" w:rsidP="00BE0337">
      <w:pPr>
        <w:autoSpaceDE w:val="0"/>
        <w:autoSpaceDN w:val="0"/>
        <w:adjustRightInd w:val="0"/>
        <w:spacing w:after="0" w:line="240" w:lineRule="auto"/>
        <w:jc w:val="both"/>
        <w:rPr>
          <w:rFonts w:cstheme="minorHAnsi"/>
          <w:color w:val="FF0000"/>
        </w:rPr>
      </w:pPr>
      <w:r w:rsidRPr="00372242">
        <w:rPr>
          <w:rFonts w:cstheme="minorHAnsi"/>
          <w:color w:val="FF0000"/>
        </w:rPr>
        <w:t xml:space="preserve">(Option </w:t>
      </w:r>
      <w:r>
        <w:rPr>
          <w:rFonts w:cstheme="minorHAnsi"/>
          <w:color w:val="FF0000"/>
        </w:rPr>
        <w:t>2</w:t>
      </w:r>
      <w:r w:rsidRPr="00372242">
        <w:rPr>
          <w:rFonts w:cstheme="minorHAnsi"/>
          <w:color w:val="FF0000"/>
        </w:rPr>
        <w:t xml:space="preserve"> with </w:t>
      </w:r>
      <w:r>
        <w:rPr>
          <w:rFonts w:cstheme="minorHAnsi"/>
          <w:color w:val="FF0000"/>
        </w:rPr>
        <w:t>milestone</w:t>
      </w:r>
      <w:r w:rsidRPr="00372242">
        <w:rPr>
          <w:rFonts w:cstheme="minorHAnsi"/>
          <w:color w:val="FF0000"/>
        </w:rPr>
        <w:t xml:space="preserve"> completion date)</w:t>
      </w:r>
    </w:p>
    <w:p w14:paraId="3EDBE328" w14:textId="506B4D3A" w:rsidR="00372242" w:rsidRDefault="00372242" w:rsidP="00372242">
      <w:pPr>
        <w:autoSpaceDE w:val="0"/>
        <w:autoSpaceDN w:val="0"/>
        <w:adjustRightInd w:val="0"/>
        <w:spacing w:after="0" w:line="240" w:lineRule="auto"/>
        <w:jc w:val="both"/>
        <w:rPr>
          <w:rFonts w:cstheme="minorHAnsi"/>
          <w:color w:val="000000"/>
        </w:rPr>
      </w:pPr>
      <w:r>
        <w:rPr>
          <w:rFonts w:cstheme="minorHAnsi"/>
          <w:color w:val="000000"/>
        </w:rPr>
        <w:t xml:space="preserve">There is a fixed milestone completion date of </w:t>
      </w:r>
      <w:r w:rsidRPr="00372242">
        <w:rPr>
          <w:rFonts w:cstheme="minorHAnsi"/>
          <w:i/>
          <w:iCs/>
          <w:color w:val="FF0000"/>
          <w:u w:val="single"/>
        </w:rPr>
        <w:t>DATE</w:t>
      </w:r>
      <w:r w:rsidRPr="00372242">
        <w:rPr>
          <w:rFonts w:cstheme="minorHAnsi"/>
          <w:color w:val="FF0000"/>
          <w:u w:val="single"/>
        </w:rPr>
        <w:t xml:space="preserve"> (verify </w:t>
      </w:r>
      <w:r w:rsidRPr="00BE0337">
        <w:rPr>
          <w:rFonts w:cstheme="minorHAnsi"/>
          <w:color w:val="FF0000"/>
          <w:u w:val="single"/>
        </w:rPr>
        <w:t>with Project Team</w:t>
      </w:r>
      <w:r w:rsidRPr="00BE0337">
        <w:rPr>
          <w:rFonts w:cstheme="minorHAnsi"/>
          <w:color w:val="FF0000"/>
        </w:rPr>
        <w:t>)</w:t>
      </w:r>
      <w:r>
        <w:rPr>
          <w:rFonts w:cstheme="minorHAnsi"/>
          <w:color w:val="000000"/>
        </w:rPr>
        <w:t xml:space="preserve">, in which </w:t>
      </w:r>
      <w:r w:rsidRPr="0075627D">
        <w:rPr>
          <w:rFonts w:cstheme="minorHAnsi"/>
          <w:i/>
          <w:iCs/>
          <w:color w:val="FF0000"/>
          <w:u w:val="single"/>
        </w:rPr>
        <w:t>describe work that must be completed by milestone completion date</w:t>
      </w:r>
      <w:r>
        <w:rPr>
          <w:rFonts w:cstheme="minorHAnsi"/>
          <w:color w:val="FF0000"/>
          <w:u w:val="single"/>
        </w:rPr>
        <w:t xml:space="preserve"> </w:t>
      </w:r>
      <w:r w:rsidRPr="00372242">
        <w:rPr>
          <w:rFonts w:cstheme="minorHAnsi"/>
          <w:color w:val="FF0000"/>
          <w:u w:val="single"/>
        </w:rPr>
        <w:t>(e.g. all work, except installation of the proposed mast arm signals, all asphalt work, etc.)</w:t>
      </w:r>
      <w:r>
        <w:rPr>
          <w:rFonts w:cstheme="minorHAnsi"/>
          <w:color w:val="000000"/>
        </w:rPr>
        <w:t xml:space="preserve"> must be complete. The ultimate fixed completion date to have all work completed, including </w:t>
      </w:r>
      <w:r w:rsidRPr="00372242">
        <w:rPr>
          <w:rFonts w:cstheme="minorHAnsi"/>
          <w:i/>
          <w:iCs/>
          <w:color w:val="FF0000"/>
          <w:u w:val="single"/>
        </w:rPr>
        <w:t>describe work</w:t>
      </w:r>
      <w:r w:rsidRPr="00372242">
        <w:rPr>
          <w:rFonts w:cstheme="minorHAnsi"/>
          <w:color w:val="FF0000"/>
          <w:u w:val="single"/>
        </w:rPr>
        <w:t xml:space="preserve"> (e.g. the installation of the mast arm signals</w:t>
      </w:r>
      <w:r>
        <w:rPr>
          <w:rFonts w:cstheme="minorHAnsi"/>
          <w:color w:val="FF0000"/>
          <w:u w:val="single"/>
        </w:rPr>
        <w:t>)</w:t>
      </w:r>
      <w:r w:rsidRPr="00372242">
        <w:rPr>
          <w:rFonts w:cstheme="minorHAnsi"/>
          <w:color w:val="FF0000"/>
        </w:rPr>
        <w:t xml:space="preserve"> </w:t>
      </w:r>
      <w:r>
        <w:rPr>
          <w:rFonts w:cstheme="minorHAnsi"/>
          <w:color w:val="000000"/>
        </w:rPr>
        <w:t xml:space="preserve">shall be </w:t>
      </w:r>
      <w:r w:rsidRPr="00372242">
        <w:rPr>
          <w:rFonts w:cstheme="minorHAnsi"/>
          <w:i/>
          <w:iCs/>
          <w:color w:val="FF0000"/>
          <w:u w:val="single"/>
        </w:rPr>
        <w:t>DATE</w:t>
      </w:r>
      <w:r w:rsidRPr="00372242">
        <w:rPr>
          <w:rFonts w:cstheme="minorHAnsi"/>
          <w:color w:val="FF0000"/>
          <w:u w:val="single"/>
        </w:rPr>
        <w:t xml:space="preserve"> (verify </w:t>
      </w:r>
      <w:r w:rsidRPr="00BE0337">
        <w:rPr>
          <w:rFonts w:cstheme="minorHAnsi"/>
          <w:color w:val="FF0000"/>
          <w:u w:val="single"/>
        </w:rPr>
        <w:t>with Project Team</w:t>
      </w:r>
      <w:r w:rsidRPr="00BE0337">
        <w:rPr>
          <w:rFonts w:cstheme="minorHAnsi"/>
          <w:color w:val="FF0000"/>
        </w:rPr>
        <w:t>)</w:t>
      </w:r>
      <w:r>
        <w:rPr>
          <w:rFonts w:cstheme="minorHAnsi"/>
          <w:color w:val="000000"/>
        </w:rPr>
        <w:t>. Liquidated Damages for failure to complete the project on time will be assessed following Section 108.09.</w:t>
      </w:r>
    </w:p>
    <w:p w14:paraId="3E3E068C" w14:textId="77777777" w:rsidR="00372242" w:rsidRDefault="00372242" w:rsidP="00BE0337">
      <w:pPr>
        <w:autoSpaceDE w:val="0"/>
        <w:autoSpaceDN w:val="0"/>
        <w:adjustRightInd w:val="0"/>
        <w:spacing w:after="0" w:line="240" w:lineRule="auto"/>
        <w:jc w:val="both"/>
        <w:rPr>
          <w:rFonts w:cstheme="minorHAnsi"/>
          <w:color w:val="000000"/>
        </w:rPr>
      </w:pPr>
    </w:p>
    <w:p w14:paraId="163D0E69" w14:textId="75EA588B" w:rsidR="007D0CF5" w:rsidRPr="00BE0337" w:rsidRDefault="007D0CF5" w:rsidP="00BE0337">
      <w:pPr>
        <w:spacing w:after="0" w:line="240" w:lineRule="auto"/>
        <w:jc w:val="both"/>
        <w:rPr>
          <w:rFonts w:cstheme="minorHAnsi"/>
          <w:color w:val="FF0000"/>
        </w:rPr>
      </w:pPr>
      <w:r w:rsidRPr="00BE0337">
        <w:rPr>
          <w:rFonts w:cstheme="minorHAnsi"/>
          <w:color w:val="FF0000"/>
        </w:rPr>
        <w:t xml:space="preserve">(Option </w:t>
      </w:r>
      <w:r w:rsidR="00372242">
        <w:rPr>
          <w:rFonts w:cstheme="minorHAnsi"/>
          <w:color w:val="FF0000"/>
        </w:rPr>
        <w:t>3</w:t>
      </w:r>
      <w:r w:rsidRPr="00BE0337">
        <w:rPr>
          <w:rFonts w:cstheme="minorHAnsi"/>
          <w:color w:val="FF0000"/>
        </w:rPr>
        <w:t>)</w:t>
      </w:r>
    </w:p>
    <w:p w14:paraId="3F5E8E16" w14:textId="2A20DF31" w:rsidR="00696D9E" w:rsidRPr="00BE0337" w:rsidRDefault="00675942" w:rsidP="00BE0337">
      <w:pPr>
        <w:spacing w:after="0" w:line="240" w:lineRule="auto"/>
        <w:jc w:val="both"/>
        <w:rPr>
          <w:rFonts w:cstheme="minorHAnsi"/>
        </w:rPr>
      </w:pPr>
      <w:r w:rsidRPr="00BE0337">
        <w:rPr>
          <w:rFonts w:cstheme="minorHAnsi"/>
        </w:rPr>
        <w:t xml:space="preserve">All work in this Contract is to be completed in the </w:t>
      </w:r>
      <w:r w:rsidR="0016745D" w:rsidRPr="00BE0337">
        <w:rPr>
          <w:rFonts w:cstheme="minorHAnsi"/>
          <w:highlight w:val="yellow"/>
        </w:rPr>
        <w:t>Year</w:t>
      </w:r>
      <w:r w:rsidRPr="00BE0337">
        <w:rPr>
          <w:rFonts w:cstheme="minorHAnsi"/>
        </w:rPr>
        <w:t xml:space="preserve"> construction season by </w:t>
      </w:r>
      <w:r w:rsidRPr="00BE0337">
        <w:rPr>
          <w:rFonts w:cstheme="minorHAnsi"/>
          <w:highlight w:val="yellow"/>
        </w:rPr>
        <w:t xml:space="preserve">August 31, </w:t>
      </w:r>
      <w:proofErr w:type="gramStart"/>
      <w:r w:rsidRPr="00BE0337">
        <w:rPr>
          <w:rFonts w:cstheme="minorHAnsi"/>
          <w:highlight w:val="yellow"/>
        </w:rPr>
        <w:t>20</w:t>
      </w:r>
      <w:r w:rsidR="000E59C3" w:rsidRPr="00BE0337">
        <w:rPr>
          <w:rFonts w:cstheme="minorHAnsi"/>
          <w:highlight w:val="yellow"/>
        </w:rPr>
        <w:t>21</w:t>
      </w:r>
      <w:proofErr w:type="gramEnd"/>
      <w:r w:rsidRPr="00BE0337">
        <w:rPr>
          <w:rFonts w:cstheme="minorHAnsi"/>
        </w:rPr>
        <w:t xml:space="preserve"> or before.  The Contractor will have the option of selecting the starting date for the work proposed within this Contract.  Once a starting date is selected, notify the Department in writing of the date selected at least two weeks prior to beginning work.  Once work begins, all work shall be completed and all traffic control devices removed within a maximum of </w:t>
      </w:r>
      <w:r w:rsidRPr="00BE0337">
        <w:rPr>
          <w:rFonts w:cstheme="minorHAnsi"/>
          <w:highlight w:val="yellow"/>
        </w:rPr>
        <w:t>10 calendar</w:t>
      </w:r>
      <w:r w:rsidR="00BE0337">
        <w:rPr>
          <w:rFonts w:cstheme="minorHAnsi"/>
          <w:highlight w:val="yellow"/>
        </w:rPr>
        <w:t>/working</w:t>
      </w:r>
      <w:r w:rsidRPr="00BE0337">
        <w:rPr>
          <w:rFonts w:cstheme="minorHAnsi"/>
        </w:rPr>
        <w:t xml:space="preserve"> days</w:t>
      </w:r>
      <w:r w:rsidR="00BE0337">
        <w:rPr>
          <w:rFonts w:cstheme="minorHAnsi"/>
        </w:rPr>
        <w:t xml:space="preserve"> </w:t>
      </w:r>
      <w:r w:rsidR="00BE0337">
        <w:rPr>
          <w:rFonts w:cstheme="minorHAnsi"/>
          <w:color w:val="FF0000"/>
        </w:rPr>
        <w:t>(verify with project team the length of time the contractor will have once he/she begins work, as well as weather we want to use calendar days or working days)</w:t>
      </w:r>
      <w:r w:rsidRPr="00BE0337">
        <w:rPr>
          <w:rFonts w:cstheme="minorHAnsi"/>
        </w:rPr>
        <w:t>.  Contrary to Section 108.07.03, the Engineer will begin charging calendar days for this project on the day the Contractor starts work or sets up traffic control.</w:t>
      </w:r>
    </w:p>
    <w:p w14:paraId="297DC7D2" w14:textId="77777777" w:rsidR="00AD17F7" w:rsidRPr="00BE0337" w:rsidRDefault="00AD17F7" w:rsidP="00BE0337">
      <w:pPr>
        <w:pStyle w:val="ListParagraph"/>
        <w:spacing w:after="0" w:line="240" w:lineRule="auto"/>
        <w:ind w:left="360"/>
        <w:contextualSpacing w:val="0"/>
        <w:jc w:val="both"/>
        <w:rPr>
          <w:rFonts w:cstheme="minorHAnsi"/>
        </w:rPr>
      </w:pPr>
    </w:p>
    <w:p w14:paraId="5967975B" w14:textId="77777777" w:rsidR="00696D9E" w:rsidRPr="00BE0337" w:rsidRDefault="00696D9E" w:rsidP="00BE0337">
      <w:pPr>
        <w:pStyle w:val="ListParagraph"/>
        <w:numPr>
          <w:ilvl w:val="0"/>
          <w:numId w:val="2"/>
        </w:numPr>
        <w:spacing w:after="0" w:line="240" w:lineRule="auto"/>
        <w:ind w:left="360" w:hanging="360"/>
        <w:contextualSpacing w:val="0"/>
        <w:jc w:val="both"/>
        <w:rPr>
          <w:rFonts w:cstheme="minorHAnsi"/>
          <w:b/>
        </w:rPr>
      </w:pPr>
      <w:r w:rsidRPr="00BE0337">
        <w:rPr>
          <w:rFonts w:cstheme="minorHAnsi"/>
          <w:b/>
        </w:rPr>
        <w:t>LIQUIDATED DAMAGES</w:t>
      </w:r>
    </w:p>
    <w:p w14:paraId="032DF29D" w14:textId="77777777" w:rsidR="00BE0337" w:rsidRDefault="00BE0337" w:rsidP="00BE0337">
      <w:pPr>
        <w:spacing w:after="0" w:line="240" w:lineRule="auto"/>
        <w:jc w:val="both"/>
        <w:rPr>
          <w:rFonts w:cstheme="minorHAnsi"/>
          <w:color w:val="FF0000"/>
        </w:rPr>
      </w:pPr>
    </w:p>
    <w:p w14:paraId="7626769D" w14:textId="6AC1D382" w:rsidR="00696D9E" w:rsidRPr="00BE0337" w:rsidRDefault="00696D9E" w:rsidP="00BE0337">
      <w:pPr>
        <w:spacing w:after="0" w:line="240" w:lineRule="auto"/>
        <w:jc w:val="both"/>
        <w:rPr>
          <w:rFonts w:cstheme="minorHAnsi"/>
          <w:color w:val="FF0000"/>
        </w:rPr>
      </w:pPr>
      <w:r w:rsidRPr="00BE0337">
        <w:rPr>
          <w:rFonts w:cstheme="minorHAnsi"/>
          <w:color w:val="FF0000"/>
        </w:rPr>
        <w:t xml:space="preserve">If you chose </w:t>
      </w:r>
      <w:r w:rsidR="00D55CCA" w:rsidRPr="00BE0337">
        <w:rPr>
          <w:rFonts w:cstheme="minorHAnsi"/>
          <w:color w:val="FF0000"/>
        </w:rPr>
        <w:t>Option 1</w:t>
      </w:r>
      <w:r w:rsidR="00AC606F" w:rsidRPr="00BE0337">
        <w:rPr>
          <w:rFonts w:cstheme="minorHAnsi"/>
          <w:color w:val="FF0000"/>
        </w:rPr>
        <w:t xml:space="preserve"> </w:t>
      </w:r>
      <w:r w:rsidR="00B20EF6">
        <w:rPr>
          <w:rFonts w:cstheme="minorHAnsi"/>
          <w:color w:val="FF0000"/>
        </w:rPr>
        <w:t xml:space="preserve">or 2 </w:t>
      </w:r>
      <w:r w:rsidR="00D55CCA" w:rsidRPr="00BE0337">
        <w:rPr>
          <w:rFonts w:cstheme="minorHAnsi"/>
          <w:color w:val="FF0000"/>
        </w:rPr>
        <w:t>for</w:t>
      </w:r>
      <w:r w:rsidR="00AC606F" w:rsidRPr="00BE0337">
        <w:rPr>
          <w:rFonts w:cstheme="minorHAnsi"/>
          <w:color w:val="FF0000"/>
        </w:rPr>
        <w:t xml:space="preserve"> completion date</w:t>
      </w:r>
      <w:r w:rsidRPr="00BE0337">
        <w:rPr>
          <w:rFonts w:cstheme="minorHAnsi"/>
          <w:color w:val="FF0000"/>
        </w:rPr>
        <w:t xml:space="preserve">, include: </w:t>
      </w:r>
    </w:p>
    <w:p w14:paraId="3CA16F34" w14:textId="7540006D" w:rsidR="00696D9E" w:rsidRPr="00BE0337" w:rsidRDefault="00696D9E" w:rsidP="00BE0337">
      <w:pPr>
        <w:pStyle w:val="BodyText"/>
        <w:kinsoku w:val="0"/>
        <w:overflowPunct w:val="0"/>
        <w:rPr>
          <w:rFonts w:asciiTheme="minorHAnsi" w:hAnsiTheme="minorHAnsi" w:cstheme="minorHAnsi"/>
          <w:color w:val="000000"/>
          <w:sz w:val="22"/>
          <w:szCs w:val="22"/>
        </w:rPr>
      </w:pPr>
      <w:r w:rsidRPr="00BE0337">
        <w:rPr>
          <w:rFonts w:asciiTheme="minorHAnsi" w:hAnsiTheme="minorHAnsi" w:cstheme="minorHAnsi"/>
          <w:spacing w:val="-3"/>
          <w:sz w:val="22"/>
          <w:szCs w:val="22"/>
        </w:rPr>
        <w:t>In</w:t>
      </w:r>
      <w:r w:rsidRPr="00BE0337">
        <w:rPr>
          <w:rFonts w:asciiTheme="minorHAnsi" w:hAnsiTheme="minorHAnsi" w:cstheme="minorHAnsi"/>
          <w:spacing w:val="19"/>
          <w:sz w:val="22"/>
          <w:szCs w:val="22"/>
        </w:rPr>
        <w:t xml:space="preserve"> </w:t>
      </w:r>
      <w:r w:rsidRPr="00BE0337">
        <w:rPr>
          <w:rFonts w:asciiTheme="minorHAnsi" w:hAnsiTheme="minorHAnsi" w:cstheme="minorHAnsi"/>
          <w:spacing w:val="-1"/>
          <w:sz w:val="22"/>
          <w:szCs w:val="22"/>
        </w:rPr>
        <w:t>addition</w:t>
      </w:r>
      <w:r w:rsidRPr="00BE0337">
        <w:rPr>
          <w:rFonts w:asciiTheme="minorHAnsi" w:hAnsiTheme="minorHAnsi" w:cstheme="minorHAnsi"/>
          <w:spacing w:val="14"/>
          <w:sz w:val="22"/>
          <w:szCs w:val="22"/>
        </w:rPr>
        <w:t xml:space="preserve"> </w:t>
      </w:r>
      <w:r w:rsidRPr="00BE0337">
        <w:rPr>
          <w:rFonts w:asciiTheme="minorHAnsi" w:hAnsiTheme="minorHAnsi" w:cstheme="minorHAnsi"/>
          <w:sz w:val="22"/>
          <w:szCs w:val="22"/>
        </w:rPr>
        <w:t>to</w:t>
      </w:r>
      <w:r w:rsidRPr="00BE0337">
        <w:rPr>
          <w:rFonts w:asciiTheme="minorHAnsi" w:hAnsiTheme="minorHAnsi" w:cstheme="minorHAnsi"/>
          <w:spacing w:val="14"/>
          <w:sz w:val="22"/>
          <w:szCs w:val="22"/>
        </w:rPr>
        <w:t xml:space="preserve"> </w:t>
      </w:r>
      <w:r w:rsidRPr="00BE0337">
        <w:rPr>
          <w:rFonts w:asciiTheme="minorHAnsi" w:hAnsiTheme="minorHAnsi" w:cstheme="minorHAnsi"/>
          <w:sz w:val="22"/>
          <w:szCs w:val="22"/>
        </w:rPr>
        <w:t>the</w:t>
      </w:r>
      <w:r w:rsidRPr="00BE0337">
        <w:rPr>
          <w:rFonts w:asciiTheme="minorHAnsi" w:hAnsiTheme="minorHAnsi" w:cstheme="minorHAnsi"/>
          <w:spacing w:val="13"/>
          <w:sz w:val="22"/>
          <w:szCs w:val="22"/>
        </w:rPr>
        <w:t xml:space="preserve"> </w:t>
      </w:r>
      <w:r w:rsidRPr="00BE0337">
        <w:rPr>
          <w:rFonts w:asciiTheme="minorHAnsi" w:hAnsiTheme="minorHAnsi" w:cstheme="minorHAnsi"/>
          <w:sz w:val="22"/>
          <w:szCs w:val="22"/>
        </w:rPr>
        <w:t>requirements</w:t>
      </w:r>
      <w:r w:rsidRPr="00BE0337">
        <w:rPr>
          <w:rFonts w:asciiTheme="minorHAnsi" w:hAnsiTheme="minorHAnsi" w:cstheme="minorHAnsi"/>
          <w:spacing w:val="14"/>
          <w:sz w:val="22"/>
          <w:szCs w:val="22"/>
        </w:rPr>
        <w:t xml:space="preserve"> </w:t>
      </w:r>
      <w:r w:rsidRPr="00BE0337">
        <w:rPr>
          <w:rFonts w:asciiTheme="minorHAnsi" w:hAnsiTheme="minorHAnsi" w:cstheme="minorHAnsi"/>
          <w:sz w:val="22"/>
          <w:szCs w:val="22"/>
        </w:rPr>
        <w:t>of</w:t>
      </w:r>
      <w:r w:rsidRPr="00BE0337">
        <w:rPr>
          <w:rFonts w:asciiTheme="minorHAnsi" w:hAnsiTheme="minorHAnsi" w:cstheme="minorHAnsi"/>
          <w:spacing w:val="13"/>
          <w:sz w:val="22"/>
          <w:szCs w:val="22"/>
        </w:rPr>
        <w:t xml:space="preserve"> </w:t>
      </w:r>
      <w:r w:rsidRPr="00BE0337">
        <w:rPr>
          <w:rFonts w:asciiTheme="minorHAnsi" w:hAnsiTheme="minorHAnsi" w:cstheme="minorHAnsi"/>
          <w:spacing w:val="-1"/>
          <w:sz w:val="22"/>
          <w:szCs w:val="22"/>
        </w:rPr>
        <w:t>Section</w:t>
      </w:r>
      <w:r w:rsidRPr="00BE0337">
        <w:rPr>
          <w:rFonts w:asciiTheme="minorHAnsi" w:hAnsiTheme="minorHAnsi" w:cstheme="minorHAnsi"/>
          <w:spacing w:val="16"/>
          <w:sz w:val="22"/>
          <w:szCs w:val="22"/>
        </w:rPr>
        <w:t xml:space="preserve"> </w:t>
      </w:r>
      <w:r w:rsidRPr="00BE0337">
        <w:rPr>
          <w:rFonts w:asciiTheme="minorHAnsi" w:hAnsiTheme="minorHAnsi" w:cstheme="minorHAnsi"/>
          <w:sz w:val="22"/>
          <w:szCs w:val="22"/>
        </w:rPr>
        <w:t>108.09,</w:t>
      </w:r>
      <w:r w:rsidRPr="00BE0337">
        <w:rPr>
          <w:rFonts w:asciiTheme="minorHAnsi" w:hAnsiTheme="minorHAnsi" w:cstheme="minorHAnsi"/>
          <w:spacing w:val="21"/>
          <w:sz w:val="22"/>
          <w:szCs w:val="22"/>
        </w:rPr>
        <w:t xml:space="preserve"> </w:t>
      </w:r>
      <w:r w:rsidRPr="00BE0337">
        <w:rPr>
          <w:rFonts w:asciiTheme="minorHAnsi" w:hAnsiTheme="minorHAnsi" w:cstheme="minorHAnsi"/>
          <w:color w:val="000000"/>
          <w:sz w:val="22"/>
          <w:szCs w:val="22"/>
        </w:rPr>
        <w:t xml:space="preserve">the Department will assess Liquidated Damages </w:t>
      </w:r>
      <w:r w:rsidRPr="00BE0337">
        <w:rPr>
          <w:rFonts w:asciiTheme="minorHAnsi" w:hAnsiTheme="minorHAnsi" w:cstheme="minorHAnsi"/>
          <w:sz w:val="22"/>
          <w:szCs w:val="22"/>
        </w:rPr>
        <w:t xml:space="preserve">in the amount of </w:t>
      </w:r>
      <w:r w:rsidRPr="00BE0337">
        <w:rPr>
          <w:rFonts w:asciiTheme="minorHAnsi" w:hAnsiTheme="minorHAnsi" w:cstheme="minorHAnsi"/>
          <w:b/>
          <w:sz w:val="22"/>
          <w:szCs w:val="22"/>
          <w:highlight w:val="yellow"/>
          <w:u w:val="single"/>
        </w:rPr>
        <w:t>$1,000</w:t>
      </w:r>
      <w:r w:rsidRPr="00BE0337">
        <w:rPr>
          <w:rFonts w:asciiTheme="minorHAnsi" w:hAnsiTheme="minorHAnsi" w:cstheme="minorHAnsi"/>
          <w:b/>
          <w:sz w:val="22"/>
          <w:szCs w:val="22"/>
        </w:rPr>
        <w:t xml:space="preserve"> </w:t>
      </w:r>
      <w:r w:rsidRPr="00BE0337">
        <w:rPr>
          <w:rFonts w:asciiTheme="minorHAnsi" w:hAnsiTheme="minorHAnsi" w:cstheme="minorHAnsi"/>
          <w:bCs/>
          <w:color w:val="FF0000"/>
          <w:sz w:val="22"/>
          <w:szCs w:val="22"/>
        </w:rPr>
        <w:t>(verify with Project Team)</w:t>
      </w:r>
      <w:r w:rsidRPr="00BE0337">
        <w:rPr>
          <w:rFonts w:asciiTheme="minorHAnsi" w:hAnsiTheme="minorHAnsi" w:cstheme="minorHAnsi"/>
          <w:sz w:val="22"/>
          <w:szCs w:val="22"/>
        </w:rPr>
        <w:t xml:space="preserve"> per hour for each hour, or fraction of an hour, for </w:t>
      </w:r>
      <w:r w:rsidRPr="00BE0337">
        <w:rPr>
          <w:rFonts w:asciiTheme="minorHAnsi" w:hAnsiTheme="minorHAnsi" w:cstheme="minorHAnsi"/>
          <w:color w:val="000000"/>
          <w:sz w:val="22"/>
          <w:szCs w:val="22"/>
        </w:rPr>
        <w:t xml:space="preserve">any and all </w:t>
      </w:r>
      <w:r w:rsidR="005518EE">
        <w:rPr>
          <w:rFonts w:asciiTheme="minorHAnsi" w:hAnsiTheme="minorHAnsi" w:cstheme="minorHAnsi"/>
          <w:color w:val="000000"/>
          <w:sz w:val="22"/>
          <w:szCs w:val="22"/>
        </w:rPr>
        <w:t xml:space="preserve">lane closures </w:t>
      </w:r>
      <w:r w:rsidR="005518EE" w:rsidRPr="005518EE">
        <w:rPr>
          <w:rFonts w:asciiTheme="minorHAnsi" w:hAnsiTheme="minorHAnsi" w:cstheme="minorHAnsi"/>
          <w:color w:val="000000"/>
          <w:sz w:val="22"/>
          <w:szCs w:val="22"/>
          <w:highlight w:val="yellow"/>
        </w:rPr>
        <w:t xml:space="preserve">and/or </w:t>
      </w:r>
      <w:r w:rsidRPr="005518EE">
        <w:rPr>
          <w:rFonts w:asciiTheme="minorHAnsi" w:hAnsiTheme="minorHAnsi" w:cstheme="minorHAnsi"/>
          <w:color w:val="000000"/>
          <w:sz w:val="22"/>
          <w:szCs w:val="22"/>
          <w:highlight w:val="yellow"/>
        </w:rPr>
        <w:t>road closures</w:t>
      </w:r>
      <w:r w:rsidRPr="00BE0337">
        <w:rPr>
          <w:rFonts w:asciiTheme="minorHAnsi" w:hAnsiTheme="minorHAnsi" w:cstheme="minorHAnsi"/>
          <w:color w:val="000000"/>
          <w:sz w:val="22"/>
          <w:szCs w:val="22"/>
        </w:rPr>
        <w:t xml:space="preserve"> </w:t>
      </w:r>
      <w:r w:rsidR="005518EE">
        <w:rPr>
          <w:rFonts w:asciiTheme="minorHAnsi" w:hAnsiTheme="minorHAnsi" w:cstheme="minorHAnsi"/>
          <w:color w:val="FF0000"/>
          <w:sz w:val="22"/>
          <w:szCs w:val="22"/>
        </w:rPr>
        <w:t xml:space="preserve">(delete “and/or road closures” if we do not have any road closures) </w:t>
      </w:r>
      <w:r w:rsidRPr="00BE0337">
        <w:rPr>
          <w:rFonts w:asciiTheme="minorHAnsi" w:hAnsiTheme="minorHAnsi" w:cstheme="minorHAnsi"/>
          <w:color w:val="000000"/>
          <w:sz w:val="22"/>
          <w:szCs w:val="22"/>
        </w:rPr>
        <w:t>that are in place beyond the time frame(s) noted in the Traffic Control Plan and approved by the Engineer.</w:t>
      </w:r>
    </w:p>
    <w:p w14:paraId="1833F5A2" w14:textId="77777777" w:rsidR="002C4182" w:rsidRPr="00BE0337" w:rsidRDefault="002C4182" w:rsidP="00BE0337">
      <w:pPr>
        <w:pStyle w:val="BodyText"/>
        <w:kinsoku w:val="0"/>
        <w:overflowPunct w:val="0"/>
        <w:rPr>
          <w:rFonts w:asciiTheme="minorHAnsi" w:hAnsiTheme="minorHAnsi" w:cstheme="minorHAnsi"/>
          <w:spacing w:val="1"/>
          <w:sz w:val="22"/>
          <w:szCs w:val="22"/>
        </w:rPr>
      </w:pPr>
    </w:p>
    <w:p w14:paraId="1C63163B" w14:textId="3B5FEA52" w:rsidR="00696D9E" w:rsidRDefault="00696D9E" w:rsidP="00BE0337">
      <w:pPr>
        <w:spacing w:after="0" w:line="240" w:lineRule="auto"/>
        <w:jc w:val="both"/>
        <w:rPr>
          <w:rFonts w:cstheme="minorHAnsi"/>
          <w:color w:val="000000"/>
        </w:rPr>
      </w:pPr>
      <w:r w:rsidRPr="00BE0337">
        <w:rPr>
          <w:rFonts w:cstheme="minorHAnsi"/>
          <w:color w:val="000000"/>
        </w:rPr>
        <w:lastRenderedPageBreak/>
        <w:t>Contrary to Section 108.09, Liquidated Damages will be assessed regardless of whether seasonal limitations prohibit the Contractor from performing work on the controlling operation.</w:t>
      </w:r>
    </w:p>
    <w:p w14:paraId="69AD2241" w14:textId="77777777" w:rsidR="00BE0337" w:rsidRPr="00BE0337" w:rsidRDefault="00BE0337" w:rsidP="00BE0337">
      <w:pPr>
        <w:spacing w:after="0" w:line="240" w:lineRule="auto"/>
        <w:jc w:val="both"/>
        <w:rPr>
          <w:rFonts w:cstheme="minorHAnsi"/>
        </w:rPr>
      </w:pPr>
    </w:p>
    <w:p w14:paraId="205888C3" w14:textId="1D8F6540" w:rsidR="00D55CCA" w:rsidRPr="00BE0337" w:rsidRDefault="00D55CCA" w:rsidP="00BE0337">
      <w:pPr>
        <w:spacing w:after="0" w:line="240" w:lineRule="auto"/>
        <w:jc w:val="both"/>
        <w:rPr>
          <w:rFonts w:cstheme="minorHAnsi"/>
          <w:color w:val="FF0000"/>
        </w:rPr>
      </w:pPr>
      <w:r w:rsidRPr="00BE0337">
        <w:rPr>
          <w:rFonts w:cstheme="minorHAnsi"/>
          <w:color w:val="FF0000"/>
        </w:rPr>
        <w:t xml:space="preserve">If you chose Option </w:t>
      </w:r>
      <w:r w:rsidR="00B20EF6">
        <w:rPr>
          <w:rFonts w:cstheme="minorHAnsi"/>
          <w:color w:val="FF0000"/>
        </w:rPr>
        <w:t>3</w:t>
      </w:r>
      <w:r w:rsidRPr="00BE0337">
        <w:rPr>
          <w:rFonts w:cstheme="minorHAnsi"/>
          <w:color w:val="FF0000"/>
        </w:rPr>
        <w:t xml:space="preserve"> for completion date, include: </w:t>
      </w:r>
    </w:p>
    <w:p w14:paraId="7F836492" w14:textId="619E5645" w:rsidR="002C4182" w:rsidRDefault="002C4182" w:rsidP="00BE0337">
      <w:pPr>
        <w:spacing w:after="0" w:line="240" w:lineRule="auto"/>
        <w:jc w:val="both"/>
        <w:rPr>
          <w:rFonts w:cstheme="minorHAnsi"/>
        </w:rPr>
      </w:pPr>
      <w:r w:rsidRPr="00BE0337">
        <w:rPr>
          <w:rFonts w:cstheme="minorHAnsi"/>
        </w:rPr>
        <w:t xml:space="preserve">In addition to the requirements of Section 108.09, the Department will assess Liquidated Damages in the amount of </w:t>
      </w:r>
      <w:r w:rsidRPr="00BE0337">
        <w:rPr>
          <w:rFonts w:cstheme="minorHAnsi"/>
          <w:b/>
          <w:bCs/>
          <w:highlight w:val="yellow"/>
          <w:u w:val="single"/>
        </w:rPr>
        <w:t>$1000</w:t>
      </w:r>
      <w:r w:rsidRPr="00BE0337">
        <w:rPr>
          <w:rFonts w:cstheme="minorHAnsi"/>
        </w:rPr>
        <w:t xml:space="preserve"> </w:t>
      </w:r>
      <w:r w:rsidR="00BE0337" w:rsidRPr="00BE0337">
        <w:rPr>
          <w:rFonts w:cstheme="minorHAnsi"/>
          <w:bCs/>
          <w:color w:val="FF0000"/>
        </w:rPr>
        <w:t>(verify with Project Team)</w:t>
      </w:r>
      <w:r w:rsidR="00BE0337" w:rsidRPr="00BE0337">
        <w:rPr>
          <w:rFonts w:cstheme="minorHAnsi"/>
        </w:rPr>
        <w:t xml:space="preserve"> </w:t>
      </w:r>
      <w:r w:rsidRPr="00BE0337">
        <w:rPr>
          <w:rFonts w:cstheme="minorHAnsi"/>
        </w:rPr>
        <w:t xml:space="preserve">per day for each day, or fraction of a day, if either the </w:t>
      </w:r>
      <w:r w:rsidRPr="00BE0337">
        <w:rPr>
          <w:rFonts w:cstheme="minorHAnsi"/>
          <w:highlight w:val="yellow"/>
        </w:rPr>
        <w:t>10 calendar</w:t>
      </w:r>
      <w:r w:rsidR="00BE0337">
        <w:rPr>
          <w:rFonts w:cstheme="minorHAnsi"/>
          <w:highlight w:val="yellow"/>
        </w:rPr>
        <w:t>/working</w:t>
      </w:r>
      <w:r w:rsidRPr="00BE0337">
        <w:rPr>
          <w:rFonts w:cstheme="minorHAnsi"/>
          <w:highlight w:val="yellow"/>
        </w:rPr>
        <w:t xml:space="preserve"> days</w:t>
      </w:r>
      <w:r w:rsidRPr="00BE0337">
        <w:rPr>
          <w:rFonts w:cstheme="minorHAnsi"/>
        </w:rPr>
        <w:t xml:space="preserve"> or the </w:t>
      </w:r>
      <w:r w:rsidRPr="00BE0337">
        <w:rPr>
          <w:rFonts w:cstheme="minorHAnsi"/>
          <w:highlight w:val="yellow"/>
        </w:rPr>
        <w:t>August 3</w:t>
      </w:r>
      <w:r w:rsidR="00696D9E" w:rsidRPr="00BE0337">
        <w:rPr>
          <w:rFonts w:cstheme="minorHAnsi"/>
          <w:highlight w:val="yellow"/>
        </w:rPr>
        <w:t>1, 20</w:t>
      </w:r>
      <w:r w:rsidR="000E59C3" w:rsidRPr="00BE0337">
        <w:rPr>
          <w:rFonts w:cstheme="minorHAnsi"/>
          <w:highlight w:val="yellow"/>
        </w:rPr>
        <w:t>21</w:t>
      </w:r>
      <w:r w:rsidR="000E59C3" w:rsidRPr="00BE0337">
        <w:rPr>
          <w:rFonts w:cstheme="minorHAnsi"/>
        </w:rPr>
        <w:t xml:space="preserve"> </w:t>
      </w:r>
      <w:r w:rsidR="000E59C3" w:rsidRPr="00BE0337">
        <w:rPr>
          <w:rFonts w:cstheme="minorHAnsi"/>
          <w:color w:val="FF0000"/>
        </w:rPr>
        <w:t xml:space="preserve">(update to match </w:t>
      </w:r>
      <w:r w:rsidR="00BE0337" w:rsidRPr="00BE0337">
        <w:rPr>
          <w:rFonts w:cstheme="minorHAnsi"/>
          <w:color w:val="FF0000"/>
        </w:rPr>
        <w:t>the # of calendar</w:t>
      </w:r>
      <w:r w:rsidR="00BE0337">
        <w:rPr>
          <w:rFonts w:cstheme="minorHAnsi"/>
          <w:color w:val="FF0000"/>
        </w:rPr>
        <w:t>/working</w:t>
      </w:r>
      <w:r w:rsidR="00BE0337" w:rsidRPr="00BE0337">
        <w:rPr>
          <w:rFonts w:cstheme="minorHAnsi"/>
          <w:color w:val="FF0000"/>
        </w:rPr>
        <w:t xml:space="preserve"> days and </w:t>
      </w:r>
      <w:r w:rsidR="000E59C3" w:rsidRPr="00BE0337">
        <w:rPr>
          <w:rFonts w:cstheme="minorHAnsi"/>
          <w:color w:val="FF0000"/>
        </w:rPr>
        <w:t xml:space="preserve">completion date </w:t>
      </w:r>
      <w:r w:rsidR="00BE0337" w:rsidRPr="00BE0337">
        <w:rPr>
          <w:rFonts w:cstheme="minorHAnsi"/>
          <w:color w:val="FF0000"/>
        </w:rPr>
        <w:t>listed</w:t>
      </w:r>
      <w:r w:rsidR="000E59C3" w:rsidRPr="00BE0337">
        <w:rPr>
          <w:rFonts w:cstheme="minorHAnsi"/>
          <w:color w:val="FF0000"/>
        </w:rPr>
        <w:t xml:space="preserve"> above)</w:t>
      </w:r>
      <w:r w:rsidR="00696D9E" w:rsidRPr="00BE0337">
        <w:rPr>
          <w:rFonts w:cstheme="minorHAnsi"/>
          <w:color w:val="FF0000"/>
        </w:rPr>
        <w:t xml:space="preserve"> </w:t>
      </w:r>
      <w:r w:rsidR="00696D9E" w:rsidRPr="00BE0337">
        <w:rPr>
          <w:rFonts w:cstheme="minorHAnsi"/>
        </w:rPr>
        <w:t xml:space="preserve">date is exceeded.  All construction must </w:t>
      </w:r>
      <w:r w:rsidRPr="00BE0337">
        <w:rPr>
          <w:rFonts w:cstheme="minorHAnsi"/>
        </w:rPr>
        <w:t xml:space="preserve">be completed in accordance with </w:t>
      </w:r>
      <w:proofErr w:type="gramStart"/>
      <w:r w:rsidR="00696D9E" w:rsidRPr="00BE0337">
        <w:rPr>
          <w:rFonts w:cstheme="minorHAnsi"/>
        </w:rPr>
        <w:t>any and all</w:t>
      </w:r>
      <w:proofErr w:type="gramEnd"/>
      <w:r w:rsidR="00696D9E" w:rsidRPr="00BE0337">
        <w:rPr>
          <w:rFonts w:cstheme="minorHAnsi"/>
        </w:rPr>
        <w:t xml:space="preserve"> applicable weather limitations listed in the Standard Specifications.  </w:t>
      </w:r>
      <w:r w:rsidRPr="00BE0337">
        <w:rPr>
          <w:rFonts w:cstheme="minorHAnsi"/>
        </w:rPr>
        <w:t xml:space="preserve">As such, the </w:t>
      </w:r>
      <w:r w:rsidR="00696D9E" w:rsidRPr="00BE0337">
        <w:rPr>
          <w:rFonts w:cstheme="minorHAnsi"/>
        </w:rPr>
        <w:t>Contractor is advised to select a starting date based on a favorable weather forecast.</w:t>
      </w:r>
    </w:p>
    <w:p w14:paraId="126088D5" w14:textId="77777777" w:rsidR="00BE0337" w:rsidRPr="00BE0337" w:rsidRDefault="00BE0337" w:rsidP="00BE0337">
      <w:pPr>
        <w:spacing w:after="0" w:line="240" w:lineRule="auto"/>
        <w:jc w:val="both"/>
        <w:rPr>
          <w:rFonts w:cstheme="minorHAnsi"/>
        </w:rPr>
      </w:pPr>
    </w:p>
    <w:p w14:paraId="6EB63D08" w14:textId="29EE1258" w:rsidR="00714C9A" w:rsidRPr="00BE0337" w:rsidRDefault="00696D9E" w:rsidP="00BE0337">
      <w:pPr>
        <w:spacing w:after="0" w:line="240" w:lineRule="auto"/>
        <w:jc w:val="both"/>
        <w:rPr>
          <w:rFonts w:cstheme="minorHAnsi"/>
        </w:rPr>
      </w:pPr>
      <w:r w:rsidRPr="00BE0337">
        <w:rPr>
          <w:rFonts w:cstheme="minorHAnsi"/>
          <w:u w:val="single"/>
        </w:rPr>
        <w:t>NOTE</w:t>
      </w:r>
      <w:r w:rsidRPr="00BE0337">
        <w:rPr>
          <w:rFonts w:cstheme="minorHAnsi"/>
        </w:rPr>
        <w:t>:  At the sole discretion of the Engineer, all, or part, of these Liquidated Damages may be waived due to unforeseen circumstances, such as unexpected weather.</w:t>
      </w:r>
    </w:p>
    <w:p w14:paraId="6E7ADA60" w14:textId="77777777" w:rsidR="00107410" w:rsidRDefault="00107410" w:rsidP="00BE0337">
      <w:pPr>
        <w:spacing w:after="0" w:line="240" w:lineRule="auto"/>
        <w:jc w:val="both"/>
        <w:rPr>
          <w:rFonts w:cstheme="minorHAnsi"/>
          <w:color w:val="FF0000"/>
        </w:rPr>
      </w:pPr>
    </w:p>
    <w:p w14:paraId="60504FD2" w14:textId="13A2511E" w:rsidR="00AD17F7" w:rsidRPr="00BE0337" w:rsidRDefault="00AD17F7" w:rsidP="00BE0337">
      <w:pPr>
        <w:spacing w:after="0" w:line="240" w:lineRule="auto"/>
        <w:jc w:val="both"/>
        <w:rPr>
          <w:rFonts w:cstheme="minorHAnsi"/>
          <w:color w:val="FF0000"/>
        </w:rPr>
      </w:pPr>
      <w:r w:rsidRPr="00BE0337">
        <w:rPr>
          <w:rFonts w:cstheme="minorHAnsi"/>
          <w:color w:val="FF0000"/>
        </w:rPr>
        <w:t xml:space="preserve">If </w:t>
      </w:r>
      <w:r w:rsidR="00BE0337">
        <w:rPr>
          <w:rFonts w:cstheme="minorHAnsi"/>
          <w:color w:val="FF0000"/>
        </w:rPr>
        <w:t xml:space="preserve">the projects </w:t>
      </w:r>
      <w:proofErr w:type="gramStart"/>
      <w:r w:rsidR="00BE0337">
        <w:rPr>
          <w:rFonts w:cstheme="minorHAnsi"/>
          <w:color w:val="FF0000"/>
        </w:rPr>
        <w:t>has</w:t>
      </w:r>
      <w:proofErr w:type="gramEnd"/>
      <w:r w:rsidRPr="00BE0337">
        <w:rPr>
          <w:rFonts w:cstheme="minorHAnsi"/>
          <w:color w:val="FF0000"/>
        </w:rPr>
        <w:t xml:space="preserve"> tree removal</w:t>
      </w:r>
      <w:r w:rsidR="00BE0337">
        <w:rPr>
          <w:rFonts w:cstheme="minorHAnsi"/>
          <w:color w:val="FF0000"/>
        </w:rPr>
        <w:t xml:space="preserve"> (no matter if it’s a bid item or </w:t>
      </w:r>
      <w:r w:rsidR="00107410">
        <w:rPr>
          <w:rFonts w:cstheme="minorHAnsi"/>
          <w:color w:val="FF0000"/>
        </w:rPr>
        <w:t xml:space="preserve">if it’s tree removal that is </w:t>
      </w:r>
      <w:r w:rsidR="00BE0337">
        <w:rPr>
          <w:rFonts w:cstheme="minorHAnsi"/>
          <w:color w:val="FF0000"/>
        </w:rPr>
        <w:t>incidental to Site Prep</w:t>
      </w:r>
      <w:r w:rsidR="00107410">
        <w:rPr>
          <w:rFonts w:cstheme="minorHAnsi"/>
          <w:color w:val="FF0000"/>
        </w:rPr>
        <w:t xml:space="preserve"> – for example, if trees have to be removed to facility a pipe extension</w:t>
      </w:r>
      <w:r w:rsidR="00BE0337">
        <w:rPr>
          <w:rFonts w:cstheme="minorHAnsi"/>
          <w:color w:val="FF0000"/>
        </w:rPr>
        <w:t>)</w:t>
      </w:r>
      <w:r w:rsidRPr="00BE0337">
        <w:rPr>
          <w:rFonts w:cstheme="minorHAnsi"/>
          <w:color w:val="FF0000"/>
        </w:rPr>
        <w:t xml:space="preserve">, include the following </w:t>
      </w:r>
      <w:r w:rsidR="00BE0337">
        <w:rPr>
          <w:rFonts w:cstheme="minorHAnsi"/>
          <w:color w:val="FF0000"/>
        </w:rPr>
        <w:t>and update the</w:t>
      </w:r>
      <w:r w:rsidRPr="00BE0337">
        <w:rPr>
          <w:rFonts w:cstheme="minorHAnsi"/>
          <w:color w:val="FF0000"/>
        </w:rPr>
        <w:t xml:space="preserve"> highlighted specifics</w:t>
      </w:r>
      <w:r w:rsidR="00BE0337">
        <w:rPr>
          <w:rFonts w:cstheme="minorHAnsi"/>
          <w:color w:val="FF0000"/>
        </w:rPr>
        <w:t xml:space="preserve"> based on the programmatic agreement used to for clearance of bats</w:t>
      </w:r>
      <w:r w:rsidR="00D55CCA" w:rsidRPr="00BE0337">
        <w:rPr>
          <w:rFonts w:cstheme="minorHAnsi"/>
          <w:color w:val="FF0000"/>
        </w:rPr>
        <w:t>. Otherwise, delete</w:t>
      </w:r>
      <w:r w:rsidR="00107410">
        <w:rPr>
          <w:rFonts w:cstheme="minorHAnsi"/>
          <w:color w:val="FF0000"/>
        </w:rPr>
        <w:t xml:space="preserve"> this paragraph</w:t>
      </w:r>
      <w:r w:rsidRPr="00BE0337">
        <w:rPr>
          <w:rFonts w:cstheme="minorHAnsi"/>
          <w:color w:val="FF0000"/>
        </w:rPr>
        <w:t>:</w:t>
      </w:r>
    </w:p>
    <w:p w14:paraId="04130522" w14:textId="60615ABB" w:rsidR="00714C9A" w:rsidRPr="00BE0337" w:rsidRDefault="00AD17F7" w:rsidP="00BE0337">
      <w:pPr>
        <w:pStyle w:val="BodyText"/>
        <w:rPr>
          <w:rFonts w:asciiTheme="minorHAnsi" w:hAnsiTheme="minorHAnsi" w:cstheme="minorHAnsi"/>
          <w:sz w:val="22"/>
          <w:szCs w:val="22"/>
        </w:rPr>
      </w:pPr>
      <w:r w:rsidRPr="00BE0337">
        <w:rPr>
          <w:rFonts w:asciiTheme="minorHAnsi" w:hAnsiTheme="minorHAnsi" w:cstheme="minorHAnsi"/>
          <w:sz w:val="22"/>
          <w:szCs w:val="22"/>
        </w:rPr>
        <w:t xml:space="preserve">Trees and/or bushes that are </w:t>
      </w:r>
      <w:r w:rsidR="00B25E04">
        <w:rPr>
          <w:rFonts w:asciiTheme="minorHAnsi" w:hAnsiTheme="minorHAnsi" w:cstheme="minorHAnsi"/>
          <w:sz w:val="22"/>
          <w:szCs w:val="22"/>
          <w:highlight w:val="yellow"/>
          <w:u w:val="single"/>
        </w:rPr>
        <w:t>5</w:t>
      </w:r>
      <w:r w:rsidRPr="00BE0337">
        <w:rPr>
          <w:rFonts w:asciiTheme="minorHAnsi" w:hAnsiTheme="minorHAnsi" w:cstheme="minorHAnsi"/>
          <w:sz w:val="22"/>
          <w:szCs w:val="22"/>
          <w:highlight w:val="yellow"/>
          <w:u w:val="single"/>
        </w:rPr>
        <w:t xml:space="preserve"> inches</w:t>
      </w:r>
      <w:r w:rsidRPr="00BE0337">
        <w:rPr>
          <w:rFonts w:asciiTheme="minorHAnsi" w:hAnsiTheme="minorHAnsi" w:cstheme="minorHAnsi"/>
          <w:sz w:val="22"/>
          <w:szCs w:val="22"/>
        </w:rPr>
        <w:t xml:space="preserve"> or greater (diameter at breast height) shall not be cut or trimmed between </w:t>
      </w:r>
      <w:r w:rsidR="00E47EFF">
        <w:rPr>
          <w:rFonts w:asciiTheme="minorHAnsi" w:hAnsiTheme="minorHAnsi" w:cstheme="minorHAnsi"/>
          <w:sz w:val="22"/>
          <w:szCs w:val="22"/>
          <w:highlight w:val="yellow"/>
        </w:rPr>
        <w:t>May 15</w:t>
      </w:r>
      <w:r w:rsidR="00E47EFF" w:rsidRPr="00E47EFF">
        <w:rPr>
          <w:rFonts w:asciiTheme="minorHAnsi" w:hAnsiTheme="minorHAnsi" w:cstheme="minorHAnsi"/>
          <w:sz w:val="22"/>
          <w:szCs w:val="22"/>
          <w:highlight w:val="yellow"/>
          <w:vertAlign w:val="superscript"/>
        </w:rPr>
        <w:t>th</w:t>
      </w:r>
      <w:r w:rsidRPr="00BE0337">
        <w:rPr>
          <w:rFonts w:asciiTheme="minorHAnsi" w:hAnsiTheme="minorHAnsi" w:cstheme="minorHAnsi"/>
          <w:sz w:val="22"/>
          <w:szCs w:val="22"/>
          <w:highlight w:val="yellow"/>
        </w:rPr>
        <w:t xml:space="preserve"> and July 31</w:t>
      </w:r>
      <w:r w:rsidRPr="00BE0337">
        <w:rPr>
          <w:rFonts w:asciiTheme="minorHAnsi" w:hAnsiTheme="minorHAnsi" w:cstheme="minorHAnsi"/>
          <w:sz w:val="22"/>
          <w:szCs w:val="22"/>
          <w:highlight w:val="yellow"/>
          <w:vertAlign w:val="superscript"/>
        </w:rPr>
        <w:t>st</w:t>
      </w:r>
      <w:r w:rsidRPr="00BE0337">
        <w:rPr>
          <w:rFonts w:asciiTheme="minorHAnsi" w:hAnsiTheme="minorHAnsi" w:cstheme="minorHAnsi"/>
          <w:sz w:val="22"/>
          <w:szCs w:val="22"/>
        </w:rPr>
        <w:t xml:space="preserve">.  Any trees and/or bushes that are cut or trimmed between </w:t>
      </w:r>
      <w:r w:rsidR="00E47EFF">
        <w:rPr>
          <w:rFonts w:asciiTheme="minorHAnsi" w:hAnsiTheme="minorHAnsi" w:cstheme="minorHAnsi"/>
          <w:sz w:val="22"/>
          <w:szCs w:val="22"/>
          <w:highlight w:val="yellow"/>
        </w:rPr>
        <w:t>May 15</w:t>
      </w:r>
      <w:r w:rsidR="00E47EFF" w:rsidRPr="00E47EFF">
        <w:rPr>
          <w:rFonts w:asciiTheme="minorHAnsi" w:hAnsiTheme="minorHAnsi" w:cstheme="minorHAnsi"/>
          <w:sz w:val="22"/>
          <w:szCs w:val="22"/>
          <w:highlight w:val="yellow"/>
          <w:vertAlign w:val="superscript"/>
        </w:rPr>
        <w:t>th</w:t>
      </w:r>
      <w:r w:rsidR="00E47EFF" w:rsidRPr="00BE0337">
        <w:rPr>
          <w:rFonts w:asciiTheme="minorHAnsi" w:hAnsiTheme="minorHAnsi" w:cstheme="minorHAnsi"/>
          <w:sz w:val="22"/>
          <w:szCs w:val="22"/>
          <w:highlight w:val="yellow"/>
        </w:rPr>
        <w:t xml:space="preserve"> </w:t>
      </w:r>
      <w:r w:rsidRPr="00BE0337">
        <w:rPr>
          <w:rFonts w:asciiTheme="minorHAnsi" w:hAnsiTheme="minorHAnsi" w:cstheme="minorHAnsi"/>
          <w:sz w:val="22"/>
          <w:szCs w:val="22"/>
          <w:highlight w:val="yellow"/>
        </w:rPr>
        <w:t>and July 31</w:t>
      </w:r>
      <w:r w:rsidRPr="00BE0337">
        <w:rPr>
          <w:rFonts w:asciiTheme="minorHAnsi" w:hAnsiTheme="minorHAnsi" w:cstheme="minorHAnsi"/>
          <w:sz w:val="22"/>
          <w:szCs w:val="22"/>
          <w:highlight w:val="yellow"/>
          <w:vertAlign w:val="superscript"/>
        </w:rPr>
        <w:t>st</w:t>
      </w:r>
      <w:r w:rsidRPr="00BE0337">
        <w:rPr>
          <w:rFonts w:asciiTheme="minorHAnsi" w:hAnsiTheme="minorHAnsi" w:cstheme="minorHAnsi"/>
          <w:sz w:val="22"/>
          <w:szCs w:val="22"/>
        </w:rPr>
        <w:t xml:space="preserve"> will </w:t>
      </w:r>
      <w:r w:rsidRPr="00BE0337">
        <w:rPr>
          <w:rFonts w:asciiTheme="minorHAnsi" w:hAnsiTheme="minorHAnsi" w:cstheme="minorHAnsi"/>
          <w:sz w:val="22"/>
          <w:szCs w:val="22"/>
          <w:u w:val="single"/>
        </w:rPr>
        <w:t>NOT</w:t>
      </w:r>
      <w:r w:rsidRPr="00BE0337">
        <w:rPr>
          <w:rFonts w:asciiTheme="minorHAnsi" w:hAnsiTheme="minorHAnsi" w:cstheme="minorHAnsi"/>
          <w:sz w:val="22"/>
          <w:szCs w:val="22"/>
        </w:rPr>
        <w:t xml:space="preserve"> receive payment at the contract unit price.  Furthermore, failure to adhere to these restrictions shall result in Liquidated Damages in the amount of </w:t>
      </w:r>
      <w:r w:rsidRPr="00BE0337">
        <w:rPr>
          <w:rFonts w:asciiTheme="minorHAnsi" w:hAnsiTheme="minorHAnsi" w:cstheme="minorHAnsi"/>
          <w:b/>
          <w:sz w:val="22"/>
          <w:szCs w:val="22"/>
          <w:highlight w:val="yellow"/>
          <w:u w:val="single"/>
        </w:rPr>
        <w:t>$</w:t>
      </w:r>
      <w:r w:rsidR="004604C1">
        <w:rPr>
          <w:rFonts w:asciiTheme="minorHAnsi" w:hAnsiTheme="minorHAnsi" w:cstheme="minorHAnsi"/>
          <w:b/>
          <w:sz w:val="22"/>
          <w:szCs w:val="22"/>
          <w:highlight w:val="yellow"/>
          <w:u w:val="single"/>
        </w:rPr>
        <w:t>4</w:t>
      </w:r>
      <w:r w:rsidR="00395437">
        <w:rPr>
          <w:rFonts w:asciiTheme="minorHAnsi" w:hAnsiTheme="minorHAnsi" w:cstheme="minorHAnsi"/>
          <w:b/>
          <w:sz w:val="22"/>
          <w:szCs w:val="22"/>
          <w:highlight w:val="yellow"/>
          <w:u w:val="single"/>
        </w:rPr>
        <w:t>77</w:t>
      </w:r>
      <w:r w:rsidRPr="00BE0337">
        <w:rPr>
          <w:rFonts w:asciiTheme="minorHAnsi" w:hAnsiTheme="minorHAnsi" w:cstheme="minorHAnsi"/>
          <w:b/>
          <w:sz w:val="22"/>
          <w:szCs w:val="22"/>
          <w:highlight w:val="yellow"/>
          <w:u w:val="single"/>
        </w:rPr>
        <w:t xml:space="preserve"> </w:t>
      </w:r>
      <w:r w:rsidRPr="004C053F">
        <w:rPr>
          <w:rFonts w:asciiTheme="minorHAnsi" w:hAnsiTheme="minorHAnsi" w:cstheme="minorHAnsi"/>
          <w:b/>
          <w:color w:val="FF0000"/>
          <w:sz w:val="22"/>
          <w:szCs w:val="22"/>
          <w:highlight w:val="yellow"/>
          <w:u w:val="single"/>
        </w:rPr>
        <w:t>(</w:t>
      </w:r>
      <w:r w:rsidR="00591F53" w:rsidRPr="004C053F">
        <w:rPr>
          <w:rFonts w:asciiTheme="minorHAnsi" w:hAnsiTheme="minorHAnsi" w:cstheme="minorHAnsi"/>
          <w:b/>
          <w:color w:val="FF0000"/>
          <w:sz w:val="22"/>
          <w:szCs w:val="22"/>
          <w:highlight w:val="yellow"/>
          <w:u w:val="single"/>
        </w:rPr>
        <w:t xml:space="preserve">Fall </w:t>
      </w:r>
      <w:r w:rsidR="00FF31F4" w:rsidRPr="004C053F">
        <w:rPr>
          <w:rFonts w:asciiTheme="minorHAnsi" w:hAnsiTheme="minorHAnsi" w:cstheme="minorHAnsi"/>
          <w:b/>
          <w:color w:val="FF0000"/>
          <w:sz w:val="22"/>
          <w:szCs w:val="22"/>
          <w:highlight w:val="yellow"/>
          <w:u w:val="single"/>
        </w:rPr>
        <w:t>202</w:t>
      </w:r>
      <w:r w:rsidR="00395437" w:rsidRPr="004C053F">
        <w:rPr>
          <w:rFonts w:asciiTheme="minorHAnsi" w:hAnsiTheme="minorHAnsi" w:cstheme="minorHAnsi"/>
          <w:b/>
          <w:color w:val="FF0000"/>
          <w:sz w:val="22"/>
          <w:szCs w:val="22"/>
          <w:highlight w:val="yellow"/>
          <w:u w:val="single"/>
        </w:rPr>
        <w:t>4</w:t>
      </w:r>
      <w:r w:rsidR="00FF31F4" w:rsidRPr="004C053F">
        <w:rPr>
          <w:rFonts w:asciiTheme="minorHAnsi" w:hAnsiTheme="minorHAnsi" w:cstheme="minorHAnsi"/>
          <w:b/>
          <w:color w:val="FF0000"/>
          <w:sz w:val="22"/>
          <w:szCs w:val="22"/>
          <w:highlight w:val="yellow"/>
          <w:u w:val="single"/>
        </w:rPr>
        <w:t xml:space="preserve"> price, </w:t>
      </w:r>
      <w:r w:rsidR="00BE0337" w:rsidRPr="004C053F">
        <w:rPr>
          <w:rFonts w:asciiTheme="minorHAnsi" w:hAnsiTheme="minorHAnsi" w:cstheme="minorHAnsi"/>
          <w:b/>
          <w:color w:val="FF0000"/>
          <w:sz w:val="22"/>
          <w:szCs w:val="22"/>
          <w:highlight w:val="yellow"/>
          <w:u w:val="single"/>
        </w:rPr>
        <w:t xml:space="preserve">HSIP staff will calculate &amp; </w:t>
      </w:r>
      <w:r w:rsidRPr="004C053F">
        <w:rPr>
          <w:rFonts w:asciiTheme="minorHAnsi" w:hAnsiTheme="minorHAnsi" w:cstheme="minorHAnsi"/>
          <w:b/>
          <w:color w:val="FF0000"/>
          <w:sz w:val="22"/>
          <w:szCs w:val="22"/>
          <w:highlight w:val="yellow"/>
          <w:u w:val="single"/>
        </w:rPr>
        <w:t xml:space="preserve">verify </w:t>
      </w:r>
      <w:r w:rsidR="00BE0337" w:rsidRPr="004C053F">
        <w:rPr>
          <w:rFonts w:asciiTheme="minorHAnsi" w:hAnsiTheme="minorHAnsi" w:cstheme="minorHAnsi"/>
          <w:b/>
          <w:color w:val="FF0000"/>
          <w:sz w:val="22"/>
          <w:szCs w:val="22"/>
          <w:highlight w:val="yellow"/>
          <w:u w:val="single"/>
        </w:rPr>
        <w:t xml:space="preserve">using </w:t>
      </w:r>
      <w:r w:rsidRPr="004C053F">
        <w:rPr>
          <w:rFonts w:asciiTheme="minorHAnsi" w:hAnsiTheme="minorHAnsi" w:cstheme="minorHAnsi"/>
          <w:b/>
          <w:color w:val="FF0000"/>
          <w:sz w:val="22"/>
          <w:szCs w:val="22"/>
          <w:highlight w:val="yellow"/>
          <w:u w:val="single"/>
        </w:rPr>
        <w:t>Imperiled Bat CMOA fee worksheet that DEA Biologist prepares</w:t>
      </w:r>
      <w:r w:rsidR="004604C1" w:rsidRPr="004C053F">
        <w:rPr>
          <w:rFonts w:asciiTheme="minorHAnsi" w:hAnsiTheme="minorHAnsi" w:cstheme="minorHAnsi"/>
          <w:b/>
          <w:color w:val="FF0000"/>
          <w:sz w:val="22"/>
          <w:szCs w:val="22"/>
          <w:highlight w:val="yellow"/>
          <w:u w:val="single"/>
        </w:rPr>
        <w:t xml:space="preserve"> – fees are updated every Fall!</w:t>
      </w:r>
      <w:r w:rsidRPr="004C053F">
        <w:rPr>
          <w:rFonts w:asciiTheme="minorHAnsi" w:hAnsiTheme="minorHAnsi" w:cstheme="minorHAnsi"/>
          <w:b/>
          <w:color w:val="FF0000"/>
          <w:sz w:val="22"/>
          <w:szCs w:val="22"/>
          <w:highlight w:val="yellow"/>
          <w:u w:val="single"/>
        </w:rPr>
        <w:t>)</w:t>
      </w:r>
      <w:r w:rsidRPr="00BE0337">
        <w:rPr>
          <w:rFonts w:asciiTheme="minorHAnsi" w:hAnsiTheme="minorHAnsi" w:cstheme="minorHAnsi"/>
          <w:sz w:val="22"/>
          <w:szCs w:val="22"/>
        </w:rPr>
        <w:t xml:space="preserve"> per affected tree.  Activities that are a part of this contract that do not involve the initial trimming and/or cutting of trees and/or bushes will be permitted under the ultimate fixed completion date.</w:t>
      </w:r>
    </w:p>
    <w:p w14:paraId="68B894A8" w14:textId="77777777" w:rsidR="000E59C3" w:rsidRPr="00BE0337" w:rsidRDefault="000E59C3" w:rsidP="00BE0337">
      <w:pPr>
        <w:pStyle w:val="BodyText"/>
        <w:rPr>
          <w:rFonts w:asciiTheme="minorHAnsi" w:hAnsiTheme="minorHAnsi" w:cstheme="minorHAnsi"/>
          <w:sz w:val="22"/>
          <w:szCs w:val="22"/>
        </w:rPr>
      </w:pPr>
    </w:p>
    <w:p w14:paraId="0C2BF0CA" w14:textId="77777777" w:rsidR="00714C9A" w:rsidRPr="00BE0337" w:rsidRDefault="00D55CCA" w:rsidP="00BE0337">
      <w:pPr>
        <w:spacing w:after="0" w:line="240" w:lineRule="auto"/>
        <w:jc w:val="both"/>
        <w:rPr>
          <w:rFonts w:cstheme="minorHAnsi"/>
          <w:color w:val="FF0000"/>
        </w:rPr>
      </w:pPr>
      <w:r w:rsidRPr="00BE0337">
        <w:rPr>
          <w:rFonts w:cstheme="minorHAnsi"/>
          <w:color w:val="FF0000"/>
        </w:rPr>
        <w:t>Always include</w:t>
      </w:r>
      <w:r w:rsidR="00714C9A" w:rsidRPr="00BE0337">
        <w:rPr>
          <w:rFonts w:cstheme="minorHAnsi"/>
          <w:color w:val="FF0000"/>
        </w:rPr>
        <w:t xml:space="preserve"> the following:</w:t>
      </w:r>
    </w:p>
    <w:p w14:paraId="0CC11D40" w14:textId="77777777" w:rsidR="00714C9A" w:rsidRPr="00BE0337" w:rsidRDefault="00714C9A" w:rsidP="00BE0337">
      <w:pPr>
        <w:autoSpaceDE w:val="0"/>
        <w:autoSpaceDN w:val="0"/>
        <w:adjustRightInd w:val="0"/>
        <w:spacing w:after="0" w:line="240" w:lineRule="auto"/>
        <w:jc w:val="both"/>
        <w:rPr>
          <w:rFonts w:cstheme="minorHAnsi"/>
          <w:color w:val="000000"/>
        </w:rPr>
      </w:pPr>
      <w:r w:rsidRPr="00BE0337">
        <w:rPr>
          <w:rFonts w:cstheme="minorHAnsi"/>
          <w:color w:val="000000"/>
        </w:rPr>
        <w:t>Contrary to Section 108.09, Liquidated Damages will be assessed for the months of December through March.</w:t>
      </w:r>
    </w:p>
    <w:p w14:paraId="678BC5A3" w14:textId="77777777" w:rsidR="00714C9A" w:rsidRPr="00BE0337" w:rsidRDefault="00714C9A" w:rsidP="00BE0337">
      <w:pPr>
        <w:autoSpaceDE w:val="0"/>
        <w:autoSpaceDN w:val="0"/>
        <w:adjustRightInd w:val="0"/>
        <w:spacing w:after="0" w:line="240" w:lineRule="auto"/>
        <w:jc w:val="both"/>
        <w:rPr>
          <w:rFonts w:cstheme="minorHAnsi"/>
          <w:color w:val="000000"/>
        </w:rPr>
      </w:pPr>
    </w:p>
    <w:p w14:paraId="7829F08D" w14:textId="77777777" w:rsidR="00714C9A" w:rsidRPr="00BE0337" w:rsidRDefault="00714C9A" w:rsidP="00BE0337">
      <w:pPr>
        <w:autoSpaceDE w:val="0"/>
        <w:autoSpaceDN w:val="0"/>
        <w:adjustRightInd w:val="0"/>
        <w:spacing w:after="0" w:line="240" w:lineRule="auto"/>
        <w:jc w:val="both"/>
        <w:rPr>
          <w:rFonts w:cstheme="minorHAnsi"/>
          <w:color w:val="000000"/>
        </w:rPr>
      </w:pPr>
      <w:r w:rsidRPr="00BE0337">
        <w:rPr>
          <w:rFonts w:cstheme="minorHAnsi"/>
          <w:color w:val="000000"/>
        </w:rPr>
        <w:t>All liquidated damages will be applied accumulatively.</w:t>
      </w:r>
    </w:p>
    <w:p w14:paraId="7BFE5877" w14:textId="77777777" w:rsidR="00714C9A" w:rsidRPr="00BE0337" w:rsidRDefault="00714C9A" w:rsidP="00BE0337">
      <w:pPr>
        <w:autoSpaceDE w:val="0"/>
        <w:autoSpaceDN w:val="0"/>
        <w:adjustRightInd w:val="0"/>
        <w:spacing w:after="0" w:line="240" w:lineRule="auto"/>
        <w:jc w:val="both"/>
        <w:rPr>
          <w:rFonts w:cstheme="minorHAnsi"/>
          <w:color w:val="000000"/>
        </w:rPr>
      </w:pPr>
    </w:p>
    <w:p w14:paraId="6794C830" w14:textId="77777777" w:rsidR="00714C9A" w:rsidRPr="00BE0337" w:rsidRDefault="00714C9A" w:rsidP="00BE0337">
      <w:pPr>
        <w:autoSpaceDE w:val="0"/>
        <w:autoSpaceDN w:val="0"/>
        <w:adjustRightInd w:val="0"/>
        <w:spacing w:after="0" w:line="240" w:lineRule="auto"/>
        <w:jc w:val="both"/>
        <w:rPr>
          <w:rFonts w:cstheme="minorHAnsi"/>
          <w:color w:val="000000"/>
        </w:rPr>
      </w:pPr>
      <w:r w:rsidRPr="00BE0337">
        <w:rPr>
          <w:rFonts w:cstheme="minorHAnsi"/>
          <w:color w:val="000000"/>
        </w:rPr>
        <w:t>All other applicable portions of Section 108 apply.</w:t>
      </w:r>
    </w:p>
    <w:p w14:paraId="51D0B61F" w14:textId="77777777" w:rsidR="00696D9E" w:rsidRPr="00BE0337" w:rsidRDefault="00696D9E" w:rsidP="00BE033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720" w:hanging="720"/>
        <w:jc w:val="both"/>
        <w:rPr>
          <w:rFonts w:cstheme="minorHAnsi"/>
        </w:rPr>
      </w:pPr>
    </w:p>
    <w:sectPr w:rsidR="00696D9E" w:rsidRPr="00BE0337" w:rsidSect="00107410">
      <w:headerReference w:type="default" r:id="rId7"/>
      <w:pgSz w:w="12240" w:h="15840" w:code="1"/>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D9E1" w14:textId="77777777" w:rsidR="00887E91" w:rsidRDefault="00887E91" w:rsidP="00107410">
      <w:pPr>
        <w:spacing w:after="0" w:line="240" w:lineRule="auto"/>
      </w:pPr>
      <w:r>
        <w:separator/>
      </w:r>
    </w:p>
  </w:endnote>
  <w:endnote w:type="continuationSeparator" w:id="0">
    <w:p w14:paraId="08406BA6" w14:textId="77777777" w:rsidR="00887E91" w:rsidRDefault="00887E91" w:rsidP="0010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0B0E" w14:textId="77777777" w:rsidR="00887E91" w:rsidRDefault="00887E91" w:rsidP="00107410">
      <w:pPr>
        <w:spacing w:after="0" w:line="240" w:lineRule="auto"/>
      </w:pPr>
      <w:r>
        <w:separator/>
      </w:r>
    </w:p>
  </w:footnote>
  <w:footnote w:type="continuationSeparator" w:id="0">
    <w:p w14:paraId="7C0B3BF8" w14:textId="77777777" w:rsidR="00887E91" w:rsidRDefault="00887E91" w:rsidP="0010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616A" w14:textId="133730F5" w:rsidR="00107410" w:rsidRPr="00107410" w:rsidRDefault="00107410">
    <w:pPr>
      <w:pStyle w:val="Header"/>
    </w:pPr>
    <w:r w:rsidRPr="00107410">
      <w:t>Completion Date &amp; Liquidated Damages</w:t>
    </w:r>
  </w:p>
  <w:sdt>
    <w:sdtPr>
      <w:id w:val="98381352"/>
      <w:docPartObj>
        <w:docPartGallery w:val="Page Numbers (Top of Page)"/>
        <w:docPartUnique/>
      </w:docPartObj>
    </w:sdtPr>
    <w:sdtEndPr/>
    <w:sdtContent>
      <w:p w14:paraId="2D633F64" w14:textId="5383A157" w:rsidR="00107410" w:rsidRPr="00107410" w:rsidRDefault="00107410">
        <w:pPr>
          <w:pStyle w:val="Header"/>
        </w:pPr>
        <w:r w:rsidRPr="00107410">
          <w:t xml:space="preserve">Page </w:t>
        </w:r>
        <w:r w:rsidRPr="00107410">
          <w:rPr>
            <w:sz w:val="24"/>
            <w:szCs w:val="24"/>
          </w:rPr>
          <w:fldChar w:fldCharType="begin"/>
        </w:r>
        <w:r w:rsidRPr="00107410">
          <w:instrText xml:space="preserve"> PAGE </w:instrText>
        </w:r>
        <w:r w:rsidRPr="00107410">
          <w:rPr>
            <w:sz w:val="24"/>
            <w:szCs w:val="24"/>
          </w:rPr>
          <w:fldChar w:fldCharType="separate"/>
        </w:r>
        <w:r w:rsidRPr="00107410">
          <w:rPr>
            <w:noProof/>
          </w:rPr>
          <w:t>2</w:t>
        </w:r>
        <w:r w:rsidRPr="00107410">
          <w:rPr>
            <w:sz w:val="24"/>
            <w:szCs w:val="24"/>
          </w:rPr>
          <w:fldChar w:fldCharType="end"/>
        </w:r>
        <w:r w:rsidRPr="00107410">
          <w:t xml:space="preserve"> of </w:t>
        </w:r>
        <w:r w:rsidR="00B25E04">
          <w:fldChar w:fldCharType="begin"/>
        </w:r>
        <w:r w:rsidR="00B25E04">
          <w:instrText xml:space="preserve"> NUMPAGES  </w:instrText>
        </w:r>
        <w:r w:rsidR="00B25E04">
          <w:fldChar w:fldCharType="separate"/>
        </w:r>
        <w:r w:rsidRPr="00107410">
          <w:rPr>
            <w:noProof/>
          </w:rPr>
          <w:t>2</w:t>
        </w:r>
        <w:r w:rsidR="00B25E04">
          <w:rPr>
            <w:noProof/>
          </w:rPr>
          <w:fldChar w:fldCharType="end"/>
        </w:r>
      </w:p>
    </w:sdtContent>
  </w:sdt>
  <w:p w14:paraId="6063A104" w14:textId="5800CA75" w:rsidR="00107410" w:rsidRPr="00107410" w:rsidRDefault="00107410">
    <w:pPr>
      <w:pStyle w:val="Header"/>
    </w:pPr>
  </w:p>
  <w:p w14:paraId="3163CBFD" w14:textId="77777777" w:rsidR="00107410" w:rsidRPr="00107410" w:rsidRDefault="00107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590F"/>
    <w:multiLevelType w:val="hybridMultilevel"/>
    <w:tmpl w:val="C4F4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32E4D"/>
    <w:multiLevelType w:val="hybridMultilevel"/>
    <w:tmpl w:val="3774DEEC"/>
    <w:lvl w:ilvl="0" w:tplc="7DB27C8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F27B5"/>
    <w:multiLevelType w:val="hybridMultilevel"/>
    <w:tmpl w:val="286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94D56"/>
    <w:multiLevelType w:val="hybridMultilevel"/>
    <w:tmpl w:val="209687D2"/>
    <w:lvl w:ilvl="0" w:tplc="8376AE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A75C17"/>
    <w:multiLevelType w:val="hybridMultilevel"/>
    <w:tmpl w:val="B290E854"/>
    <w:lvl w:ilvl="0" w:tplc="8FAE92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A40841"/>
    <w:multiLevelType w:val="hybridMultilevel"/>
    <w:tmpl w:val="9A0AEDA4"/>
    <w:lvl w:ilvl="0" w:tplc="3A2035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816439">
    <w:abstractNumId w:val="0"/>
  </w:num>
  <w:num w:numId="2" w16cid:durableId="928583783">
    <w:abstractNumId w:val="3"/>
  </w:num>
  <w:num w:numId="3" w16cid:durableId="527767089">
    <w:abstractNumId w:val="1"/>
  </w:num>
  <w:num w:numId="4" w16cid:durableId="649749252">
    <w:abstractNumId w:val="5"/>
  </w:num>
  <w:num w:numId="5" w16cid:durableId="1211071603">
    <w:abstractNumId w:val="4"/>
  </w:num>
  <w:num w:numId="6" w16cid:durableId="1874150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D7"/>
    <w:rsid w:val="000E59C3"/>
    <w:rsid w:val="00107410"/>
    <w:rsid w:val="0012675F"/>
    <w:rsid w:val="0016745D"/>
    <w:rsid w:val="002C4182"/>
    <w:rsid w:val="00372242"/>
    <w:rsid w:val="00395437"/>
    <w:rsid w:val="004604C1"/>
    <w:rsid w:val="004B3CD7"/>
    <w:rsid w:val="004C053F"/>
    <w:rsid w:val="005518EE"/>
    <w:rsid w:val="00591F53"/>
    <w:rsid w:val="00675942"/>
    <w:rsid w:val="00696D9E"/>
    <w:rsid w:val="00714C9A"/>
    <w:rsid w:val="0075627D"/>
    <w:rsid w:val="007D0CF5"/>
    <w:rsid w:val="0088072C"/>
    <w:rsid w:val="00887E91"/>
    <w:rsid w:val="009F4A12"/>
    <w:rsid w:val="00AC606F"/>
    <w:rsid w:val="00AD17F7"/>
    <w:rsid w:val="00B20EF6"/>
    <w:rsid w:val="00B25E04"/>
    <w:rsid w:val="00BE0337"/>
    <w:rsid w:val="00BE3739"/>
    <w:rsid w:val="00D55CCA"/>
    <w:rsid w:val="00DC68D8"/>
    <w:rsid w:val="00E47EFF"/>
    <w:rsid w:val="00E82EF3"/>
    <w:rsid w:val="00F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7277"/>
  <w15:chartTrackingRefBased/>
  <w15:docId w15:val="{AD517D80-6C5D-41F2-B43F-D3AAB427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739"/>
    <w:pPr>
      <w:ind w:left="720"/>
      <w:contextualSpacing/>
    </w:pPr>
  </w:style>
  <w:style w:type="paragraph" w:styleId="BodyText">
    <w:name w:val="Body Text"/>
    <w:basedOn w:val="Normal"/>
    <w:link w:val="BodyTextChar"/>
    <w:rsid w:val="00675942"/>
    <w:pPr>
      <w:widowControl w:val="0"/>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675942"/>
    <w:rPr>
      <w:rFonts w:ascii="CG Times" w:eastAsia="Times New Roman" w:hAnsi="CG Times" w:cs="Times New Roman"/>
      <w:sz w:val="24"/>
      <w:szCs w:val="20"/>
    </w:rPr>
  </w:style>
  <w:style w:type="paragraph" w:styleId="Header">
    <w:name w:val="header"/>
    <w:basedOn w:val="Normal"/>
    <w:link w:val="HeaderChar"/>
    <w:uiPriority w:val="99"/>
    <w:unhideWhenUsed/>
    <w:rsid w:val="0010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410"/>
  </w:style>
  <w:style w:type="paragraph" w:styleId="Footer">
    <w:name w:val="footer"/>
    <w:basedOn w:val="Normal"/>
    <w:link w:val="FooterChar"/>
    <w:uiPriority w:val="99"/>
    <w:unhideWhenUsed/>
    <w:rsid w:val="0010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35C826BC-BDDF-4CB8-83EF-D00E9FD03D67}"/>
</file>

<file path=customXml/itemProps2.xml><?xml version="1.0" encoding="utf-8"?>
<ds:datastoreItem xmlns:ds="http://schemas.openxmlformats.org/officeDocument/2006/customXml" ds:itemID="{9B344CC5-3C89-4A6C-A100-EA1A8E21892B}"/>
</file>

<file path=customXml/itemProps3.xml><?xml version="1.0" encoding="utf-8"?>
<ds:datastoreItem xmlns:ds="http://schemas.openxmlformats.org/officeDocument/2006/customXml" ds:itemID="{7B51A7B2-F256-49C0-AA88-B92DFB14B200}"/>
</file>

<file path=docProps/app.xml><?xml version="1.0" encoding="utf-8"?>
<Properties xmlns="http://schemas.openxmlformats.org/officeDocument/2006/extended-properties" xmlns:vt="http://schemas.openxmlformats.org/officeDocument/2006/docPropsVTypes">
  <Template>Normal.dotm</Template>
  <TotalTime>198</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Rachael J (KYTC)</dc:creator>
  <cp:keywords/>
  <dc:description/>
  <cp:lastModifiedBy>Vaughn, Mike S (KYTC)</cp:lastModifiedBy>
  <cp:revision>23</cp:revision>
  <dcterms:created xsi:type="dcterms:W3CDTF">2021-07-29T13:12:00Z</dcterms:created>
  <dcterms:modified xsi:type="dcterms:W3CDTF">2025-01-27T19:58:00Z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