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4F28" w14:textId="77777777" w:rsidR="0013159C" w:rsidRPr="00E8007B" w:rsidRDefault="0013159C" w:rsidP="0013159C">
      <w:pPr>
        <w:pStyle w:val="BodyText3"/>
        <w:rPr>
          <w:u w:val="none"/>
        </w:rPr>
      </w:pPr>
      <w:r>
        <w:rPr>
          <w:u w:val="none"/>
        </w:rPr>
        <w:t>SPECIAL NOTE FOR STEEL REPAIRS</w:t>
      </w:r>
    </w:p>
    <w:p w14:paraId="4B6073EB" w14:textId="77777777" w:rsidR="0013159C" w:rsidRPr="00E8007B" w:rsidRDefault="0013159C" w:rsidP="0013159C">
      <w:pPr>
        <w:pStyle w:val="BodyText3"/>
        <w:rPr>
          <w:b w:val="0"/>
          <w:u w:val="none"/>
        </w:rPr>
      </w:pPr>
    </w:p>
    <w:p w14:paraId="4E4BD5A9" w14:textId="031B5A6D" w:rsidR="0013159C" w:rsidRPr="00DD5321" w:rsidRDefault="0013159C" w:rsidP="0013159C">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w:t>
      </w:r>
      <w:r>
        <w:rPr>
          <w:sz w:val="24"/>
          <w:szCs w:val="24"/>
        </w:rPr>
        <w:t>the attached detailed drawings for Steel Repairs.   Section references are to the Standard</w:t>
      </w:r>
      <w:r>
        <w:rPr>
          <w:sz w:val="24"/>
        </w:rPr>
        <w:t xml:space="preserve"> Specifications.</w:t>
      </w:r>
      <w:r w:rsidR="00EB1EED">
        <w:rPr>
          <w:sz w:val="24"/>
        </w:rPr>
        <w:t xml:space="preserve"> </w:t>
      </w:r>
      <w:r>
        <w:rPr>
          <w:sz w:val="24"/>
        </w:rPr>
        <w:t xml:space="preserve">This work consists of the following: (1) Furnish all labor, materials, tools, and equipment, (3) </w:t>
      </w:r>
      <w:r>
        <w:rPr>
          <w:rFonts w:ascii="New Times Roman" w:hAnsi="New Times Roman"/>
          <w:sz w:val="24"/>
          <w:szCs w:val="24"/>
        </w:rPr>
        <w:t>Bearing Repair, Floor Beam Repair and Replace Bridge Rail</w:t>
      </w:r>
      <w:r>
        <w:rPr>
          <w:sz w:val="24"/>
        </w:rPr>
        <w:t>, (4) Any other work specified as part of this contract.</w:t>
      </w:r>
    </w:p>
    <w:p w14:paraId="4E50A5B0" w14:textId="77777777" w:rsidR="0013159C" w:rsidRDefault="0013159C" w:rsidP="0013159C">
      <w:pPr>
        <w:jc w:val="both"/>
        <w:rPr>
          <w:sz w:val="24"/>
        </w:rPr>
      </w:pPr>
    </w:p>
    <w:p w14:paraId="06F11CFE" w14:textId="77777777" w:rsidR="0013159C" w:rsidRDefault="0013159C" w:rsidP="0013159C">
      <w:pPr>
        <w:rPr>
          <w:sz w:val="24"/>
        </w:rPr>
      </w:pPr>
      <w:r>
        <w:rPr>
          <w:b/>
          <w:sz w:val="24"/>
        </w:rPr>
        <w:t>2.</w:t>
      </w:r>
      <w:r>
        <w:rPr>
          <w:b/>
          <w:sz w:val="24"/>
        </w:rPr>
        <w:tab/>
        <w:t>MATERIALS.</w:t>
      </w:r>
    </w:p>
    <w:p w14:paraId="6AF1FDC2" w14:textId="77777777" w:rsidR="0013159C" w:rsidRPr="005650C6" w:rsidRDefault="0013159C" w:rsidP="0013159C">
      <w:pPr>
        <w:pStyle w:val="ListParagraph"/>
        <w:numPr>
          <w:ilvl w:val="0"/>
          <w:numId w:val="49"/>
        </w:numPr>
        <w:jc w:val="both"/>
        <w:rPr>
          <w:rFonts w:ascii="Newtimesroman" w:hAnsi="Newtimesroman"/>
          <w:b/>
        </w:rPr>
      </w:pPr>
      <w:r w:rsidRPr="005650C6">
        <w:rPr>
          <w:rFonts w:ascii="Newtimesroman" w:hAnsi="Newtimesroman"/>
          <w:b/>
        </w:rPr>
        <w:t>Structural Steel</w:t>
      </w:r>
    </w:p>
    <w:p w14:paraId="60A0F23C" w14:textId="77777777" w:rsidR="0013159C" w:rsidRPr="000440C4" w:rsidRDefault="0013159C" w:rsidP="0013159C">
      <w:pPr>
        <w:pStyle w:val="ListParagraph"/>
        <w:ind w:left="1080"/>
        <w:jc w:val="both"/>
        <w:rPr>
          <w:rFonts w:ascii="Newtimesroman" w:hAnsi="Newtimesroman"/>
        </w:rPr>
      </w:pPr>
      <w:r>
        <w:rPr>
          <w:rFonts w:ascii="Newtimesroman" w:hAnsi="Newtimesroman"/>
        </w:rPr>
        <w:t xml:space="preserve">ASTM Material, A709 Grade 50 Structural Steel Plates and Shapes. </w:t>
      </w:r>
      <w:r w:rsidRPr="000440C4">
        <w:rPr>
          <w:rFonts w:ascii="Newtimesroman" w:hAnsi="Newtimesroman"/>
        </w:rPr>
        <w:t>Minimum structural steel strength ~ 50,000 psi.</w:t>
      </w:r>
    </w:p>
    <w:p w14:paraId="1979E441" w14:textId="77777777" w:rsidR="0013159C" w:rsidRPr="005650C6" w:rsidRDefault="0013159C" w:rsidP="0013159C">
      <w:pPr>
        <w:pStyle w:val="ListParagraph"/>
        <w:numPr>
          <w:ilvl w:val="0"/>
          <w:numId w:val="49"/>
        </w:numPr>
        <w:jc w:val="both"/>
        <w:rPr>
          <w:rFonts w:ascii="Newtimesroman" w:hAnsi="Newtimesroman"/>
          <w:szCs w:val="24"/>
        </w:rPr>
      </w:pPr>
      <w:r w:rsidRPr="005650C6">
        <w:rPr>
          <w:rFonts w:ascii="Newtimesroman" w:hAnsi="Newtimesroman"/>
          <w:b/>
          <w:szCs w:val="24"/>
        </w:rPr>
        <w:t>High Strength Bolts and Anchor Bolts</w:t>
      </w:r>
    </w:p>
    <w:p w14:paraId="74366023" w14:textId="2EF170FA" w:rsidR="0013159C" w:rsidRDefault="0013159C" w:rsidP="0013159C">
      <w:pPr>
        <w:pStyle w:val="ListParagraph"/>
        <w:ind w:left="1080"/>
        <w:jc w:val="both"/>
        <w:rPr>
          <w:rFonts w:ascii="Newtimesroman" w:hAnsi="Newtimesroman"/>
          <w:szCs w:val="24"/>
        </w:rPr>
      </w:pPr>
      <w:r w:rsidRPr="00976AAE">
        <w:rPr>
          <w:rFonts w:ascii="Newtimesroman" w:hAnsi="Newtimesroman"/>
          <w:szCs w:val="24"/>
        </w:rPr>
        <w:t>All bolted co</w:t>
      </w:r>
      <w:r>
        <w:rPr>
          <w:rFonts w:ascii="Newtimesroman" w:hAnsi="Newtimesroman"/>
          <w:szCs w:val="24"/>
        </w:rPr>
        <w:t>nnection shall be ASTM A325 the</w:t>
      </w:r>
      <w:r w:rsidRPr="00976AAE">
        <w:rPr>
          <w:rFonts w:ascii="Newtimesroman" w:hAnsi="Newtimesroman"/>
          <w:szCs w:val="24"/>
        </w:rPr>
        <w:t xml:space="preserve"> diameter</w:t>
      </w:r>
      <w:r>
        <w:rPr>
          <w:rFonts w:ascii="Newtimesroman" w:hAnsi="Newtimesroman"/>
          <w:szCs w:val="24"/>
        </w:rPr>
        <w:t xml:space="preserve"> as specified </w:t>
      </w:r>
      <w:r w:rsidRPr="00976AAE">
        <w:rPr>
          <w:rFonts w:ascii="Newtimesroman" w:hAnsi="Newtimesroman"/>
          <w:szCs w:val="24"/>
        </w:rPr>
        <w:t xml:space="preserve">high strength bolts, </w:t>
      </w:r>
      <w:r w:rsidR="00CE429D" w:rsidRPr="00976AAE">
        <w:rPr>
          <w:rFonts w:ascii="Newtimesroman" w:hAnsi="Newtimesroman"/>
          <w:szCs w:val="24"/>
        </w:rPr>
        <w:t>nuts,</w:t>
      </w:r>
      <w:r w:rsidRPr="00976AAE">
        <w:rPr>
          <w:rFonts w:ascii="Newtimesroman" w:hAnsi="Newtimesroman"/>
          <w:szCs w:val="24"/>
        </w:rPr>
        <w:t xml:space="preserve"> and washers. Holes shall be </w:t>
      </w:r>
      <w:r>
        <w:rPr>
          <w:rFonts w:ascii="Newtimesroman" w:hAnsi="Newtimesroman"/>
          <w:szCs w:val="24"/>
        </w:rPr>
        <w:t xml:space="preserve">the </w:t>
      </w:r>
      <w:r w:rsidRPr="00976AAE">
        <w:rPr>
          <w:rFonts w:ascii="Newtimesroman" w:hAnsi="Newtimesroman"/>
          <w:szCs w:val="24"/>
        </w:rPr>
        <w:t>diameter</w:t>
      </w:r>
      <w:r>
        <w:rPr>
          <w:rFonts w:ascii="Newtimesroman" w:hAnsi="Newtimesroman"/>
          <w:szCs w:val="24"/>
        </w:rPr>
        <w:t xml:space="preserve"> as specified</w:t>
      </w:r>
      <w:r w:rsidRPr="00976AAE">
        <w:rPr>
          <w:rFonts w:ascii="Newtimesroman" w:hAnsi="Newtimesroman"/>
          <w:szCs w:val="24"/>
        </w:rPr>
        <w:t xml:space="preserve">. Furnish type 1 bolts as described in AASHTO M164.  </w:t>
      </w:r>
    </w:p>
    <w:p w14:paraId="65130657" w14:textId="77777777" w:rsidR="0013159C" w:rsidRPr="007C43B5" w:rsidRDefault="0013159C" w:rsidP="0013159C">
      <w:pPr>
        <w:pStyle w:val="ListParagraph"/>
        <w:ind w:left="1080"/>
        <w:jc w:val="both"/>
        <w:rPr>
          <w:rFonts w:ascii="Newtimesroman" w:hAnsi="Newtimesroman"/>
          <w:b/>
        </w:rPr>
      </w:pPr>
      <w:r w:rsidRPr="007C43B5">
        <w:rPr>
          <w:rFonts w:ascii="Newtimesroman" w:hAnsi="Newtimesroman"/>
          <w:b/>
        </w:rPr>
        <w:t>Paint</w:t>
      </w:r>
    </w:p>
    <w:p w14:paraId="25E7198A" w14:textId="77777777" w:rsidR="0013159C" w:rsidRPr="007C43B5" w:rsidRDefault="0013159C" w:rsidP="0013159C">
      <w:pPr>
        <w:pStyle w:val="ListParagraph"/>
        <w:ind w:left="1080"/>
        <w:jc w:val="both"/>
        <w:rPr>
          <w:rFonts w:ascii="Newtimesroman" w:hAnsi="Newtimesroman"/>
        </w:rPr>
      </w:pPr>
      <w:r>
        <w:rPr>
          <w:rFonts w:ascii="Newtimesroman" w:hAnsi="Newtimesroman"/>
          <w:szCs w:val="24"/>
        </w:rPr>
        <w:t xml:space="preserve">See Special Note for Bridge Cleaning and Painting. </w:t>
      </w:r>
    </w:p>
    <w:p w14:paraId="2DCB861F" w14:textId="77777777" w:rsidR="0013159C" w:rsidRDefault="0013159C" w:rsidP="0013159C">
      <w:pPr>
        <w:ind w:left="1080" w:hanging="360"/>
        <w:jc w:val="both"/>
        <w:rPr>
          <w:sz w:val="24"/>
        </w:rPr>
      </w:pPr>
    </w:p>
    <w:p w14:paraId="73E51592" w14:textId="77777777" w:rsidR="0013159C" w:rsidRDefault="0013159C" w:rsidP="0013159C">
      <w:pPr>
        <w:rPr>
          <w:b/>
          <w:sz w:val="24"/>
        </w:rPr>
      </w:pPr>
      <w:r>
        <w:rPr>
          <w:b/>
          <w:sz w:val="24"/>
        </w:rPr>
        <w:t>3.</w:t>
      </w:r>
      <w:r>
        <w:rPr>
          <w:b/>
          <w:sz w:val="24"/>
        </w:rPr>
        <w:tab/>
        <w:t>CONSTRUCTION.</w:t>
      </w:r>
    </w:p>
    <w:p w14:paraId="367978BA" w14:textId="77777777" w:rsidR="0013159C" w:rsidRPr="00745648" w:rsidRDefault="0013159C" w:rsidP="0013159C">
      <w:pPr>
        <w:pStyle w:val="ListParagraph"/>
        <w:numPr>
          <w:ilvl w:val="0"/>
          <w:numId w:val="30"/>
        </w:numPr>
        <w:jc w:val="both"/>
        <w:rPr>
          <w:b/>
        </w:rPr>
      </w:pPr>
      <w:r>
        <w:rPr>
          <w:rFonts w:ascii="New Times Roman" w:hAnsi="New Times Roman"/>
          <w:b/>
        </w:rPr>
        <w:t xml:space="preserve">Bearing Repair, Floor Beam Repair and Replace Bridge Rail.  </w:t>
      </w:r>
    </w:p>
    <w:p w14:paraId="6D19469E" w14:textId="77777777" w:rsidR="0013159C" w:rsidRPr="007C43B5" w:rsidRDefault="0013159C" w:rsidP="0013159C">
      <w:pPr>
        <w:pStyle w:val="ListParagraph"/>
        <w:ind w:left="1095"/>
        <w:jc w:val="both"/>
        <w:rPr>
          <w:b/>
        </w:rPr>
      </w:pPr>
      <w:r>
        <w:rPr>
          <w:rFonts w:ascii="New Times Roman" w:hAnsi="New Times Roman"/>
        </w:rPr>
        <w:t>Complete these items as specified in this special note and shown in the attached detailed drawings.</w:t>
      </w:r>
    </w:p>
    <w:p w14:paraId="7DB70D70" w14:textId="77777777" w:rsidR="0013159C" w:rsidRPr="00976AAE" w:rsidRDefault="0013159C" w:rsidP="0013159C">
      <w:pPr>
        <w:pStyle w:val="ListParagraph"/>
        <w:numPr>
          <w:ilvl w:val="0"/>
          <w:numId w:val="30"/>
        </w:numPr>
        <w:jc w:val="both"/>
        <w:rPr>
          <w:b/>
        </w:rPr>
      </w:pPr>
      <w:r>
        <w:rPr>
          <w:rFonts w:ascii="Newtimesroman" w:hAnsi="Newtimesroman"/>
          <w:b/>
        </w:rPr>
        <w:t>High Strength Bolts and Anchor Bolts.</w:t>
      </w:r>
    </w:p>
    <w:p w14:paraId="728B6D35" w14:textId="2D0A3DEE" w:rsidR="0013159C" w:rsidRPr="00976AAE" w:rsidRDefault="0013159C" w:rsidP="0013159C">
      <w:pPr>
        <w:pStyle w:val="ListParagraph"/>
        <w:ind w:left="1095"/>
        <w:jc w:val="both"/>
        <w:rPr>
          <w:rFonts w:ascii="Newtimesroman" w:hAnsi="Newtimesroman"/>
        </w:rPr>
      </w:pPr>
      <w:r w:rsidRPr="00976AAE">
        <w:rPr>
          <w:rFonts w:ascii="Newtimesroman" w:hAnsi="Newtimesroman"/>
        </w:rPr>
        <w:t>Install all high strength bolted field connections using “direct tension indicators” (DTIs) in accordance with the Standard Specifications and ASTM F959.  Install DTIs under the bolt head with the bumps facing the underside of the bolt head.  Place a hardened washer under the nut tension connection from the nut side. See section 607.03.03 for edge distance. For anchor bolt installation see Section 511 of the Standard Specifications and the attached detailed drawings.</w:t>
      </w:r>
    </w:p>
    <w:p w14:paraId="69E97D44" w14:textId="77777777" w:rsidR="0013159C" w:rsidRPr="00116604" w:rsidRDefault="0013159C" w:rsidP="0013159C">
      <w:pPr>
        <w:numPr>
          <w:ilvl w:val="0"/>
          <w:numId w:val="30"/>
        </w:numPr>
        <w:contextualSpacing/>
        <w:jc w:val="both"/>
        <w:rPr>
          <w:rFonts w:ascii="Newtimeroman" w:eastAsiaTheme="minorHAnsi" w:hAnsi="Newtimeroman" w:cstheme="minorBidi"/>
          <w:b/>
          <w:sz w:val="24"/>
          <w:szCs w:val="24"/>
        </w:rPr>
      </w:pPr>
      <w:r w:rsidRPr="00116604">
        <w:rPr>
          <w:rFonts w:ascii="Newtimeroman" w:eastAsiaTheme="minorHAnsi" w:hAnsi="Newtimeroman" w:cstheme="minorBidi"/>
          <w:b/>
          <w:sz w:val="24"/>
          <w:szCs w:val="24"/>
        </w:rPr>
        <w:t>Jack and Support</w:t>
      </w:r>
      <w:r>
        <w:rPr>
          <w:rFonts w:ascii="Newtimeroman" w:eastAsiaTheme="minorHAnsi" w:hAnsi="Newtimeroman" w:cstheme="minorBidi"/>
          <w:b/>
          <w:sz w:val="24"/>
          <w:szCs w:val="24"/>
        </w:rPr>
        <w:t xml:space="preserve"> (Bearing Repair)</w:t>
      </w:r>
      <w:r w:rsidRPr="00116604">
        <w:rPr>
          <w:rFonts w:ascii="Newtimeroman" w:eastAsiaTheme="minorHAnsi" w:hAnsi="Newtimeroman" w:cstheme="minorBidi"/>
          <w:b/>
          <w:sz w:val="24"/>
          <w:szCs w:val="24"/>
        </w:rPr>
        <w:t xml:space="preserve">.  </w:t>
      </w:r>
    </w:p>
    <w:p w14:paraId="3D779303" w14:textId="40D6D015" w:rsidR="0013159C" w:rsidRDefault="0013159C" w:rsidP="0013159C">
      <w:pPr>
        <w:ind w:left="1095"/>
        <w:contextualSpacing/>
        <w:jc w:val="both"/>
        <w:rPr>
          <w:rFonts w:ascii="Newtimeroman" w:eastAsiaTheme="minorHAnsi" w:hAnsi="Newtimeroman" w:cstheme="minorBidi"/>
          <w:sz w:val="24"/>
          <w:szCs w:val="24"/>
        </w:rPr>
      </w:pPr>
      <w:r w:rsidRPr="00116604">
        <w:rPr>
          <w:rFonts w:ascii="Newtimeroman" w:eastAsiaTheme="minorHAnsi" w:hAnsi="Newtimeroman" w:cstheme="minorBidi"/>
          <w:sz w:val="24"/>
          <w:szCs w:val="24"/>
        </w:rPr>
        <w:t>Jack and su</w:t>
      </w:r>
      <w:r>
        <w:rPr>
          <w:rFonts w:ascii="Newtimeroman" w:eastAsiaTheme="minorHAnsi" w:hAnsi="Newtimeroman" w:cstheme="minorBidi"/>
          <w:sz w:val="24"/>
          <w:szCs w:val="24"/>
        </w:rPr>
        <w:t>pport the rocker bents</w:t>
      </w:r>
      <w:r w:rsidRPr="00116604">
        <w:rPr>
          <w:rFonts w:ascii="Newtimeroman" w:eastAsiaTheme="minorHAnsi" w:hAnsi="Newtimeroman" w:cstheme="minorBidi"/>
          <w:sz w:val="24"/>
          <w:szCs w:val="24"/>
        </w:rPr>
        <w:t xml:space="preserve"> under full dea</w:t>
      </w:r>
      <w:r>
        <w:rPr>
          <w:rFonts w:ascii="Newtimeroman" w:eastAsiaTheme="minorHAnsi" w:hAnsi="Newtimeroman" w:cstheme="minorBidi"/>
          <w:sz w:val="24"/>
          <w:szCs w:val="24"/>
        </w:rPr>
        <w:t xml:space="preserve">d and HS25 live load while replacing </w:t>
      </w:r>
      <w:r w:rsidRPr="00116604">
        <w:rPr>
          <w:rFonts w:ascii="Newtimeroman" w:eastAsiaTheme="minorHAnsi" w:hAnsi="Newtimeroman" w:cstheme="minorBidi"/>
          <w:sz w:val="24"/>
          <w:szCs w:val="24"/>
        </w:rPr>
        <w:t>the pin and m</w:t>
      </w:r>
      <w:r>
        <w:rPr>
          <w:rFonts w:ascii="Newtimeroman" w:eastAsiaTheme="minorHAnsi" w:hAnsi="Newtimeroman" w:cstheme="minorBidi"/>
          <w:sz w:val="24"/>
          <w:szCs w:val="24"/>
        </w:rPr>
        <w:t xml:space="preserve">aking the bearing repair. A </w:t>
      </w:r>
      <w:r w:rsidRPr="00116604">
        <w:rPr>
          <w:rFonts w:ascii="Newtimeroman" w:eastAsiaTheme="minorHAnsi" w:hAnsi="Newtimeroman" w:cstheme="minorBidi"/>
          <w:sz w:val="24"/>
          <w:szCs w:val="24"/>
        </w:rPr>
        <w:t>jacking plan</w:t>
      </w:r>
      <w:r>
        <w:rPr>
          <w:rFonts w:ascii="Newtimeroman" w:eastAsiaTheme="minorHAnsi" w:hAnsi="Newtimeroman" w:cstheme="minorBidi"/>
          <w:sz w:val="24"/>
          <w:szCs w:val="24"/>
        </w:rPr>
        <w:t xml:space="preserve"> must be submitted</w:t>
      </w:r>
      <w:r w:rsidRPr="00116604">
        <w:rPr>
          <w:rFonts w:ascii="Newtimeroman" w:eastAsiaTheme="minorHAnsi" w:hAnsi="Newtimeroman" w:cstheme="minorBidi"/>
          <w:sz w:val="24"/>
          <w:szCs w:val="24"/>
        </w:rPr>
        <w:t xml:space="preserve"> to the Engineer for approval. The plan is to be signed and stamped by a professional engineer licensed to practice in Kentucky</w:t>
      </w:r>
      <w:r>
        <w:rPr>
          <w:rFonts w:ascii="Newtimeroman" w:eastAsiaTheme="minorHAnsi" w:hAnsi="Newtimeroman" w:cstheme="minorBidi"/>
          <w:sz w:val="24"/>
          <w:szCs w:val="24"/>
        </w:rPr>
        <w:t xml:space="preserve">. </w:t>
      </w:r>
      <w:r w:rsidRPr="00116604">
        <w:rPr>
          <w:rFonts w:ascii="Newtimeroman" w:eastAsiaTheme="minorHAnsi" w:hAnsi="Newtimeroman" w:cstheme="minorBidi"/>
          <w:sz w:val="24"/>
          <w:szCs w:val="24"/>
        </w:rPr>
        <w:t xml:space="preserve">The jack must have the capacity to carry 150% of the dead and live loads as calculated by the contractor’s engineer. </w:t>
      </w:r>
      <w:r>
        <w:rPr>
          <w:rFonts w:ascii="Newtimeroman" w:eastAsiaTheme="minorHAnsi" w:hAnsi="Newtimeroman" w:cstheme="minorBidi"/>
          <w:sz w:val="24"/>
          <w:szCs w:val="24"/>
        </w:rPr>
        <w:t>Any wind bracing required shall be included in the jack and support plan and be considered incidental to unit price bid for Jack and Support Bridge Span.</w:t>
      </w:r>
      <w:r w:rsidR="004A52FE">
        <w:rPr>
          <w:rFonts w:ascii="Newtimeroman" w:eastAsiaTheme="minorHAnsi" w:hAnsi="Newtimeroman" w:cstheme="minorBidi"/>
          <w:sz w:val="24"/>
          <w:szCs w:val="24"/>
        </w:rPr>
        <w:t xml:space="preserve"> </w:t>
      </w:r>
      <w:r w:rsidRPr="00116604">
        <w:rPr>
          <w:rFonts w:ascii="Newtimeroman" w:eastAsiaTheme="minorHAnsi" w:hAnsi="Newtimeroman" w:cstheme="minorBidi"/>
          <w:sz w:val="24"/>
          <w:szCs w:val="24"/>
        </w:rPr>
        <w:t>Repair any damage caused by the jacking operations to the satisfaction of the Engineer.</w:t>
      </w:r>
    </w:p>
    <w:p w14:paraId="2F4FB6DA" w14:textId="77777777" w:rsidR="0013159C" w:rsidRDefault="0013159C" w:rsidP="0013159C">
      <w:pPr>
        <w:contextualSpacing/>
        <w:jc w:val="both"/>
        <w:rPr>
          <w:rFonts w:ascii="Newtimeroman" w:eastAsiaTheme="minorHAnsi" w:hAnsi="Newtimeroman" w:cstheme="minorBidi"/>
          <w:sz w:val="24"/>
          <w:szCs w:val="24"/>
        </w:rPr>
      </w:pPr>
    </w:p>
    <w:p w14:paraId="20269E17" w14:textId="77777777" w:rsidR="0013159C" w:rsidRDefault="0013159C" w:rsidP="0013159C">
      <w:pPr>
        <w:contextualSpacing/>
        <w:jc w:val="both"/>
        <w:rPr>
          <w:rFonts w:ascii="Newtimeroman" w:eastAsiaTheme="minorHAnsi" w:hAnsi="Newtimeroman" w:cstheme="minorBidi"/>
          <w:sz w:val="24"/>
          <w:szCs w:val="24"/>
        </w:rPr>
      </w:pPr>
    </w:p>
    <w:p w14:paraId="048BAA7B" w14:textId="77777777" w:rsidR="0013159C" w:rsidRDefault="0013159C" w:rsidP="0013159C">
      <w:pPr>
        <w:contextualSpacing/>
        <w:jc w:val="both"/>
        <w:rPr>
          <w:rFonts w:ascii="Newtimeroman" w:eastAsiaTheme="minorHAnsi" w:hAnsi="Newtimeroman" w:cstheme="minorBidi"/>
          <w:sz w:val="24"/>
          <w:szCs w:val="24"/>
        </w:rPr>
      </w:pPr>
    </w:p>
    <w:p w14:paraId="7D17E727" w14:textId="77777777" w:rsidR="0013159C" w:rsidRDefault="0013159C" w:rsidP="0013159C">
      <w:pPr>
        <w:contextualSpacing/>
        <w:jc w:val="both"/>
        <w:rPr>
          <w:rFonts w:ascii="Newtimeroman" w:eastAsiaTheme="minorHAnsi" w:hAnsi="Newtimeroman" w:cstheme="minorBidi"/>
          <w:sz w:val="24"/>
          <w:szCs w:val="24"/>
        </w:rPr>
      </w:pPr>
    </w:p>
    <w:p w14:paraId="190BC565" w14:textId="77777777" w:rsidR="0013159C" w:rsidRPr="00116604" w:rsidRDefault="0013159C" w:rsidP="0013159C">
      <w:pPr>
        <w:contextualSpacing/>
        <w:jc w:val="both"/>
        <w:rPr>
          <w:rFonts w:ascii="Newtimeroman" w:eastAsiaTheme="minorHAnsi" w:hAnsi="Newtimeroman" w:cstheme="minorBidi"/>
          <w:sz w:val="24"/>
          <w:szCs w:val="24"/>
        </w:rPr>
      </w:pPr>
    </w:p>
    <w:p w14:paraId="73A081D7" w14:textId="77777777" w:rsidR="0013159C" w:rsidRPr="006E4821" w:rsidRDefault="0013159C" w:rsidP="0013159C">
      <w:pPr>
        <w:pStyle w:val="ListParagraph"/>
        <w:numPr>
          <w:ilvl w:val="0"/>
          <w:numId w:val="30"/>
        </w:numPr>
        <w:jc w:val="both"/>
        <w:rPr>
          <w:rFonts w:ascii="New Times Roman" w:hAnsi="New Times Roman"/>
          <w:b/>
          <w:highlight w:val="yellow"/>
        </w:rPr>
      </w:pPr>
      <w:r w:rsidRPr="006E4821">
        <w:rPr>
          <w:rFonts w:ascii="New Times Roman" w:hAnsi="New Times Roman"/>
          <w:b/>
          <w:highlight w:val="yellow"/>
        </w:rPr>
        <w:lastRenderedPageBreak/>
        <w:t xml:space="preserve">Paint.   </w:t>
      </w:r>
    </w:p>
    <w:p w14:paraId="6FA20040" w14:textId="0188AEAE" w:rsidR="0013159C" w:rsidRPr="00976AAE" w:rsidRDefault="0013159C" w:rsidP="0013159C">
      <w:pPr>
        <w:pStyle w:val="ListParagraph"/>
        <w:ind w:left="1095"/>
        <w:jc w:val="both"/>
        <w:rPr>
          <w:rFonts w:ascii="New Times Roman" w:hAnsi="New Times Roman"/>
        </w:rPr>
      </w:pPr>
      <w:r w:rsidRPr="006E4821">
        <w:rPr>
          <w:rFonts w:ascii="New Times Roman" w:hAnsi="New Times Roman"/>
          <w:highlight w:val="yellow"/>
        </w:rPr>
        <w:t>All existing faying surfaces where new steel is to be installed shall be cleaned and receive the prime coat as specified in Special Note for Surface Preparation and Paint Application.  Level of cleaning shall be to an SSPC-SP 15 (Commercial Grade Power Tool Cleaning). All Power tools shall be equipped with vacuum shrouds and fitted with HEPA filters at their air exhausts. Maintain and operate all vacuum shrouded power tools to collect generated debris.  All new structural steel shall be painted with the prime coat only as specified in Special Note for Bridge Cleaning and Painting.  Necessary touch up/repair of the shop applied prime coat on the new steel may be performed in the field.  All items necessary to complete painting as specified in this note shall be considered incidental to unit price bid for each work item.</w:t>
      </w:r>
    </w:p>
    <w:p w14:paraId="34F08DDD" w14:textId="77777777" w:rsidR="0013159C" w:rsidRPr="00B34566" w:rsidRDefault="0013159C" w:rsidP="0013159C">
      <w:pPr>
        <w:pStyle w:val="ListParagraph"/>
        <w:numPr>
          <w:ilvl w:val="0"/>
          <w:numId w:val="30"/>
        </w:numPr>
        <w:jc w:val="both"/>
        <w:rPr>
          <w:rFonts w:ascii="New Times Roman" w:hAnsi="New Times Roman"/>
        </w:rPr>
      </w:pPr>
      <w:r w:rsidRPr="00B34566">
        <w:rPr>
          <w:rFonts w:ascii="New Times Roman" w:hAnsi="New Times Roman"/>
          <w:b/>
        </w:rPr>
        <w:t>Verifying Field Conditions</w:t>
      </w:r>
    </w:p>
    <w:p w14:paraId="0B7F1F72" w14:textId="73A20B38" w:rsidR="0013159C" w:rsidRPr="00B34566" w:rsidRDefault="0013159C" w:rsidP="0013159C">
      <w:pPr>
        <w:pStyle w:val="ListParagraph"/>
        <w:ind w:left="1095"/>
        <w:jc w:val="both"/>
        <w:rPr>
          <w:rFonts w:ascii="New Times Roman" w:hAnsi="New Times Roman"/>
        </w:rPr>
      </w:pPr>
      <w:r>
        <w:rPr>
          <w:rFonts w:ascii="New Times Roman" w:hAnsi="New Times Roman"/>
        </w:rPr>
        <w:t>The Contractor shall field verify all plate and shape dimensions, bolt patterns and locations before ordering any material. New material that is unsuitable due to variation in existing structure shall be replaced at the Contractors expense.</w:t>
      </w:r>
    </w:p>
    <w:p w14:paraId="26E608D2" w14:textId="77777777" w:rsidR="0013159C" w:rsidRPr="00B34566" w:rsidRDefault="0013159C" w:rsidP="0013159C">
      <w:pPr>
        <w:pStyle w:val="ListParagraph"/>
        <w:numPr>
          <w:ilvl w:val="0"/>
          <w:numId w:val="30"/>
        </w:numPr>
        <w:jc w:val="both"/>
        <w:rPr>
          <w:rFonts w:ascii="New Times Roman" w:hAnsi="New Times Roman"/>
        </w:rPr>
      </w:pPr>
      <w:r>
        <w:rPr>
          <w:rFonts w:ascii="New Times Roman" w:hAnsi="New Times Roman"/>
          <w:b/>
        </w:rPr>
        <w:t xml:space="preserve">Damage </w:t>
      </w:r>
      <w:r>
        <w:rPr>
          <w:rFonts w:ascii="New Times Roman" w:hAnsi="New Times Roman" w:hint="eastAsia"/>
          <w:b/>
        </w:rPr>
        <w:t>to the</w:t>
      </w:r>
      <w:r>
        <w:rPr>
          <w:rFonts w:ascii="New Times Roman" w:hAnsi="New Times Roman"/>
          <w:b/>
        </w:rPr>
        <w:t xml:space="preserve"> structure</w:t>
      </w:r>
    </w:p>
    <w:p w14:paraId="61ED20CD" w14:textId="77777777" w:rsidR="0013159C" w:rsidRPr="00CF55B7" w:rsidRDefault="0013159C" w:rsidP="0013159C">
      <w:pPr>
        <w:pStyle w:val="ListParagraph"/>
        <w:ind w:left="1095"/>
        <w:jc w:val="both"/>
        <w:rPr>
          <w:rFonts w:ascii="New Times Roman" w:hAnsi="New Times Roman"/>
        </w:rPr>
      </w:pPr>
      <w:r>
        <w:rPr>
          <w:rFonts w:ascii="New Times Roman" w:hAnsi="New Times Roman"/>
        </w:rPr>
        <w:t xml:space="preserve">The Contractor shall bear all responsibility and expense for any and all damage to the structure during the repair work, even to the removal and replacement of a fallen span, should the fallen span result from </w:t>
      </w:r>
      <w:r>
        <w:rPr>
          <w:rFonts w:ascii="New Times Roman" w:hAnsi="New Times Roman" w:hint="eastAsia"/>
        </w:rPr>
        <w:t>the</w:t>
      </w:r>
      <w:r>
        <w:rPr>
          <w:rFonts w:ascii="New Times Roman" w:hAnsi="New Times Roman"/>
        </w:rPr>
        <w:t xml:space="preserve"> Contractors actions.</w:t>
      </w:r>
    </w:p>
    <w:p w14:paraId="6110415F" w14:textId="77777777" w:rsidR="0013159C" w:rsidRPr="00CF55B7" w:rsidRDefault="0013159C" w:rsidP="0013159C">
      <w:pPr>
        <w:pStyle w:val="ListParagraph"/>
        <w:numPr>
          <w:ilvl w:val="0"/>
          <w:numId w:val="30"/>
        </w:numPr>
        <w:jc w:val="both"/>
        <w:rPr>
          <w:rFonts w:ascii="Newtimesroman" w:hAnsi="Newtimesroman"/>
        </w:rPr>
      </w:pPr>
      <w:r w:rsidRPr="00B2109C">
        <w:rPr>
          <w:rFonts w:ascii="Newtimesroman" w:hAnsi="Newtimesroman"/>
          <w:b/>
        </w:rPr>
        <w:t xml:space="preserve">Order of Work.  </w:t>
      </w:r>
    </w:p>
    <w:p w14:paraId="47A8BEBD" w14:textId="77777777" w:rsidR="0013159C" w:rsidRPr="00B2109C" w:rsidRDefault="0013159C" w:rsidP="0013159C">
      <w:pPr>
        <w:pStyle w:val="ListParagraph"/>
        <w:ind w:left="1095"/>
        <w:jc w:val="both"/>
        <w:rPr>
          <w:rFonts w:ascii="Newtimesroman" w:hAnsi="Newtimesroman"/>
        </w:rPr>
      </w:pPr>
      <w:r w:rsidRPr="00B2109C">
        <w:rPr>
          <w:rFonts w:ascii="Newtimesroman" w:hAnsi="Newtimesroman"/>
        </w:rPr>
        <w:t>All steel repair work must be completed before any cleaning and painti</w:t>
      </w:r>
      <w:r>
        <w:rPr>
          <w:rFonts w:ascii="Newtimesroman" w:hAnsi="Newtimesroman"/>
        </w:rPr>
        <w:t>ng production operations</w:t>
      </w:r>
      <w:r w:rsidRPr="00B2109C">
        <w:rPr>
          <w:rFonts w:ascii="Newtimesroman" w:hAnsi="Newtimesroman"/>
        </w:rPr>
        <w:t xml:space="preserve"> in the adjacent area.</w:t>
      </w:r>
    </w:p>
    <w:p w14:paraId="2FAA41B6" w14:textId="77777777" w:rsidR="0013159C" w:rsidRPr="00B2109C" w:rsidRDefault="0013159C" w:rsidP="0013159C">
      <w:pPr>
        <w:pStyle w:val="ListParagraph"/>
        <w:ind w:left="1095"/>
        <w:jc w:val="both"/>
      </w:pPr>
    </w:p>
    <w:p w14:paraId="31A7AFEB" w14:textId="77777777" w:rsidR="0013159C" w:rsidRPr="00DD5321" w:rsidRDefault="0013159C" w:rsidP="0013159C">
      <w:r>
        <w:rPr>
          <w:b/>
          <w:sz w:val="24"/>
        </w:rPr>
        <w:t>4.</w:t>
      </w:r>
      <w:r>
        <w:rPr>
          <w:b/>
          <w:sz w:val="24"/>
        </w:rPr>
        <w:tab/>
        <w:t>MEASUREMENT.</w:t>
      </w:r>
      <w:r>
        <w:t xml:space="preserve">  </w:t>
      </w:r>
    </w:p>
    <w:p w14:paraId="0914AB2F" w14:textId="77777777" w:rsidR="0013159C" w:rsidRPr="00F7119F" w:rsidRDefault="0013159C" w:rsidP="0013159C">
      <w:pPr>
        <w:pStyle w:val="ListParagraph"/>
        <w:numPr>
          <w:ilvl w:val="0"/>
          <w:numId w:val="47"/>
        </w:numPr>
        <w:jc w:val="both"/>
        <w:rPr>
          <w:rFonts w:ascii="Newtimesroman" w:hAnsi="Newtimesroman"/>
        </w:rPr>
      </w:pPr>
      <w:r w:rsidRPr="00F7119F">
        <w:rPr>
          <w:rFonts w:ascii="Newtimesroman" w:hAnsi="Newtimesroman"/>
          <w:b/>
        </w:rPr>
        <w:t>Bearing Repair</w:t>
      </w:r>
      <w:r>
        <w:rPr>
          <w:rFonts w:ascii="Newtimesroman" w:hAnsi="Newtimesroman"/>
          <w:b/>
        </w:rPr>
        <w:t xml:space="preserve">.  </w:t>
      </w:r>
      <w:r>
        <w:rPr>
          <w:rFonts w:ascii="Newtimesroman" w:hAnsi="Newtimesroman"/>
        </w:rPr>
        <w:t>The Department will measure the quantity for “Each” bearing repair.</w:t>
      </w:r>
    </w:p>
    <w:p w14:paraId="78F7D142" w14:textId="77777777" w:rsidR="0013159C" w:rsidRPr="00F7119F" w:rsidRDefault="0013159C" w:rsidP="0013159C">
      <w:pPr>
        <w:pStyle w:val="ListParagraph"/>
        <w:numPr>
          <w:ilvl w:val="0"/>
          <w:numId w:val="47"/>
        </w:numPr>
        <w:jc w:val="both"/>
        <w:rPr>
          <w:rFonts w:ascii="Newtimesroman" w:hAnsi="Newtimesroman"/>
        </w:rPr>
      </w:pPr>
      <w:r>
        <w:rPr>
          <w:rFonts w:ascii="Newtimesroman" w:hAnsi="Newtimesroman"/>
          <w:b/>
        </w:rPr>
        <w:t xml:space="preserve">Floor Beam Repair.  </w:t>
      </w:r>
      <w:r>
        <w:rPr>
          <w:rFonts w:ascii="Newtimesroman" w:hAnsi="Newtimesroman"/>
        </w:rPr>
        <w:t>The Department will measure the quantity for “Each” Floor Beam Repair.</w:t>
      </w:r>
    </w:p>
    <w:p w14:paraId="5623D11A" w14:textId="77777777" w:rsidR="0013159C" w:rsidRPr="00F7119F" w:rsidRDefault="0013159C" w:rsidP="0013159C">
      <w:pPr>
        <w:pStyle w:val="ListParagraph"/>
        <w:numPr>
          <w:ilvl w:val="0"/>
          <w:numId w:val="47"/>
        </w:numPr>
        <w:jc w:val="both"/>
        <w:rPr>
          <w:rFonts w:ascii="Newtimesroman" w:hAnsi="Newtimesroman"/>
        </w:rPr>
      </w:pPr>
      <w:r>
        <w:rPr>
          <w:rFonts w:ascii="Newtimesroman" w:hAnsi="Newtimesroman"/>
          <w:b/>
        </w:rPr>
        <w:t xml:space="preserve">Replace Bridge Rail.  </w:t>
      </w:r>
      <w:r>
        <w:rPr>
          <w:rFonts w:ascii="Newtimesroman" w:hAnsi="Newtimesroman"/>
        </w:rPr>
        <w:t>The Department will measure the quantity in “Lineal Feet for the replace bridge rail.</w:t>
      </w:r>
    </w:p>
    <w:p w14:paraId="3719C3AA" w14:textId="77777777" w:rsidR="0013159C" w:rsidRPr="007337BA" w:rsidRDefault="0013159C" w:rsidP="0013159C">
      <w:pPr>
        <w:pStyle w:val="ListParagraph"/>
        <w:numPr>
          <w:ilvl w:val="0"/>
          <w:numId w:val="47"/>
        </w:numPr>
        <w:jc w:val="both"/>
        <w:rPr>
          <w:rFonts w:ascii="Newtimeroman" w:hAnsi="Newtimeroman"/>
        </w:rPr>
      </w:pPr>
      <w:r>
        <w:rPr>
          <w:rFonts w:ascii="Newtimeroman" w:hAnsi="Newtimeroman"/>
          <w:b/>
        </w:rPr>
        <w:t>Jack and Support Bridge Span.</w:t>
      </w:r>
      <w:r>
        <w:rPr>
          <w:rFonts w:ascii="Newtimeroman" w:hAnsi="Newtimeroman"/>
        </w:rPr>
        <w:t xml:space="preserve">  The Department will measure the quantity as “Lump Sum” for Jack and Support Bridge Span.</w:t>
      </w:r>
    </w:p>
    <w:p w14:paraId="727415D7" w14:textId="77777777" w:rsidR="0013159C" w:rsidRDefault="0013159C" w:rsidP="0013159C">
      <w:pPr>
        <w:jc w:val="both"/>
        <w:rPr>
          <w:sz w:val="24"/>
        </w:rPr>
      </w:pPr>
    </w:p>
    <w:p w14:paraId="6A76C513" w14:textId="77777777" w:rsidR="0013159C" w:rsidRDefault="0013159C" w:rsidP="0013159C">
      <w:pPr>
        <w:jc w:val="both"/>
        <w:rPr>
          <w:b/>
          <w:sz w:val="24"/>
        </w:rPr>
      </w:pPr>
      <w:r>
        <w:rPr>
          <w:b/>
          <w:sz w:val="24"/>
        </w:rPr>
        <w:t>5.</w:t>
      </w:r>
      <w:r>
        <w:rPr>
          <w:b/>
          <w:sz w:val="24"/>
        </w:rPr>
        <w:tab/>
        <w:t>PAYMENT.</w:t>
      </w:r>
    </w:p>
    <w:p w14:paraId="6973605D" w14:textId="77777777" w:rsidR="0013159C" w:rsidRPr="00802ECF" w:rsidRDefault="0013159C" w:rsidP="0013159C">
      <w:pPr>
        <w:pStyle w:val="ListParagraph"/>
        <w:numPr>
          <w:ilvl w:val="0"/>
          <w:numId w:val="48"/>
        </w:numPr>
        <w:jc w:val="both"/>
        <w:rPr>
          <w:rFonts w:ascii="Newtimesroman" w:hAnsi="Newtimesroman"/>
        </w:rPr>
      </w:pPr>
      <w:r w:rsidRPr="00802ECF">
        <w:rPr>
          <w:rFonts w:ascii="Newtimesroman" w:hAnsi="Newtimesroman"/>
          <w:b/>
        </w:rPr>
        <w:t xml:space="preserve">Bearing Repair (23853EC).  </w:t>
      </w:r>
      <w:r w:rsidRPr="00802ECF">
        <w:rPr>
          <w:rFonts w:ascii="Newtimesroman" w:hAnsi="Newtimesroman"/>
        </w:rPr>
        <w:t>Payment at the contract unit price for “Each” is full compensation for furnishing and installing all material as specified.</w:t>
      </w:r>
    </w:p>
    <w:p w14:paraId="0A44B04C" w14:textId="77777777" w:rsidR="0013159C" w:rsidRPr="00F7119F" w:rsidRDefault="0013159C" w:rsidP="0013159C">
      <w:pPr>
        <w:pStyle w:val="ListParagraph"/>
        <w:numPr>
          <w:ilvl w:val="0"/>
          <w:numId w:val="48"/>
        </w:numPr>
        <w:jc w:val="both"/>
        <w:rPr>
          <w:rFonts w:ascii="Newtimesroman" w:hAnsi="Newtimesroman"/>
        </w:rPr>
      </w:pPr>
      <w:r>
        <w:rPr>
          <w:rFonts w:ascii="Newtimesroman" w:hAnsi="Newtimesroman"/>
          <w:b/>
        </w:rPr>
        <w:t>Floor Beam</w:t>
      </w:r>
      <w:r w:rsidRPr="00F7119F">
        <w:rPr>
          <w:rFonts w:ascii="Newtimesroman" w:hAnsi="Newtimesroman"/>
          <w:b/>
        </w:rPr>
        <w:t xml:space="preserve"> Repair</w:t>
      </w:r>
      <w:r>
        <w:rPr>
          <w:rFonts w:ascii="Newtimesroman" w:hAnsi="Newtimesroman"/>
          <w:b/>
        </w:rPr>
        <w:t xml:space="preserve"> (24083EC)</w:t>
      </w:r>
      <w:r w:rsidRPr="00F7119F">
        <w:rPr>
          <w:rFonts w:ascii="Newtimesroman" w:hAnsi="Newtimesroman"/>
          <w:b/>
        </w:rPr>
        <w:t xml:space="preserve">.  </w:t>
      </w:r>
      <w:r w:rsidRPr="00F7119F">
        <w:rPr>
          <w:rFonts w:ascii="Newtimesroman" w:hAnsi="Newtimesroman"/>
        </w:rPr>
        <w:t>Payment at the contract unit price for “Each” is full compensation for furnishing and installing all material as specified.</w:t>
      </w:r>
    </w:p>
    <w:p w14:paraId="082C054A" w14:textId="5B203C7F" w:rsidR="0013159C" w:rsidRDefault="0013159C" w:rsidP="0013159C">
      <w:pPr>
        <w:pStyle w:val="ListParagraph"/>
        <w:numPr>
          <w:ilvl w:val="0"/>
          <w:numId w:val="48"/>
        </w:numPr>
        <w:jc w:val="both"/>
        <w:rPr>
          <w:rFonts w:ascii="Newtimesroman" w:hAnsi="Newtimesroman"/>
        </w:rPr>
      </w:pPr>
      <w:r>
        <w:rPr>
          <w:rFonts w:ascii="Newtimesroman" w:hAnsi="Newtimesroman"/>
          <w:b/>
        </w:rPr>
        <w:t>Replace Bridge Rail (08191)</w:t>
      </w:r>
      <w:r w:rsidRPr="00F7119F">
        <w:rPr>
          <w:rFonts w:ascii="Newtimesroman" w:hAnsi="Newtimesroman"/>
          <w:b/>
        </w:rPr>
        <w:t xml:space="preserve">.  </w:t>
      </w:r>
      <w:r w:rsidRPr="00802ECF">
        <w:rPr>
          <w:rFonts w:ascii="Newtimesroman" w:hAnsi="Newtimesroman"/>
        </w:rPr>
        <w:t xml:space="preserve">Payment at the contract unit price per linear foot is full compensation for removing specified existing materials, </w:t>
      </w:r>
      <w:r w:rsidR="00EB1EED" w:rsidRPr="00802ECF">
        <w:rPr>
          <w:rFonts w:ascii="Newtimesroman" w:hAnsi="Newtimesroman"/>
        </w:rPr>
        <w:t>furnishing,</w:t>
      </w:r>
      <w:r w:rsidRPr="00802ECF">
        <w:rPr>
          <w:rFonts w:ascii="Newtimesroman" w:hAnsi="Newtimesroman"/>
        </w:rPr>
        <w:t xml:space="preserve"> and instal</w:t>
      </w:r>
      <w:r>
        <w:rPr>
          <w:rFonts w:ascii="Newtimesroman" w:hAnsi="Newtimesroman"/>
        </w:rPr>
        <w:t>ling all material as specified.</w:t>
      </w:r>
    </w:p>
    <w:p w14:paraId="1BD3ABC5" w14:textId="77777777" w:rsidR="0013159C" w:rsidRPr="00CF55B7" w:rsidRDefault="0013159C" w:rsidP="0013159C">
      <w:pPr>
        <w:pStyle w:val="ListParagraph"/>
        <w:numPr>
          <w:ilvl w:val="0"/>
          <w:numId w:val="48"/>
        </w:numPr>
        <w:jc w:val="both"/>
        <w:rPr>
          <w:rFonts w:ascii="Newtimeroman" w:hAnsi="Newtimeroman"/>
        </w:rPr>
      </w:pPr>
      <w:r>
        <w:rPr>
          <w:rFonts w:ascii="Newtimeroman" w:hAnsi="Newtimeroman"/>
          <w:b/>
        </w:rPr>
        <w:t xml:space="preserve">Jack and Support Bridge Span (08435).  </w:t>
      </w:r>
      <w:r>
        <w:rPr>
          <w:rFonts w:ascii="Newtimeroman" w:hAnsi="Newtimeroman"/>
        </w:rPr>
        <w:t>Payment at the contact “Lump Sum” includes all items necessary to jack and support bridge span as specified.</w:t>
      </w:r>
    </w:p>
    <w:sectPr w:rsidR="0013159C" w:rsidRPr="00CF55B7"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758E" w14:textId="77777777" w:rsidR="0068118D" w:rsidRDefault="0068118D">
      <w:r>
        <w:separator/>
      </w:r>
    </w:p>
  </w:endnote>
  <w:endnote w:type="continuationSeparator" w:id="0">
    <w:p w14:paraId="12F28E51"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imerom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ew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6DC6" w14:textId="77777777" w:rsidR="0068118D" w:rsidRDefault="0068118D">
      <w:r>
        <w:separator/>
      </w:r>
    </w:p>
  </w:footnote>
  <w:footnote w:type="continuationSeparator" w:id="0">
    <w:p w14:paraId="61CBC0CD"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0A7"/>
    <w:multiLevelType w:val="hybridMultilevel"/>
    <w:tmpl w:val="3AE6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96C"/>
    <w:multiLevelType w:val="hybridMultilevel"/>
    <w:tmpl w:val="37C048E4"/>
    <w:lvl w:ilvl="0" w:tplc="AC860C60">
      <w:start w:val="6"/>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67A1E68"/>
    <w:multiLevelType w:val="hybridMultilevel"/>
    <w:tmpl w:val="A47CC2D6"/>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098A12A3"/>
    <w:multiLevelType w:val="hybridMultilevel"/>
    <w:tmpl w:val="42983210"/>
    <w:lvl w:ilvl="0" w:tplc="8F44D062">
      <w:start w:val="1"/>
      <w:numFmt w:val="decimal"/>
      <w:lvlText w:val="%1."/>
      <w:lvlJc w:val="left"/>
      <w:pPr>
        <w:tabs>
          <w:tab w:val="num" w:pos="720"/>
        </w:tabs>
        <w:ind w:left="720" w:hanging="360"/>
      </w:pPr>
      <w:rPr>
        <w:rFonts w:hint="default"/>
      </w:rPr>
    </w:lvl>
    <w:lvl w:ilvl="1" w:tplc="D6F875DE" w:tentative="1">
      <w:start w:val="1"/>
      <w:numFmt w:val="lowerLetter"/>
      <w:lvlText w:val="%2."/>
      <w:lvlJc w:val="left"/>
      <w:pPr>
        <w:tabs>
          <w:tab w:val="num" w:pos="1440"/>
        </w:tabs>
        <w:ind w:left="1440" w:hanging="360"/>
      </w:pPr>
    </w:lvl>
    <w:lvl w:ilvl="2" w:tplc="48622C02" w:tentative="1">
      <w:start w:val="1"/>
      <w:numFmt w:val="lowerRoman"/>
      <w:lvlText w:val="%3."/>
      <w:lvlJc w:val="right"/>
      <w:pPr>
        <w:tabs>
          <w:tab w:val="num" w:pos="2160"/>
        </w:tabs>
        <w:ind w:left="2160" w:hanging="180"/>
      </w:pPr>
    </w:lvl>
    <w:lvl w:ilvl="3" w:tplc="D682EC56" w:tentative="1">
      <w:start w:val="1"/>
      <w:numFmt w:val="decimal"/>
      <w:lvlText w:val="%4."/>
      <w:lvlJc w:val="left"/>
      <w:pPr>
        <w:tabs>
          <w:tab w:val="num" w:pos="2880"/>
        </w:tabs>
        <w:ind w:left="2880" w:hanging="360"/>
      </w:pPr>
    </w:lvl>
    <w:lvl w:ilvl="4" w:tplc="31CE1C00" w:tentative="1">
      <w:start w:val="1"/>
      <w:numFmt w:val="lowerLetter"/>
      <w:lvlText w:val="%5."/>
      <w:lvlJc w:val="left"/>
      <w:pPr>
        <w:tabs>
          <w:tab w:val="num" w:pos="3600"/>
        </w:tabs>
        <w:ind w:left="3600" w:hanging="360"/>
      </w:pPr>
    </w:lvl>
    <w:lvl w:ilvl="5" w:tplc="6DCA7496" w:tentative="1">
      <w:start w:val="1"/>
      <w:numFmt w:val="lowerRoman"/>
      <w:lvlText w:val="%6."/>
      <w:lvlJc w:val="right"/>
      <w:pPr>
        <w:tabs>
          <w:tab w:val="num" w:pos="4320"/>
        </w:tabs>
        <w:ind w:left="4320" w:hanging="180"/>
      </w:pPr>
    </w:lvl>
    <w:lvl w:ilvl="6" w:tplc="F9F2663E" w:tentative="1">
      <w:start w:val="1"/>
      <w:numFmt w:val="decimal"/>
      <w:lvlText w:val="%7."/>
      <w:lvlJc w:val="left"/>
      <w:pPr>
        <w:tabs>
          <w:tab w:val="num" w:pos="5040"/>
        </w:tabs>
        <w:ind w:left="5040" w:hanging="360"/>
      </w:pPr>
    </w:lvl>
    <w:lvl w:ilvl="7" w:tplc="CDB09796" w:tentative="1">
      <w:start w:val="1"/>
      <w:numFmt w:val="lowerLetter"/>
      <w:lvlText w:val="%8."/>
      <w:lvlJc w:val="left"/>
      <w:pPr>
        <w:tabs>
          <w:tab w:val="num" w:pos="5760"/>
        </w:tabs>
        <w:ind w:left="5760" w:hanging="360"/>
      </w:pPr>
    </w:lvl>
    <w:lvl w:ilvl="8" w:tplc="C97E8836" w:tentative="1">
      <w:start w:val="1"/>
      <w:numFmt w:val="lowerRoman"/>
      <w:lvlText w:val="%9."/>
      <w:lvlJc w:val="right"/>
      <w:pPr>
        <w:tabs>
          <w:tab w:val="num" w:pos="6480"/>
        </w:tabs>
        <w:ind w:left="6480" w:hanging="180"/>
      </w:pPr>
    </w:lvl>
  </w:abstractNum>
  <w:abstractNum w:abstractNumId="4" w15:restartNumberingAfterBreak="0">
    <w:nsid w:val="0A9B01AA"/>
    <w:multiLevelType w:val="singleLevel"/>
    <w:tmpl w:val="2C0E92BC"/>
    <w:lvl w:ilvl="0">
      <w:start w:val="4"/>
      <w:numFmt w:val="upperLetter"/>
      <w:lvlText w:val="(%1)"/>
      <w:lvlJc w:val="left"/>
      <w:pPr>
        <w:tabs>
          <w:tab w:val="num" w:pos="360"/>
        </w:tabs>
        <w:ind w:left="360" w:hanging="360"/>
      </w:pPr>
      <w:rPr>
        <w:rFonts w:hint="default"/>
      </w:rPr>
    </w:lvl>
  </w:abstractNum>
  <w:abstractNum w:abstractNumId="5"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D29BC"/>
    <w:multiLevelType w:val="hybridMultilevel"/>
    <w:tmpl w:val="392C997A"/>
    <w:lvl w:ilvl="0" w:tplc="FA10C612">
      <w:start w:val="5"/>
      <w:numFmt w:val="upperLetter"/>
      <w:lvlText w:val="%1."/>
      <w:lvlJc w:val="left"/>
      <w:pPr>
        <w:tabs>
          <w:tab w:val="num" w:pos="720"/>
        </w:tabs>
        <w:ind w:left="720" w:hanging="360"/>
      </w:pPr>
      <w:rPr>
        <w:rFonts w:hint="default"/>
      </w:rPr>
    </w:lvl>
    <w:lvl w:ilvl="1" w:tplc="478E90F2" w:tentative="1">
      <w:start w:val="1"/>
      <w:numFmt w:val="lowerLetter"/>
      <w:lvlText w:val="%2."/>
      <w:lvlJc w:val="left"/>
      <w:pPr>
        <w:tabs>
          <w:tab w:val="num" w:pos="1440"/>
        </w:tabs>
        <w:ind w:left="1440" w:hanging="360"/>
      </w:pPr>
    </w:lvl>
    <w:lvl w:ilvl="2" w:tplc="FDF2F016" w:tentative="1">
      <w:start w:val="1"/>
      <w:numFmt w:val="lowerRoman"/>
      <w:lvlText w:val="%3."/>
      <w:lvlJc w:val="right"/>
      <w:pPr>
        <w:tabs>
          <w:tab w:val="num" w:pos="2160"/>
        </w:tabs>
        <w:ind w:left="2160" w:hanging="180"/>
      </w:pPr>
    </w:lvl>
    <w:lvl w:ilvl="3" w:tplc="FEB04C9C" w:tentative="1">
      <w:start w:val="1"/>
      <w:numFmt w:val="decimal"/>
      <w:lvlText w:val="%4."/>
      <w:lvlJc w:val="left"/>
      <w:pPr>
        <w:tabs>
          <w:tab w:val="num" w:pos="2880"/>
        </w:tabs>
        <w:ind w:left="2880" w:hanging="360"/>
      </w:pPr>
    </w:lvl>
    <w:lvl w:ilvl="4" w:tplc="53344FA8" w:tentative="1">
      <w:start w:val="1"/>
      <w:numFmt w:val="lowerLetter"/>
      <w:lvlText w:val="%5."/>
      <w:lvlJc w:val="left"/>
      <w:pPr>
        <w:tabs>
          <w:tab w:val="num" w:pos="3600"/>
        </w:tabs>
        <w:ind w:left="3600" w:hanging="360"/>
      </w:pPr>
    </w:lvl>
    <w:lvl w:ilvl="5" w:tplc="6B98FDD8" w:tentative="1">
      <w:start w:val="1"/>
      <w:numFmt w:val="lowerRoman"/>
      <w:lvlText w:val="%6."/>
      <w:lvlJc w:val="right"/>
      <w:pPr>
        <w:tabs>
          <w:tab w:val="num" w:pos="4320"/>
        </w:tabs>
        <w:ind w:left="4320" w:hanging="180"/>
      </w:pPr>
    </w:lvl>
    <w:lvl w:ilvl="6" w:tplc="12DA88BC" w:tentative="1">
      <w:start w:val="1"/>
      <w:numFmt w:val="decimal"/>
      <w:lvlText w:val="%7."/>
      <w:lvlJc w:val="left"/>
      <w:pPr>
        <w:tabs>
          <w:tab w:val="num" w:pos="5040"/>
        </w:tabs>
        <w:ind w:left="5040" w:hanging="360"/>
      </w:pPr>
    </w:lvl>
    <w:lvl w:ilvl="7" w:tplc="2144B8D4" w:tentative="1">
      <w:start w:val="1"/>
      <w:numFmt w:val="lowerLetter"/>
      <w:lvlText w:val="%8."/>
      <w:lvlJc w:val="left"/>
      <w:pPr>
        <w:tabs>
          <w:tab w:val="num" w:pos="5760"/>
        </w:tabs>
        <w:ind w:left="5760" w:hanging="360"/>
      </w:pPr>
    </w:lvl>
    <w:lvl w:ilvl="8" w:tplc="1E8C4984" w:tentative="1">
      <w:start w:val="1"/>
      <w:numFmt w:val="lowerRoman"/>
      <w:lvlText w:val="%9."/>
      <w:lvlJc w:val="right"/>
      <w:pPr>
        <w:tabs>
          <w:tab w:val="num" w:pos="6480"/>
        </w:tabs>
        <w:ind w:left="6480" w:hanging="180"/>
      </w:pPr>
    </w:lvl>
  </w:abstractNum>
  <w:abstractNum w:abstractNumId="7" w15:restartNumberingAfterBreak="0">
    <w:nsid w:val="0F876B94"/>
    <w:multiLevelType w:val="hybridMultilevel"/>
    <w:tmpl w:val="AA8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10" w15:restartNumberingAfterBreak="0">
    <w:nsid w:val="13EE4C6B"/>
    <w:multiLevelType w:val="hybridMultilevel"/>
    <w:tmpl w:val="5C9C3CB6"/>
    <w:lvl w:ilvl="0" w:tplc="6AA6BF82">
      <w:start w:val="1"/>
      <w:numFmt w:val="upperLetter"/>
      <w:lvlText w:val="%1."/>
      <w:lvlJc w:val="left"/>
      <w:pPr>
        <w:ind w:left="720" w:hanging="360"/>
      </w:pPr>
      <w:rPr>
        <w:rFonts w:ascii="Newtimeroman" w:hAnsi="Newtime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76C"/>
    <w:multiLevelType w:val="hybridMultilevel"/>
    <w:tmpl w:val="1EF618FE"/>
    <w:lvl w:ilvl="0" w:tplc="08B69954">
      <w:start w:val="8"/>
      <w:numFmt w:val="upperLetter"/>
      <w:lvlText w:val="%1."/>
      <w:lvlJc w:val="left"/>
      <w:pPr>
        <w:ind w:left="1095" w:hanging="360"/>
      </w:pPr>
      <w:rPr>
        <w:rFonts w:hint="default"/>
        <w:b/>
        <w:sz w:val="20"/>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172060A5"/>
    <w:multiLevelType w:val="hybridMultilevel"/>
    <w:tmpl w:val="09905568"/>
    <w:lvl w:ilvl="0" w:tplc="20166034">
      <w:start w:val="7"/>
      <w:numFmt w:val="upp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45394C"/>
    <w:multiLevelType w:val="hybridMultilevel"/>
    <w:tmpl w:val="3B28EB2C"/>
    <w:lvl w:ilvl="0" w:tplc="DE6C6F80">
      <w:start w:val="1"/>
      <w:numFmt w:val="upperLetter"/>
      <w:lvlText w:val="%1."/>
      <w:lvlJc w:val="left"/>
      <w:pPr>
        <w:ind w:left="1095" w:hanging="360"/>
      </w:pPr>
      <w:rPr>
        <w:rFonts w:ascii="New Times Roman" w:hAnsi="New Times Roman"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1EF27260"/>
    <w:multiLevelType w:val="hybridMultilevel"/>
    <w:tmpl w:val="FF865006"/>
    <w:lvl w:ilvl="0" w:tplc="BBE60FA8">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5F3FD2"/>
    <w:multiLevelType w:val="hybridMultilevel"/>
    <w:tmpl w:val="6BBECF9A"/>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5AE33CA"/>
    <w:multiLevelType w:val="hybridMultilevel"/>
    <w:tmpl w:val="AC62CD56"/>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A827D1D"/>
    <w:multiLevelType w:val="multilevel"/>
    <w:tmpl w:val="8EF6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5070D"/>
    <w:multiLevelType w:val="hybridMultilevel"/>
    <w:tmpl w:val="E60E5876"/>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24"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E41F14"/>
    <w:multiLevelType w:val="hybridMultilevel"/>
    <w:tmpl w:val="E882691E"/>
    <w:lvl w:ilvl="0" w:tplc="4AE4A3CA">
      <w:start w:val="1"/>
      <w:numFmt w:val="decimal"/>
      <w:lvlText w:val="%1."/>
      <w:lvlJc w:val="left"/>
      <w:pPr>
        <w:tabs>
          <w:tab w:val="num" w:pos="720"/>
        </w:tabs>
        <w:ind w:left="720" w:hanging="360"/>
      </w:pPr>
      <w:rPr>
        <w:rFonts w:hint="default"/>
      </w:rPr>
    </w:lvl>
    <w:lvl w:ilvl="1" w:tplc="F2FC3BA2" w:tentative="1">
      <w:start w:val="1"/>
      <w:numFmt w:val="lowerLetter"/>
      <w:lvlText w:val="%2."/>
      <w:lvlJc w:val="left"/>
      <w:pPr>
        <w:tabs>
          <w:tab w:val="num" w:pos="1440"/>
        </w:tabs>
        <w:ind w:left="1440" w:hanging="360"/>
      </w:pPr>
    </w:lvl>
    <w:lvl w:ilvl="2" w:tplc="2A928C94" w:tentative="1">
      <w:start w:val="1"/>
      <w:numFmt w:val="lowerRoman"/>
      <w:lvlText w:val="%3."/>
      <w:lvlJc w:val="right"/>
      <w:pPr>
        <w:tabs>
          <w:tab w:val="num" w:pos="2160"/>
        </w:tabs>
        <w:ind w:left="2160" w:hanging="180"/>
      </w:pPr>
    </w:lvl>
    <w:lvl w:ilvl="3" w:tplc="94806C2C" w:tentative="1">
      <w:start w:val="1"/>
      <w:numFmt w:val="decimal"/>
      <w:lvlText w:val="%4."/>
      <w:lvlJc w:val="left"/>
      <w:pPr>
        <w:tabs>
          <w:tab w:val="num" w:pos="2880"/>
        </w:tabs>
        <w:ind w:left="2880" w:hanging="360"/>
      </w:pPr>
    </w:lvl>
    <w:lvl w:ilvl="4" w:tplc="3AD8BA52" w:tentative="1">
      <w:start w:val="1"/>
      <w:numFmt w:val="lowerLetter"/>
      <w:lvlText w:val="%5."/>
      <w:lvlJc w:val="left"/>
      <w:pPr>
        <w:tabs>
          <w:tab w:val="num" w:pos="3600"/>
        </w:tabs>
        <w:ind w:left="3600" w:hanging="360"/>
      </w:pPr>
    </w:lvl>
    <w:lvl w:ilvl="5" w:tplc="7062D2C4" w:tentative="1">
      <w:start w:val="1"/>
      <w:numFmt w:val="lowerRoman"/>
      <w:lvlText w:val="%6."/>
      <w:lvlJc w:val="right"/>
      <w:pPr>
        <w:tabs>
          <w:tab w:val="num" w:pos="4320"/>
        </w:tabs>
        <w:ind w:left="4320" w:hanging="180"/>
      </w:pPr>
    </w:lvl>
    <w:lvl w:ilvl="6" w:tplc="31D64E86" w:tentative="1">
      <w:start w:val="1"/>
      <w:numFmt w:val="decimal"/>
      <w:lvlText w:val="%7."/>
      <w:lvlJc w:val="left"/>
      <w:pPr>
        <w:tabs>
          <w:tab w:val="num" w:pos="5040"/>
        </w:tabs>
        <w:ind w:left="5040" w:hanging="360"/>
      </w:pPr>
    </w:lvl>
    <w:lvl w:ilvl="7" w:tplc="BF86FC3E" w:tentative="1">
      <w:start w:val="1"/>
      <w:numFmt w:val="lowerLetter"/>
      <w:lvlText w:val="%8."/>
      <w:lvlJc w:val="left"/>
      <w:pPr>
        <w:tabs>
          <w:tab w:val="num" w:pos="5760"/>
        </w:tabs>
        <w:ind w:left="5760" w:hanging="360"/>
      </w:pPr>
    </w:lvl>
    <w:lvl w:ilvl="8" w:tplc="70D4FCA4" w:tentative="1">
      <w:start w:val="1"/>
      <w:numFmt w:val="lowerRoman"/>
      <w:lvlText w:val="%9."/>
      <w:lvlJc w:val="right"/>
      <w:pPr>
        <w:tabs>
          <w:tab w:val="num" w:pos="6480"/>
        </w:tabs>
        <w:ind w:left="6480" w:hanging="180"/>
      </w:pPr>
    </w:lvl>
  </w:abstractNum>
  <w:abstractNum w:abstractNumId="26" w15:restartNumberingAfterBreak="0">
    <w:nsid w:val="441F18E8"/>
    <w:multiLevelType w:val="hybridMultilevel"/>
    <w:tmpl w:val="AF361E2E"/>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7" w15:restartNumberingAfterBreak="0">
    <w:nsid w:val="44FE0742"/>
    <w:multiLevelType w:val="hybridMultilevel"/>
    <w:tmpl w:val="C81C59B6"/>
    <w:lvl w:ilvl="0" w:tplc="20D4C06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36FDB"/>
    <w:multiLevelType w:val="hybridMultilevel"/>
    <w:tmpl w:val="9FF876EC"/>
    <w:lvl w:ilvl="0" w:tplc="7CAEAC18">
      <w:start w:val="2"/>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0D3706E"/>
    <w:multiLevelType w:val="hybridMultilevel"/>
    <w:tmpl w:val="C8FCED98"/>
    <w:lvl w:ilvl="0" w:tplc="FE0838A6">
      <w:start w:val="3"/>
      <w:numFmt w:val="decimal"/>
      <w:lvlText w:val="%1."/>
      <w:lvlJc w:val="left"/>
      <w:pPr>
        <w:tabs>
          <w:tab w:val="num" w:pos="1380"/>
        </w:tabs>
        <w:ind w:left="1380" w:hanging="780"/>
      </w:pPr>
      <w:rPr>
        <w:rFonts w:hint="default"/>
        <w:b/>
        <w:i/>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0" w15:restartNumberingAfterBreak="0">
    <w:nsid w:val="53425958"/>
    <w:multiLevelType w:val="singleLevel"/>
    <w:tmpl w:val="9BBE564E"/>
    <w:lvl w:ilvl="0">
      <w:start w:val="1"/>
      <w:numFmt w:val="decimal"/>
      <w:lvlText w:val="%1."/>
      <w:lvlJc w:val="left"/>
      <w:pPr>
        <w:tabs>
          <w:tab w:val="num" w:pos="720"/>
        </w:tabs>
        <w:ind w:left="720" w:hanging="720"/>
      </w:pPr>
      <w:rPr>
        <w:rFonts w:ascii="Times New Roman" w:hAnsi="Times New Roman" w:hint="default"/>
      </w:rPr>
    </w:lvl>
  </w:abstractNum>
  <w:abstractNum w:abstractNumId="31" w15:restartNumberingAfterBreak="0">
    <w:nsid w:val="57743E06"/>
    <w:multiLevelType w:val="hybridMultilevel"/>
    <w:tmpl w:val="EAF8DAEC"/>
    <w:lvl w:ilvl="0" w:tplc="1A767F8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404E68"/>
    <w:multiLevelType w:val="hybridMultilevel"/>
    <w:tmpl w:val="4580D162"/>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15:restartNumberingAfterBreak="0">
    <w:nsid w:val="5B2B41B0"/>
    <w:multiLevelType w:val="hybridMultilevel"/>
    <w:tmpl w:val="65725A52"/>
    <w:lvl w:ilvl="0" w:tplc="08B69954">
      <w:start w:val="8"/>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15:restartNumberingAfterBreak="0">
    <w:nsid w:val="5CB8422C"/>
    <w:multiLevelType w:val="hybridMultilevel"/>
    <w:tmpl w:val="7E90BF9A"/>
    <w:lvl w:ilvl="0" w:tplc="1620374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2C390A"/>
    <w:multiLevelType w:val="hybridMultilevel"/>
    <w:tmpl w:val="162E6918"/>
    <w:lvl w:ilvl="0" w:tplc="405C7450">
      <w:start w:val="1"/>
      <w:numFmt w:val="upperLetter"/>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DC516E7"/>
    <w:multiLevelType w:val="hybridMultilevel"/>
    <w:tmpl w:val="6F22FF7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44A309A"/>
    <w:multiLevelType w:val="singleLevel"/>
    <w:tmpl w:val="5B96FE80"/>
    <w:lvl w:ilvl="0">
      <w:start w:val="1"/>
      <w:numFmt w:val="upperLetter"/>
      <w:lvlText w:val="%1."/>
      <w:lvlJc w:val="left"/>
      <w:pPr>
        <w:tabs>
          <w:tab w:val="num" w:pos="720"/>
        </w:tabs>
        <w:ind w:left="720" w:hanging="720"/>
      </w:pPr>
      <w:rPr>
        <w:rFonts w:hint="default"/>
      </w:rPr>
    </w:lvl>
  </w:abstractNum>
  <w:abstractNum w:abstractNumId="38" w15:restartNumberingAfterBreak="0">
    <w:nsid w:val="6B0C68E7"/>
    <w:multiLevelType w:val="hybridMultilevel"/>
    <w:tmpl w:val="1DDE4F62"/>
    <w:lvl w:ilvl="0" w:tplc="045A3712">
      <w:start w:val="5"/>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9" w15:restartNumberingAfterBreak="0">
    <w:nsid w:val="6E904E29"/>
    <w:multiLevelType w:val="hybridMultilevel"/>
    <w:tmpl w:val="FE4439B6"/>
    <w:lvl w:ilvl="0" w:tplc="A4E2DD62">
      <w:start w:val="6"/>
      <w:numFmt w:val="upperLetter"/>
      <w:lvlText w:val="%1."/>
      <w:lvlJc w:val="left"/>
      <w:pPr>
        <w:tabs>
          <w:tab w:val="num" w:pos="1080"/>
        </w:tabs>
        <w:ind w:left="1080" w:hanging="360"/>
      </w:pPr>
      <w:rPr>
        <w:rFonts w:hint="default"/>
        <w:b/>
      </w:rPr>
    </w:lvl>
    <w:lvl w:ilvl="1" w:tplc="8408C40C" w:tentative="1">
      <w:start w:val="1"/>
      <w:numFmt w:val="lowerLetter"/>
      <w:lvlText w:val="%2."/>
      <w:lvlJc w:val="left"/>
      <w:pPr>
        <w:tabs>
          <w:tab w:val="num" w:pos="1800"/>
        </w:tabs>
        <w:ind w:left="1800" w:hanging="360"/>
      </w:pPr>
    </w:lvl>
    <w:lvl w:ilvl="2" w:tplc="8AD2FB90" w:tentative="1">
      <w:start w:val="1"/>
      <w:numFmt w:val="lowerRoman"/>
      <w:lvlText w:val="%3."/>
      <w:lvlJc w:val="right"/>
      <w:pPr>
        <w:tabs>
          <w:tab w:val="num" w:pos="2520"/>
        </w:tabs>
        <w:ind w:left="2520" w:hanging="180"/>
      </w:pPr>
    </w:lvl>
    <w:lvl w:ilvl="3" w:tplc="907A23EC" w:tentative="1">
      <w:start w:val="1"/>
      <w:numFmt w:val="decimal"/>
      <w:lvlText w:val="%4."/>
      <w:lvlJc w:val="left"/>
      <w:pPr>
        <w:tabs>
          <w:tab w:val="num" w:pos="3240"/>
        </w:tabs>
        <w:ind w:left="3240" w:hanging="360"/>
      </w:pPr>
    </w:lvl>
    <w:lvl w:ilvl="4" w:tplc="5BA4FA96" w:tentative="1">
      <w:start w:val="1"/>
      <w:numFmt w:val="lowerLetter"/>
      <w:lvlText w:val="%5."/>
      <w:lvlJc w:val="left"/>
      <w:pPr>
        <w:tabs>
          <w:tab w:val="num" w:pos="3960"/>
        </w:tabs>
        <w:ind w:left="3960" w:hanging="360"/>
      </w:pPr>
    </w:lvl>
    <w:lvl w:ilvl="5" w:tplc="EADA658A" w:tentative="1">
      <w:start w:val="1"/>
      <w:numFmt w:val="lowerRoman"/>
      <w:lvlText w:val="%6."/>
      <w:lvlJc w:val="right"/>
      <w:pPr>
        <w:tabs>
          <w:tab w:val="num" w:pos="4680"/>
        </w:tabs>
        <w:ind w:left="4680" w:hanging="180"/>
      </w:pPr>
    </w:lvl>
    <w:lvl w:ilvl="6" w:tplc="ED7C5BD2" w:tentative="1">
      <w:start w:val="1"/>
      <w:numFmt w:val="decimal"/>
      <w:lvlText w:val="%7."/>
      <w:lvlJc w:val="left"/>
      <w:pPr>
        <w:tabs>
          <w:tab w:val="num" w:pos="5400"/>
        </w:tabs>
        <w:ind w:left="5400" w:hanging="360"/>
      </w:pPr>
    </w:lvl>
    <w:lvl w:ilvl="7" w:tplc="E9B41D04" w:tentative="1">
      <w:start w:val="1"/>
      <w:numFmt w:val="lowerLetter"/>
      <w:lvlText w:val="%8."/>
      <w:lvlJc w:val="left"/>
      <w:pPr>
        <w:tabs>
          <w:tab w:val="num" w:pos="6120"/>
        </w:tabs>
        <w:ind w:left="6120" w:hanging="360"/>
      </w:pPr>
    </w:lvl>
    <w:lvl w:ilvl="8" w:tplc="62FCC0DA" w:tentative="1">
      <w:start w:val="1"/>
      <w:numFmt w:val="lowerRoman"/>
      <w:lvlText w:val="%9."/>
      <w:lvlJc w:val="right"/>
      <w:pPr>
        <w:tabs>
          <w:tab w:val="num" w:pos="6840"/>
        </w:tabs>
        <w:ind w:left="6840" w:hanging="180"/>
      </w:pPr>
    </w:lvl>
  </w:abstractNum>
  <w:abstractNum w:abstractNumId="40" w15:restartNumberingAfterBreak="0">
    <w:nsid w:val="70DE3A95"/>
    <w:multiLevelType w:val="hybridMultilevel"/>
    <w:tmpl w:val="6460323A"/>
    <w:lvl w:ilvl="0" w:tplc="51C41FA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2" w15:restartNumberingAfterBreak="0">
    <w:nsid w:val="731C5301"/>
    <w:multiLevelType w:val="hybridMultilevel"/>
    <w:tmpl w:val="CA98C6AC"/>
    <w:lvl w:ilvl="0" w:tplc="BE1007CE">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3" w15:restartNumberingAfterBreak="0">
    <w:nsid w:val="76A73E55"/>
    <w:multiLevelType w:val="hybridMultilevel"/>
    <w:tmpl w:val="FE884102"/>
    <w:lvl w:ilvl="0" w:tplc="8370BDA8">
      <w:start w:val="4"/>
      <w:numFmt w:val="decimal"/>
      <w:lvlText w:val="%1."/>
      <w:lvlJc w:val="left"/>
      <w:pPr>
        <w:tabs>
          <w:tab w:val="num" w:pos="1440"/>
        </w:tabs>
        <w:ind w:left="1440" w:hanging="360"/>
      </w:pPr>
      <w:rPr>
        <w:rFonts w:hint="default"/>
      </w:rPr>
    </w:lvl>
    <w:lvl w:ilvl="1" w:tplc="790C2066" w:tentative="1">
      <w:start w:val="1"/>
      <w:numFmt w:val="lowerLetter"/>
      <w:lvlText w:val="%2."/>
      <w:lvlJc w:val="left"/>
      <w:pPr>
        <w:tabs>
          <w:tab w:val="num" w:pos="2160"/>
        </w:tabs>
        <w:ind w:left="2160" w:hanging="360"/>
      </w:pPr>
    </w:lvl>
    <w:lvl w:ilvl="2" w:tplc="5FB05800" w:tentative="1">
      <w:start w:val="1"/>
      <w:numFmt w:val="lowerRoman"/>
      <w:lvlText w:val="%3."/>
      <w:lvlJc w:val="right"/>
      <w:pPr>
        <w:tabs>
          <w:tab w:val="num" w:pos="2880"/>
        </w:tabs>
        <w:ind w:left="2880" w:hanging="180"/>
      </w:pPr>
    </w:lvl>
    <w:lvl w:ilvl="3" w:tplc="528E775E" w:tentative="1">
      <w:start w:val="1"/>
      <w:numFmt w:val="decimal"/>
      <w:lvlText w:val="%4."/>
      <w:lvlJc w:val="left"/>
      <w:pPr>
        <w:tabs>
          <w:tab w:val="num" w:pos="3600"/>
        </w:tabs>
        <w:ind w:left="3600" w:hanging="360"/>
      </w:pPr>
    </w:lvl>
    <w:lvl w:ilvl="4" w:tplc="C452F636" w:tentative="1">
      <w:start w:val="1"/>
      <w:numFmt w:val="lowerLetter"/>
      <w:lvlText w:val="%5."/>
      <w:lvlJc w:val="left"/>
      <w:pPr>
        <w:tabs>
          <w:tab w:val="num" w:pos="4320"/>
        </w:tabs>
        <w:ind w:left="4320" w:hanging="360"/>
      </w:pPr>
    </w:lvl>
    <w:lvl w:ilvl="5" w:tplc="1FFC4804" w:tentative="1">
      <w:start w:val="1"/>
      <w:numFmt w:val="lowerRoman"/>
      <w:lvlText w:val="%6."/>
      <w:lvlJc w:val="right"/>
      <w:pPr>
        <w:tabs>
          <w:tab w:val="num" w:pos="5040"/>
        </w:tabs>
        <w:ind w:left="5040" w:hanging="180"/>
      </w:pPr>
    </w:lvl>
    <w:lvl w:ilvl="6" w:tplc="12081512" w:tentative="1">
      <w:start w:val="1"/>
      <w:numFmt w:val="decimal"/>
      <w:lvlText w:val="%7."/>
      <w:lvlJc w:val="left"/>
      <w:pPr>
        <w:tabs>
          <w:tab w:val="num" w:pos="5760"/>
        </w:tabs>
        <w:ind w:left="5760" w:hanging="360"/>
      </w:pPr>
    </w:lvl>
    <w:lvl w:ilvl="7" w:tplc="C8CE24AE" w:tentative="1">
      <w:start w:val="1"/>
      <w:numFmt w:val="lowerLetter"/>
      <w:lvlText w:val="%8."/>
      <w:lvlJc w:val="left"/>
      <w:pPr>
        <w:tabs>
          <w:tab w:val="num" w:pos="6480"/>
        </w:tabs>
        <w:ind w:left="6480" w:hanging="360"/>
      </w:pPr>
    </w:lvl>
    <w:lvl w:ilvl="8" w:tplc="95765AF6" w:tentative="1">
      <w:start w:val="1"/>
      <w:numFmt w:val="lowerRoman"/>
      <w:lvlText w:val="%9."/>
      <w:lvlJc w:val="right"/>
      <w:pPr>
        <w:tabs>
          <w:tab w:val="num" w:pos="7200"/>
        </w:tabs>
        <w:ind w:left="7200" w:hanging="180"/>
      </w:pPr>
    </w:lvl>
  </w:abstractNum>
  <w:abstractNum w:abstractNumId="44" w15:restartNumberingAfterBreak="0">
    <w:nsid w:val="774735FA"/>
    <w:multiLevelType w:val="singleLevel"/>
    <w:tmpl w:val="E3D2AB3C"/>
    <w:lvl w:ilvl="0">
      <w:start w:val="1"/>
      <w:numFmt w:val="upperLetter"/>
      <w:lvlText w:val="%1."/>
      <w:legacy w:legacy="1" w:legacySpace="0" w:legacyIndent="364"/>
      <w:lvlJc w:val="left"/>
      <w:rPr>
        <w:rFonts w:ascii="Garamond" w:hAnsi="Garamond" w:cs="Times New Roman" w:hint="default"/>
      </w:rPr>
    </w:lvl>
  </w:abstractNum>
  <w:abstractNum w:abstractNumId="45" w15:restartNumberingAfterBreak="0">
    <w:nsid w:val="7D6D0AE4"/>
    <w:multiLevelType w:val="hybridMultilevel"/>
    <w:tmpl w:val="E8AE0C68"/>
    <w:lvl w:ilvl="0" w:tplc="85AA3A54">
      <w:start w:val="1"/>
      <w:numFmt w:val="decimal"/>
      <w:lvlText w:val="%1."/>
      <w:lvlJc w:val="left"/>
      <w:pPr>
        <w:tabs>
          <w:tab w:val="num" w:pos="1080"/>
        </w:tabs>
        <w:ind w:left="1080" w:hanging="720"/>
      </w:pPr>
      <w:rPr>
        <w:rFonts w:hint="default"/>
      </w:rPr>
    </w:lvl>
    <w:lvl w:ilvl="1" w:tplc="159ED746" w:tentative="1">
      <w:start w:val="1"/>
      <w:numFmt w:val="lowerLetter"/>
      <w:lvlText w:val="%2."/>
      <w:lvlJc w:val="left"/>
      <w:pPr>
        <w:tabs>
          <w:tab w:val="num" w:pos="1440"/>
        </w:tabs>
        <w:ind w:left="1440" w:hanging="360"/>
      </w:pPr>
    </w:lvl>
    <w:lvl w:ilvl="2" w:tplc="1AC448B4" w:tentative="1">
      <w:start w:val="1"/>
      <w:numFmt w:val="lowerRoman"/>
      <w:lvlText w:val="%3."/>
      <w:lvlJc w:val="right"/>
      <w:pPr>
        <w:tabs>
          <w:tab w:val="num" w:pos="2160"/>
        </w:tabs>
        <w:ind w:left="2160" w:hanging="180"/>
      </w:pPr>
    </w:lvl>
    <w:lvl w:ilvl="3" w:tplc="9AF8B502" w:tentative="1">
      <w:start w:val="1"/>
      <w:numFmt w:val="decimal"/>
      <w:lvlText w:val="%4."/>
      <w:lvlJc w:val="left"/>
      <w:pPr>
        <w:tabs>
          <w:tab w:val="num" w:pos="2880"/>
        </w:tabs>
        <w:ind w:left="2880" w:hanging="360"/>
      </w:pPr>
    </w:lvl>
    <w:lvl w:ilvl="4" w:tplc="97B48440" w:tentative="1">
      <w:start w:val="1"/>
      <w:numFmt w:val="lowerLetter"/>
      <w:lvlText w:val="%5."/>
      <w:lvlJc w:val="left"/>
      <w:pPr>
        <w:tabs>
          <w:tab w:val="num" w:pos="3600"/>
        </w:tabs>
        <w:ind w:left="3600" w:hanging="360"/>
      </w:pPr>
    </w:lvl>
    <w:lvl w:ilvl="5" w:tplc="3198ECE8" w:tentative="1">
      <w:start w:val="1"/>
      <w:numFmt w:val="lowerRoman"/>
      <w:lvlText w:val="%6."/>
      <w:lvlJc w:val="right"/>
      <w:pPr>
        <w:tabs>
          <w:tab w:val="num" w:pos="4320"/>
        </w:tabs>
        <w:ind w:left="4320" w:hanging="180"/>
      </w:pPr>
    </w:lvl>
    <w:lvl w:ilvl="6" w:tplc="09A09C46" w:tentative="1">
      <w:start w:val="1"/>
      <w:numFmt w:val="decimal"/>
      <w:lvlText w:val="%7."/>
      <w:lvlJc w:val="left"/>
      <w:pPr>
        <w:tabs>
          <w:tab w:val="num" w:pos="5040"/>
        </w:tabs>
        <w:ind w:left="5040" w:hanging="360"/>
      </w:pPr>
    </w:lvl>
    <w:lvl w:ilvl="7" w:tplc="8FCE7B2E" w:tentative="1">
      <w:start w:val="1"/>
      <w:numFmt w:val="lowerLetter"/>
      <w:lvlText w:val="%8."/>
      <w:lvlJc w:val="left"/>
      <w:pPr>
        <w:tabs>
          <w:tab w:val="num" w:pos="5760"/>
        </w:tabs>
        <w:ind w:left="5760" w:hanging="360"/>
      </w:pPr>
    </w:lvl>
    <w:lvl w:ilvl="8" w:tplc="276E0B16" w:tentative="1">
      <w:start w:val="1"/>
      <w:numFmt w:val="lowerRoman"/>
      <w:lvlText w:val="%9."/>
      <w:lvlJc w:val="right"/>
      <w:pPr>
        <w:tabs>
          <w:tab w:val="num" w:pos="6480"/>
        </w:tabs>
        <w:ind w:left="6480" w:hanging="180"/>
      </w:pPr>
    </w:lvl>
  </w:abstractNum>
  <w:num w:numId="1" w16cid:durableId="1358459105">
    <w:abstractNumId w:val="37"/>
  </w:num>
  <w:num w:numId="2" w16cid:durableId="1876502827">
    <w:abstractNumId w:val="4"/>
  </w:num>
  <w:num w:numId="3" w16cid:durableId="540821290">
    <w:abstractNumId w:val="23"/>
  </w:num>
  <w:num w:numId="4" w16cid:durableId="1556309291">
    <w:abstractNumId w:val="6"/>
  </w:num>
  <w:num w:numId="5" w16cid:durableId="903756627">
    <w:abstractNumId w:val="3"/>
  </w:num>
  <w:num w:numId="6" w16cid:durableId="986131040">
    <w:abstractNumId w:val="25"/>
  </w:num>
  <w:num w:numId="7" w16cid:durableId="1447964387">
    <w:abstractNumId w:val="43"/>
  </w:num>
  <w:num w:numId="8" w16cid:durableId="2112506093">
    <w:abstractNumId w:val="45"/>
  </w:num>
  <w:num w:numId="9" w16cid:durableId="818305241">
    <w:abstractNumId w:val="30"/>
  </w:num>
  <w:num w:numId="10" w16cid:durableId="877745002">
    <w:abstractNumId w:val="21"/>
  </w:num>
  <w:num w:numId="11" w16cid:durableId="760296574">
    <w:abstractNumId w:val="7"/>
  </w:num>
  <w:num w:numId="12" w16cid:durableId="1976908286">
    <w:abstractNumId w:val="29"/>
  </w:num>
  <w:num w:numId="13" w16cid:durableId="651913034">
    <w:abstractNumId w:val="39"/>
  </w:num>
  <w:num w:numId="14" w16cid:durableId="2044554926">
    <w:abstractNumId w:val="44"/>
  </w:num>
  <w:num w:numId="15" w16cid:durableId="1185905478">
    <w:abstractNumId w:val="9"/>
  </w:num>
  <w:num w:numId="16" w16cid:durableId="638614242">
    <w:abstractNumId w:val="40"/>
  </w:num>
  <w:num w:numId="17" w16cid:durableId="1262179235">
    <w:abstractNumId w:val="20"/>
  </w:num>
  <w:num w:numId="18" w16cid:durableId="1797916235">
    <w:abstractNumId w:val="8"/>
  </w:num>
  <w:num w:numId="19" w16cid:durableId="1008950020">
    <w:abstractNumId w:val="33"/>
  </w:num>
  <w:num w:numId="20" w16cid:durableId="770782921">
    <w:abstractNumId w:val="19"/>
  </w:num>
  <w:num w:numId="21" w16cid:durableId="1221016220">
    <w:abstractNumId w:val="26"/>
  </w:num>
  <w:num w:numId="22" w16cid:durableId="1775781727">
    <w:abstractNumId w:val="11"/>
  </w:num>
  <w:num w:numId="23" w16cid:durableId="1535189262">
    <w:abstractNumId w:val="34"/>
  </w:num>
  <w:num w:numId="24" w16cid:durableId="2073459414">
    <w:abstractNumId w:val="38"/>
  </w:num>
  <w:num w:numId="25" w16cid:durableId="1737698998">
    <w:abstractNumId w:val="1"/>
  </w:num>
  <w:num w:numId="26" w16cid:durableId="1846091125">
    <w:abstractNumId w:val="14"/>
  </w:num>
  <w:num w:numId="27" w16cid:durableId="953025993">
    <w:abstractNumId w:val="27"/>
  </w:num>
  <w:num w:numId="28" w16cid:durableId="1641373983">
    <w:abstractNumId w:val="0"/>
  </w:num>
  <w:num w:numId="29" w16cid:durableId="1320884255">
    <w:abstractNumId w:val="12"/>
  </w:num>
  <w:num w:numId="30" w16cid:durableId="541669828">
    <w:abstractNumId w:val="32"/>
  </w:num>
  <w:num w:numId="31" w16cid:durableId="501287282">
    <w:abstractNumId w:val="32"/>
  </w:num>
  <w:num w:numId="32" w16cid:durableId="1002127063">
    <w:abstractNumId w:val="5"/>
  </w:num>
  <w:num w:numId="33" w16cid:durableId="395083240">
    <w:abstractNumId w:val="42"/>
  </w:num>
  <w:num w:numId="34" w16cid:durableId="441918684">
    <w:abstractNumId w:val="5"/>
  </w:num>
  <w:num w:numId="35" w16cid:durableId="220412709">
    <w:abstractNumId w:val="17"/>
  </w:num>
  <w:num w:numId="36" w16cid:durableId="2092579076">
    <w:abstractNumId w:val="16"/>
  </w:num>
  <w:num w:numId="37" w16cid:durableId="12196520">
    <w:abstractNumId w:val="10"/>
  </w:num>
  <w:num w:numId="38" w16cid:durableId="734623661">
    <w:abstractNumId w:val="15"/>
  </w:num>
  <w:num w:numId="39" w16cid:durableId="1769041261">
    <w:abstractNumId w:val="2"/>
  </w:num>
  <w:num w:numId="40" w16cid:durableId="101652501">
    <w:abstractNumId w:val="41"/>
  </w:num>
  <w:num w:numId="41" w16cid:durableId="1236822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82591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1927037">
    <w:abstractNumId w:val="13"/>
  </w:num>
  <w:num w:numId="44" w16cid:durableId="647133530">
    <w:abstractNumId w:val="28"/>
  </w:num>
  <w:num w:numId="45" w16cid:durableId="1997996400">
    <w:abstractNumId w:val="36"/>
  </w:num>
  <w:num w:numId="46" w16cid:durableId="1854033357">
    <w:abstractNumId w:val="24"/>
  </w:num>
  <w:num w:numId="47" w16cid:durableId="137964774">
    <w:abstractNumId w:val="18"/>
  </w:num>
  <w:num w:numId="48" w16cid:durableId="1283654983">
    <w:abstractNumId w:val="22"/>
  </w:num>
  <w:num w:numId="49" w16cid:durableId="8562353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01F7"/>
    <w:rsid w:val="000024E3"/>
    <w:rsid w:val="00004E65"/>
    <w:rsid w:val="00004F05"/>
    <w:rsid w:val="0000503C"/>
    <w:rsid w:val="00006465"/>
    <w:rsid w:val="0000668B"/>
    <w:rsid w:val="0000693E"/>
    <w:rsid w:val="00010710"/>
    <w:rsid w:val="000117B7"/>
    <w:rsid w:val="0001181E"/>
    <w:rsid w:val="0001209A"/>
    <w:rsid w:val="00013CCB"/>
    <w:rsid w:val="00013EBE"/>
    <w:rsid w:val="000146EC"/>
    <w:rsid w:val="000147A1"/>
    <w:rsid w:val="0001653B"/>
    <w:rsid w:val="00016F28"/>
    <w:rsid w:val="00021321"/>
    <w:rsid w:val="0002169B"/>
    <w:rsid w:val="000244D7"/>
    <w:rsid w:val="00024EB2"/>
    <w:rsid w:val="000271DF"/>
    <w:rsid w:val="0002731B"/>
    <w:rsid w:val="00027F9F"/>
    <w:rsid w:val="00027FC6"/>
    <w:rsid w:val="000308D5"/>
    <w:rsid w:val="00031344"/>
    <w:rsid w:val="00035F82"/>
    <w:rsid w:val="000362F5"/>
    <w:rsid w:val="000373BB"/>
    <w:rsid w:val="00041994"/>
    <w:rsid w:val="00042CB7"/>
    <w:rsid w:val="00045A77"/>
    <w:rsid w:val="00047A1F"/>
    <w:rsid w:val="00047B61"/>
    <w:rsid w:val="00053F9D"/>
    <w:rsid w:val="0005516E"/>
    <w:rsid w:val="00056ADC"/>
    <w:rsid w:val="00063767"/>
    <w:rsid w:val="00064F1A"/>
    <w:rsid w:val="00065691"/>
    <w:rsid w:val="00066D52"/>
    <w:rsid w:val="00067064"/>
    <w:rsid w:val="00070E93"/>
    <w:rsid w:val="00072AD4"/>
    <w:rsid w:val="00072FF9"/>
    <w:rsid w:val="00073E71"/>
    <w:rsid w:val="00075950"/>
    <w:rsid w:val="0007764E"/>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603F"/>
    <w:rsid w:val="000B7E31"/>
    <w:rsid w:val="000C06D7"/>
    <w:rsid w:val="000C0A32"/>
    <w:rsid w:val="000C23A2"/>
    <w:rsid w:val="000C3ADF"/>
    <w:rsid w:val="000C494D"/>
    <w:rsid w:val="000C54F3"/>
    <w:rsid w:val="000C6CD4"/>
    <w:rsid w:val="000C6E44"/>
    <w:rsid w:val="000C7289"/>
    <w:rsid w:val="000D1B8E"/>
    <w:rsid w:val="000D3DE7"/>
    <w:rsid w:val="000D5153"/>
    <w:rsid w:val="000E3058"/>
    <w:rsid w:val="000E449F"/>
    <w:rsid w:val="000E450A"/>
    <w:rsid w:val="000E4A2B"/>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30B65"/>
    <w:rsid w:val="0013159C"/>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5976"/>
    <w:rsid w:val="001664CD"/>
    <w:rsid w:val="00166BF7"/>
    <w:rsid w:val="0017029C"/>
    <w:rsid w:val="0017277A"/>
    <w:rsid w:val="00173EB1"/>
    <w:rsid w:val="00174CC5"/>
    <w:rsid w:val="001800B6"/>
    <w:rsid w:val="00180770"/>
    <w:rsid w:val="001811B3"/>
    <w:rsid w:val="001819DC"/>
    <w:rsid w:val="00182EFD"/>
    <w:rsid w:val="00182F0F"/>
    <w:rsid w:val="00184110"/>
    <w:rsid w:val="00184D1F"/>
    <w:rsid w:val="00185AB1"/>
    <w:rsid w:val="00190753"/>
    <w:rsid w:val="00192686"/>
    <w:rsid w:val="0019419E"/>
    <w:rsid w:val="001941F5"/>
    <w:rsid w:val="0019454A"/>
    <w:rsid w:val="0019494C"/>
    <w:rsid w:val="00195E20"/>
    <w:rsid w:val="001A10B8"/>
    <w:rsid w:val="001A2CFB"/>
    <w:rsid w:val="001A3D7C"/>
    <w:rsid w:val="001A6DBD"/>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2CC5"/>
    <w:rsid w:val="002031A9"/>
    <w:rsid w:val="00204F8C"/>
    <w:rsid w:val="0020551E"/>
    <w:rsid w:val="002058C1"/>
    <w:rsid w:val="002065D5"/>
    <w:rsid w:val="00211A33"/>
    <w:rsid w:val="00211BAE"/>
    <w:rsid w:val="00211BDF"/>
    <w:rsid w:val="00213988"/>
    <w:rsid w:val="00213D31"/>
    <w:rsid w:val="0021529D"/>
    <w:rsid w:val="00217A7D"/>
    <w:rsid w:val="00220360"/>
    <w:rsid w:val="00222BF0"/>
    <w:rsid w:val="0022410E"/>
    <w:rsid w:val="002244B8"/>
    <w:rsid w:val="00224729"/>
    <w:rsid w:val="00224C1C"/>
    <w:rsid w:val="0022509F"/>
    <w:rsid w:val="00230C4E"/>
    <w:rsid w:val="00232EF3"/>
    <w:rsid w:val="002344D8"/>
    <w:rsid w:val="00234D27"/>
    <w:rsid w:val="00241F6E"/>
    <w:rsid w:val="002436C8"/>
    <w:rsid w:val="00243882"/>
    <w:rsid w:val="00244BFD"/>
    <w:rsid w:val="00247E8A"/>
    <w:rsid w:val="00250366"/>
    <w:rsid w:val="00252DFB"/>
    <w:rsid w:val="00253D0D"/>
    <w:rsid w:val="0025434A"/>
    <w:rsid w:val="0026030C"/>
    <w:rsid w:val="00260CDF"/>
    <w:rsid w:val="00261658"/>
    <w:rsid w:val="002618CE"/>
    <w:rsid w:val="0026197A"/>
    <w:rsid w:val="00264C13"/>
    <w:rsid w:val="00265127"/>
    <w:rsid w:val="00266418"/>
    <w:rsid w:val="00266F17"/>
    <w:rsid w:val="00270558"/>
    <w:rsid w:val="00273C7D"/>
    <w:rsid w:val="0027609D"/>
    <w:rsid w:val="002760F0"/>
    <w:rsid w:val="002818D0"/>
    <w:rsid w:val="00281F78"/>
    <w:rsid w:val="00284286"/>
    <w:rsid w:val="00285611"/>
    <w:rsid w:val="002860DE"/>
    <w:rsid w:val="00290F44"/>
    <w:rsid w:val="0029115B"/>
    <w:rsid w:val="0029126D"/>
    <w:rsid w:val="00291638"/>
    <w:rsid w:val="00293364"/>
    <w:rsid w:val="002948B6"/>
    <w:rsid w:val="00294C2F"/>
    <w:rsid w:val="002954FF"/>
    <w:rsid w:val="00296D6F"/>
    <w:rsid w:val="00297F08"/>
    <w:rsid w:val="002A2095"/>
    <w:rsid w:val="002A2D7C"/>
    <w:rsid w:val="002A30B5"/>
    <w:rsid w:val="002A5FB5"/>
    <w:rsid w:val="002A6CE8"/>
    <w:rsid w:val="002A70F2"/>
    <w:rsid w:val="002B335B"/>
    <w:rsid w:val="002B3950"/>
    <w:rsid w:val="002B47B2"/>
    <w:rsid w:val="002B4A40"/>
    <w:rsid w:val="002B7C33"/>
    <w:rsid w:val="002C148E"/>
    <w:rsid w:val="002C15B8"/>
    <w:rsid w:val="002C172C"/>
    <w:rsid w:val="002C2227"/>
    <w:rsid w:val="002C26C5"/>
    <w:rsid w:val="002C7868"/>
    <w:rsid w:val="002C7ABF"/>
    <w:rsid w:val="002D09A1"/>
    <w:rsid w:val="002D24C0"/>
    <w:rsid w:val="002D3FE7"/>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2EB6"/>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365"/>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6E47"/>
    <w:rsid w:val="003973D8"/>
    <w:rsid w:val="003A0562"/>
    <w:rsid w:val="003A12D0"/>
    <w:rsid w:val="003A1EC3"/>
    <w:rsid w:val="003A2946"/>
    <w:rsid w:val="003A56DA"/>
    <w:rsid w:val="003A6ED8"/>
    <w:rsid w:val="003B0CC1"/>
    <w:rsid w:val="003B294A"/>
    <w:rsid w:val="003B51DD"/>
    <w:rsid w:val="003B53EE"/>
    <w:rsid w:val="003B6732"/>
    <w:rsid w:val="003B6BE7"/>
    <w:rsid w:val="003B71DE"/>
    <w:rsid w:val="003B7407"/>
    <w:rsid w:val="003B7624"/>
    <w:rsid w:val="003B7F66"/>
    <w:rsid w:val="003C0442"/>
    <w:rsid w:val="003C1696"/>
    <w:rsid w:val="003C1846"/>
    <w:rsid w:val="003C3EF8"/>
    <w:rsid w:val="003C5341"/>
    <w:rsid w:val="003C54CF"/>
    <w:rsid w:val="003C690B"/>
    <w:rsid w:val="003C6FC4"/>
    <w:rsid w:val="003C7852"/>
    <w:rsid w:val="003C7F4C"/>
    <w:rsid w:val="003D01F7"/>
    <w:rsid w:val="003D1AFD"/>
    <w:rsid w:val="003D1EAF"/>
    <w:rsid w:val="003D6FE0"/>
    <w:rsid w:val="003E0547"/>
    <w:rsid w:val="003E0B35"/>
    <w:rsid w:val="003E1564"/>
    <w:rsid w:val="003E1CA6"/>
    <w:rsid w:val="003E3423"/>
    <w:rsid w:val="003E3554"/>
    <w:rsid w:val="003E3CD9"/>
    <w:rsid w:val="003E55C1"/>
    <w:rsid w:val="003E55F0"/>
    <w:rsid w:val="003E6780"/>
    <w:rsid w:val="003E6F0C"/>
    <w:rsid w:val="003F0DEA"/>
    <w:rsid w:val="003F1B88"/>
    <w:rsid w:val="003F59C0"/>
    <w:rsid w:val="00400FF6"/>
    <w:rsid w:val="00401E58"/>
    <w:rsid w:val="0040205D"/>
    <w:rsid w:val="00405CDF"/>
    <w:rsid w:val="00405FF5"/>
    <w:rsid w:val="0040748E"/>
    <w:rsid w:val="00410096"/>
    <w:rsid w:val="004107AE"/>
    <w:rsid w:val="00410F13"/>
    <w:rsid w:val="004149F9"/>
    <w:rsid w:val="00415C7B"/>
    <w:rsid w:val="004164B8"/>
    <w:rsid w:val="00417FB7"/>
    <w:rsid w:val="0042111D"/>
    <w:rsid w:val="0042235C"/>
    <w:rsid w:val="00422A5E"/>
    <w:rsid w:val="00423204"/>
    <w:rsid w:val="00423588"/>
    <w:rsid w:val="00424ECA"/>
    <w:rsid w:val="00426446"/>
    <w:rsid w:val="0042711B"/>
    <w:rsid w:val="004277DD"/>
    <w:rsid w:val="00427B29"/>
    <w:rsid w:val="00430181"/>
    <w:rsid w:val="00431328"/>
    <w:rsid w:val="004345A6"/>
    <w:rsid w:val="00434715"/>
    <w:rsid w:val="00434DE7"/>
    <w:rsid w:val="00435BFB"/>
    <w:rsid w:val="00440F81"/>
    <w:rsid w:val="00442AAA"/>
    <w:rsid w:val="0044475F"/>
    <w:rsid w:val="00447F16"/>
    <w:rsid w:val="0045169A"/>
    <w:rsid w:val="0045180B"/>
    <w:rsid w:val="00451FB7"/>
    <w:rsid w:val="0045389D"/>
    <w:rsid w:val="004542EA"/>
    <w:rsid w:val="00456137"/>
    <w:rsid w:val="0045701E"/>
    <w:rsid w:val="004603F8"/>
    <w:rsid w:val="00460894"/>
    <w:rsid w:val="00460B09"/>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20A4"/>
    <w:rsid w:val="004A338A"/>
    <w:rsid w:val="004A36C7"/>
    <w:rsid w:val="004A51D9"/>
    <w:rsid w:val="004A51ED"/>
    <w:rsid w:val="004A52FE"/>
    <w:rsid w:val="004A6B57"/>
    <w:rsid w:val="004A71D9"/>
    <w:rsid w:val="004A7EE0"/>
    <w:rsid w:val="004B1BCE"/>
    <w:rsid w:val="004B2473"/>
    <w:rsid w:val="004B48F0"/>
    <w:rsid w:val="004B54A9"/>
    <w:rsid w:val="004B5CB4"/>
    <w:rsid w:val="004B7C0A"/>
    <w:rsid w:val="004C2F0D"/>
    <w:rsid w:val="004C35B8"/>
    <w:rsid w:val="004C39A4"/>
    <w:rsid w:val="004C6632"/>
    <w:rsid w:val="004D06F1"/>
    <w:rsid w:val="004D1703"/>
    <w:rsid w:val="004D1AC1"/>
    <w:rsid w:val="004D497A"/>
    <w:rsid w:val="004D5C2D"/>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1B84"/>
    <w:rsid w:val="00504796"/>
    <w:rsid w:val="0050579A"/>
    <w:rsid w:val="005062DB"/>
    <w:rsid w:val="005068C8"/>
    <w:rsid w:val="0050702B"/>
    <w:rsid w:val="0051226F"/>
    <w:rsid w:val="005149AF"/>
    <w:rsid w:val="00516EC2"/>
    <w:rsid w:val="00517318"/>
    <w:rsid w:val="005174BA"/>
    <w:rsid w:val="005206DF"/>
    <w:rsid w:val="0052388F"/>
    <w:rsid w:val="00525441"/>
    <w:rsid w:val="005279B2"/>
    <w:rsid w:val="005307DD"/>
    <w:rsid w:val="005314AB"/>
    <w:rsid w:val="00532216"/>
    <w:rsid w:val="00540E19"/>
    <w:rsid w:val="00542783"/>
    <w:rsid w:val="005446B5"/>
    <w:rsid w:val="00544E18"/>
    <w:rsid w:val="005459C9"/>
    <w:rsid w:val="00546352"/>
    <w:rsid w:val="00547643"/>
    <w:rsid w:val="00554A06"/>
    <w:rsid w:val="00555780"/>
    <w:rsid w:val="00555B7A"/>
    <w:rsid w:val="00555D06"/>
    <w:rsid w:val="00564FC9"/>
    <w:rsid w:val="005654C5"/>
    <w:rsid w:val="0056794B"/>
    <w:rsid w:val="00572DFA"/>
    <w:rsid w:val="00573147"/>
    <w:rsid w:val="00573696"/>
    <w:rsid w:val="00573752"/>
    <w:rsid w:val="00573E50"/>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123E"/>
    <w:rsid w:val="005B3560"/>
    <w:rsid w:val="005B7A63"/>
    <w:rsid w:val="005B7BF2"/>
    <w:rsid w:val="005B7ECD"/>
    <w:rsid w:val="005C0009"/>
    <w:rsid w:val="005C00A4"/>
    <w:rsid w:val="005C0D82"/>
    <w:rsid w:val="005C19D7"/>
    <w:rsid w:val="005C1D86"/>
    <w:rsid w:val="005C3A2F"/>
    <w:rsid w:val="005C3AB9"/>
    <w:rsid w:val="005C3E60"/>
    <w:rsid w:val="005C621A"/>
    <w:rsid w:val="005C7F9A"/>
    <w:rsid w:val="005D29CE"/>
    <w:rsid w:val="005D41C2"/>
    <w:rsid w:val="005D4369"/>
    <w:rsid w:val="005D68E5"/>
    <w:rsid w:val="005D6CA5"/>
    <w:rsid w:val="005D7BC2"/>
    <w:rsid w:val="005E0AE9"/>
    <w:rsid w:val="005E2CA6"/>
    <w:rsid w:val="005E3EC1"/>
    <w:rsid w:val="005E4727"/>
    <w:rsid w:val="005E609A"/>
    <w:rsid w:val="005E62F0"/>
    <w:rsid w:val="005F0B0C"/>
    <w:rsid w:val="005F1A11"/>
    <w:rsid w:val="005F1CFE"/>
    <w:rsid w:val="005F2730"/>
    <w:rsid w:val="005F27DE"/>
    <w:rsid w:val="005F3D65"/>
    <w:rsid w:val="005F50B1"/>
    <w:rsid w:val="005F776F"/>
    <w:rsid w:val="005F7C29"/>
    <w:rsid w:val="006001A0"/>
    <w:rsid w:val="0060213F"/>
    <w:rsid w:val="00602A85"/>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152E"/>
    <w:rsid w:val="006325C1"/>
    <w:rsid w:val="00632641"/>
    <w:rsid w:val="00632A48"/>
    <w:rsid w:val="00633936"/>
    <w:rsid w:val="006369D1"/>
    <w:rsid w:val="00640AC6"/>
    <w:rsid w:val="00640C99"/>
    <w:rsid w:val="006431C7"/>
    <w:rsid w:val="0064510D"/>
    <w:rsid w:val="00646678"/>
    <w:rsid w:val="00646CB6"/>
    <w:rsid w:val="00647106"/>
    <w:rsid w:val="0064785A"/>
    <w:rsid w:val="00647B1B"/>
    <w:rsid w:val="006500A3"/>
    <w:rsid w:val="00650754"/>
    <w:rsid w:val="006545F3"/>
    <w:rsid w:val="00654A22"/>
    <w:rsid w:val="006567D4"/>
    <w:rsid w:val="0066180F"/>
    <w:rsid w:val="006635C2"/>
    <w:rsid w:val="00666F11"/>
    <w:rsid w:val="00667918"/>
    <w:rsid w:val="0067085F"/>
    <w:rsid w:val="00670DEF"/>
    <w:rsid w:val="00671429"/>
    <w:rsid w:val="006724D9"/>
    <w:rsid w:val="006732BA"/>
    <w:rsid w:val="00673673"/>
    <w:rsid w:val="006748D7"/>
    <w:rsid w:val="00676359"/>
    <w:rsid w:val="00676EFA"/>
    <w:rsid w:val="0068118D"/>
    <w:rsid w:val="006825BA"/>
    <w:rsid w:val="00682F3F"/>
    <w:rsid w:val="00684A86"/>
    <w:rsid w:val="0069041C"/>
    <w:rsid w:val="0069121B"/>
    <w:rsid w:val="00691F89"/>
    <w:rsid w:val="006923DB"/>
    <w:rsid w:val="00692AC7"/>
    <w:rsid w:val="00694D54"/>
    <w:rsid w:val="00696D2A"/>
    <w:rsid w:val="006A180E"/>
    <w:rsid w:val="006A493A"/>
    <w:rsid w:val="006A4AA8"/>
    <w:rsid w:val="006A540D"/>
    <w:rsid w:val="006A6020"/>
    <w:rsid w:val="006A61E3"/>
    <w:rsid w:val="006A6C42"/>
    <w:rsid w:val="006A718B"/>
    <w:rsid w:val="006A7F5F"/>
    <w:rsid w:val="006B0223"/>
    <w:rsid w:val="006B26E6"/>
    <w:rsid w:val="006B287C"/>
    <w:rsid w:val="006B44A7"/>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2013"/>
    <w:rsid w:val="006E22BC"/>
    <w:rsid w:val="006E329D"/>
    <w:rsid w:val="006E3684"/>
    <w:rsid w:val="006E4821"/>
    <w:rsid w:val="006E758D"/>
    <w:rsid w:val="006F0FEE"/>
    <w:rsid w:val="006F0FF6"/>
    <w:rsid w:val="006F5902"/>
    <w:rsid w:val="006F72BE"/>
    <w:rsid w:val="007007C7"/>
    <w:rsid w:val="00704CD4"/>
    <w:rsid w:val="00705A43"/>
    <w:rsid w:val="0070704A"/>
    <w:rsid w:val="0070737C"/>
    <w:rsid w:val="007079C5"/>
    <w:rsid w:val="0071153E"/>
    <w:rsid w:val="0072006B"/>
    <w:rsid w:val="0072010C"/>
    <w:rsid w:val="00723525"/>
    <w:rsid w:val="00725E54"/>
    <w:rsid w:val="00727B48"/>
    <w:rsid w:val="00727D56"/>
    <w:rsid w:val="0073122C"/>
    <w:rsid w:val="0073196E"/>
    <w:rsid w:val="007320A4"/>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80409"/>
    <w:rsid w:val="007808C0"/>
    <w:rsid w:val="007811C9"/>
    <w:rsid w:val="00783AEB"/>
    <w:rsid w:val="007878E2"/>
    <w:rsid w:val="00787D31"/>
    <w:rsid w:val="00791D25"/>
    <w:rsid w:val="0079732B"/>
    <w:rsid w:val="007A120A"/>
    <w:rsid w:val="007A30DA"/>
    <w:rsid w:val="007A4988"/>
    <w:rsid w:val="007A51B4"/>
    <w:rsid w:val="007A7029"/>
    <w:rsid w:val="007A7CA3"/>
    <w:rsid w:val="007A7F2D"/>
    <w:rsid w:val="007B070C"/>
    <w:rsid w:val="007B1C5C"/>
    <w:rsid w:val="007B1DEF"/>
    <w:rsid w:val="007B26D0"/>
    <w:rsid w:val="007B4299"/>
    <w:rsid w:val="007B7D8C"/>
    <w:rsid w:val="007C07DD"/>
    <w:rsid w:val="007C2781"/>
    <w:rsid w:val="007C3381"/>
    <w:rsid w:val="007C3545"/>
    <w:rsid w:val="007C39DD"/>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379C"/>
    <w:rsid w:val="00803BAD"/>
    <w:rsid w:val="00805011"/>
    <w:rsid w:val="00805B9C"/>
    <w:rsid w:val="0081096C"/>
    <w:rsid w:val="00811051"/>
    <w:rsid w:val="00815F94"/>
    <w:rsid w:val="0081708A"/>
    <w:rsid w:val="00817DEC"/>
    <w:rsid w:val="0082462B"/>
    <w:rsid w:val="00824EE1"/>
    <w:rsid w:val="00825305"/>
    <w:rsid w:val="00826AD8"/>
    <w:rsid w:val="0083011C"/>
    <w:rsid w:val="008329A7"/>
    <w:rsid w:val="00833FC4"/>
    <w:rsid w:val="00836F57"/>
    <w:rsid w:val="008402BA"/>
    <w:rsid w:val="0084126F"/>
    <w:rsid w:val="00841555"/>
    <w:rsid w:val="00845E7B"/>
    <w:rsid w:val="008462B7"/>
    <w:rsid w:val="00846962"/>
    <w:rsid w:val="00846E8F"/>
    <w:rsid w:val="008500DD"/>
    <w:rsid w:val="00851462"/>
    <w:rsid w:val="00851D39"/>
    <w:rsid w:val="008523FD"/>
    <w:rsid w:val="00853F12"/>
    <w:rsid w:val="008540BF"/>
    <w:rsid w:val="008550CF"/>
    <w:rsid w:val="00856CF1"/>
    <w:rsid w:val="00857D7B"/>
    <w:rsid w:val="008606BA"/>
    <w:rsid w:val="00861125"/>
    <w:rsid w:val="0086449C"/>
    <w:rsid w:val="008664B6"/>
    <w:rsid w:val="0086734B"/>
    <w:rsid w:val="0086764B"/>
    <w:rsid w:val="008718A2"/>
    <w:rsid w:val="008725D6"/>
    <w:rsid w:val="00872872"/>
    <w:rsid w:val="00873B4D"/>
    <w:rsid w:val="00874FCF"/>
    <w:rsid w:val="00875CAB"/>
    <w:rsid w:val="00880077"/>
    <w:rsid w:val="00880DBF"/>
    <w:rsid w:val="008826EC"/>
    <w:rsid w:val="00882B00"/>
    <w:rsid w:val="008830E9"/>
    <w:rsid w:val="008854EF"/>
    <w:rsid w:val="00886713"/>
    <w:rsid w:val="00890002"/>
    <w:rsid w:val="0089131C"/>
    <w:rsid w:val="00891FB3"/>
    <w:rsid w:val="008937DC"/>
    <w:rsid w:val="00894E0D"/>
    <w:rsid w:val="008A0B6C"/>
    <w:rsid w:val="008A1688"/>
    <w:rsid w:val="008A1F8E"/>
    <w:rsid w:val="008A3429"/>
    <w:rsid w:val="008A5570"/>
    <w:rsid w:val="008A6555"/>
    <w:rsid w:val="008A6700"/>
    <w:rsid w:val="008A72F5"/>
    <w:rsid w:val="008A7340"/>
    <w:rsid w:val="008B2D84"/>
    <w:rsid w:val="008B2DB1"/>
    <w:rsid w:val="008B4796"/>
    <w:rsid w:val="008C07C0"/>
    <w:rsid w:val="008C189C"/>
    <w:rsid w:val="008C1A7F"/>
    <w:rsid w:val="008C1EDC"/>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E0869"/>
    <w:rsid w:val="008E0B24"/>
    <w:rsid w:val="008E5132"/>
    <w:rsid w:val="008E6163"/>
    <w:rsid w:val="008E64D7"/>
    <w:rsid w:val="008E6705"/>
    <w:rsid w:val="008E6921"/>
    <w:rsid w:val="008F0B63"/>
    <w:rsid w:val="008F12BD"/>
    <w:rsid w:val="008F211C"/>
    <w:rsid w:val="008F2ECE"/>
    <w:rsid w:val="008F6560"/>
    <w:rsid w:val="008F6ED7"/>
    <w:rsid w:val="008F7326"/>
    <w:rsid w:val="00900AE9"/>
    <w:rsid w:val="00904104"/>
    <w:rsid w:val="00904CE2"/>
    <w:rsid w:val="00905078"/>
    <w:rsid w:val="00906958"/>
    <w:rsid w:val="009077AB"/>
    <w:rsid w:val="00910C68"/>
    <w:rsid w:val="0091146A"/>
    <w:rsid w:val="00912AAE"/>
    <w:rsid w:val="0091407C"/>
    <w:rsid w:val="00915379"/>
    <w:rsid w:val="00916119"/>
    <w:rsid w:val="00917DB4"/>
    <w:rsid w:val="00921B22"/>
    <w:rsid w:val="009231CD"/>
    <w:rsid w:val="009278B5"/>
    <w:rsid w:val="00927D4C"/>
    <w:rsid w:val="00927D94"/>
    <w:rsid w:val="0093009A"/>
    <w:rsid w:val="00932109"/>
    <w:rsid w:val="00932F66"/>
    <w:rsid w:val="00933D36"/>
    <w:rsid w:val="00934DB5"/>
    <w:rsid w:val="00937519"/>
    <w:rsid w:val="00941869"/>
    <w:rsid w:val="00942FC3"/>
    <w:rsid w:val="00943176"/>
    <w:rsid w:val="009468BA"/>
    <w:rsid w:val="00951DD8"/>
    <w:rsid w:val="00951E1E"/>
    <w:rsid w:val="00952141"/>
    <w:rsid w:val="009528CF"/>
    <w:rsid w:val="00953097"/>
    <w:rsid w:val="0095390C"/>
    <w:rsid w:val="00953D7B"/>
    <w:rsid w:val="009546B0"/>
    <w:rsid w:val="00954835"/>
    <w:rsid w:val="00954EA4"/>
    <w:rsid w:val="00955081"/>
    <w:rsid w:val="00956A8F"/>
    <w:rsid w:val="009601FE"/>
    <w:rsid w:val="00960257"/>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8F3"/>
    <w:rsid w:val="00976FF0"/>
    <w:rsid w:val="00977C4E"/>
    <w:rsid w:val="00981D91"/>
    <w:rsid w:val="00982F59"/>
    <w:rsid w:val="00984503"/>
    <w:rsid w:val="009874B5"/>
    <w:rsid w:val="0098753A"/>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2FAE"/>
    <w:rsid w:val="009B3C5B"/>
    <w:rsid w:val="009B4163"/>
    <w:rsid w:val="009B7DA5"/>
    <w:rsid w:val="009C17CF"/>
    <w:rsid w:val="009C2322"/>
    <w:rsid w:val="009C4C83"/>
    <w:rsid w:val="009C71F1"/>
    <w:rsid w:val="009C728A"/>
    <w:rsid w:val="009C7E08"/>
    <w:rsid w:val="009D1147"/>
    <w:rsid w:val="009D3B83"/>
    <w:rsid w:val="009D4F27"/>
    <w:rsid w:val="009D667A"/>
    <w:rsid w:val="009D6DD2"/>
    <w:rsid w:val="009E0425"/>
    <w:rsid w:val="009E0BFB"/>
    <w:rsid w:val="009E0C87"/>
    <w:rsid w:val="009E1AF3"/>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ACB"/>
    <w:rsid w:val="00A66484"/>
    <w:rsid w:val="00A67582"/>
    <w:rsid w:val="00A678EA"/>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B51D2"/>
    <w:rsid w:val="00AB6F9B"/>
    <w:rsid w:val="00AB7DDD"/>
    <w:rsid w:val="00AC13DB"/>
    <w:rsid w:val="00AC243F"/>
    <w:rsid w:val="00AC4B0D"/>
    <w:rsid w:val="00AC6C19"/>
    <w:rsid w:val="00AC6D75"/>
    <w:rsid w:val="00AC70DA"/>
    <w:rsid w:val="00AC7BCF"/>
    <w:rsid w:val="00AD4112"/>
    <w:rsid w:val="00AD4CB0"/>
    <w:rsid w:val="00AD4F97"/>
    <w:rsid w:val="00AD5441"/>
    <w:rsid w:val="00AD587A"/>
    <w:rsid w:val="00AD7481"/>
    <w:rsid w:val="00AD7977"/>
    <w:rsid w:val="00AE2734"/>
    <w:rsid w:val="00AE3208"/>
    <w:rsid w:val="00AE4EC2"/>
    <w:rsid w:val="00AE51C4"/>
    <w:rsid w:val="00AF1566"/>
    <w:rsid w:val="00AF19C7"/>
    <w:rsid w:val="00AF20E4"/>
    <w:rsid w:val="00AF4262"/>
    <w:rsid w:val="00B01774"/>
    <w:rsid w:val="00B07490"/>
    <w:rsid w:val="00B11691"/>
    <w:rsid w:val="00B14BD3"/>
    <w:rsid w:val="00B150F1"/>
    <w:rsid w:val="00B154A6"/>
    <w:rsid w:val="00B15C06"/>
    <w:rsid w:val="00B20177"/>
    <w:rsid w:val="00B21297"/>
    <w:rsid w:val="00B23872"/>
    <w:rsid w:val="00B24B29"/>
    <w:rsid w:val="00B30280"/>
    <w:rsid w:val="00B31675"/>
    <w:rsid w:val="00B33772"/>
    <w:rsid w:val="00B36271"/>
    <w:rsid w:val="00B37CD3"/>
    <w:rsid w:val="00B4066B"/>
    <w:rsid w:val="00B40ACD"/>
    <w:rsid w:val="00B4373D"/>
    <w:rsid w:val="00B46685"/>
    <w:rsid w:val="00B51EE9"/>
    <w:rsid w:val="00B5263D"/>
    <w:rsid w:val="00B54E3F"/>
    <w:rsid w:val="00B57055"/>
    <w:rsid w:val="00B60A7D"/>
    <w:rsid w:val="00B6210A"/>
    <w:rsid w:val="00B63423"/>
    <w:rsid w:val="00B65121"/>
    <w:rsid w:val="00B65468"/>
    <w:rsid w:val="00B65692"/>
    <w:rsid w:val="00B665E2"/>
    <w:rsid w:val="00B66B5C"/>
    <w:rsid w:val="00B67292"/>
    <w:rsid w:val="00B67940"/>
    <w:rsid w:val="00B67B7A"/>
    <w:rsid w:val="00B7330D"/>
    <w:rsid w:val="00B74B97"/>
    <w:rsid w:val="00B757A7"/>
    <w:rsid w:val="00B757F5"/>
    <w:rsid w:val="00B76DFB"/>
    <w:rsid w:val="00B776CB"/>
    <w:rsid w:val="00B77FF0"/>
    <w:rsid w:val="00B80399"/>
    <w:rsid w:val="00B815C3"/>
    <w:rsid w:val="00B821BB"/>
    <w:rsid w:val="00B82EB7"/>
    <w:rsid w:val="00B8744C"/>
    <w:rsid w:val="00B87DC0"/>
    <w:rsid w:val="00B95AEB"/>
    <w:rsid w:val="00BA0036"/>
    <w:rsid w:val="00BA1E68"/>
    <w:rsid w:val="00BA2818"/>
    <w:rsid w:val="00BA3218"/>
    <w:rsid w:val="00BA3557"/>
    <w:rsid w:val="00BA640C"/>
    <w:rsid w:val="00BA7021"/>
    <w:rsid w:val="00BB0E68"/>
    <w:rsid w:val="00BB1A61"/>
    <w:rsid w:val="00BB23D6"/>
    <w:rsid w:val="00BB2D56"/>
    <w:rsid w:val="00BB2FC7"/>
    <w:rsid w:val="00BB6A5D"/>
    <w:rsid w:val="00BC11A3"/>
    <w:rsid w:val="00BC2633"/>
    <w:rsid w:val="00BC3AB0"/>
    <w:rsid w:val="00BC3EE9"/>
    <w:rsid w:val="00BC6BF4"/>
    <w:rsid w:val="00BD0851"/>
    <w:rsid w:val="00BD3CAA"/>
    <w:rsid w:val="00BD6ED7"/>
    <w:rsid w:val="00BE09F6"/>
    <w:rsid w:val="00BE2377"/>
    <w:rsid w:val="00BE298E"/>
    <w:rsid w:val="00BE5035"/>
    <w:rsid w:val="00BE7424"/>
    <w:rsid w:val="00BE7700"/>
    <w:rsid w:val="00BF0B65"/>
    <w:rsid w:val="00BF224E"/>
    <w:rsid w:val="00BF3779"/>
    <w:rsid w:val="00BF3FC3"/>
    <w:rsid w:val="00BF404F"/>
    <w:rsid w:val="00C0091B"/>
    <w:rsid w:val="00C0140E"/>
    <w:rsid w:val="00C01489"/>
    <w:rsid w:val="00C01A3F"/>
    <w:rsid w:val="00C01C1C"/>
    <w:rsid w:val="00C04490"/>
    <w:rsid w:val="00C054A8"/>
    <w:rsid w:val="00C055F9"/>
    <w:rsid w:val="00C105EB"/>
    <w:rsid w:val="00C10F5D"/>
    <w:rsid w:val="00C114CB"/>
    <w:rsid w:val="00C11764"/>
    <w:rsid w:val="00C1525D"/>
    <w:rsid w:val="00C16AD7"/>
    <w:rsid w:val="00C170FB"/>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F9D"/>
    <w:rsid w:val="00C62CB9"/>
    <w:rsid w:val="00C632E7"/>
    <w:rsid w:val="00C63C0E"/>
    <w:rsid w:val="00C65C41"/>
    <w:rsid w:val="00C66718"/>
    <w:rsid w:val="00C71DBC"/>
    <w:rsid w:val="00C74171"/>
    <w:rsid w:val="00C773E2"/>
    <w:rsid w:val="00C826BF"/>
    <w:rsid w:val="00C838B4"/>
    <w:rsid w:val="00C83A89"/>
    <w:rsid w:val="00C84CEC"/>
    <w:rsid w:val="00C85B15"/>
    <w:rsid w:val="00C868E2"/>
    <w:rsid w:val="00C875BA"/>
    <w:rsid w:val="00C87D2A"/>
    <w:rsid w:val="00C910DA"/>
    <w:rsid w:val="00C92367"/>
    <w:rsid w:val="00C92413"/>
    <w:rsid w:val="00C92881"/>
    <w:rsid w:val="00C92CF4"/>
    <w:rsid w:val="00C96D80"/>
    <w:rsid w:val="00C97ABA"/>
    <w:rsid w:val="00C97E4D"/>
    <w:rsid w:val="00C97EC6"/>
    <w:rsid w:val="00CA00F2"/>
    <w:rsid w:val="00CA1AF4"/>
    <w:rsid w:val="00CA2F82"/>
    <w:rsid w:val="00CA51C9"/>
    <w:rsid w:val="00CA5F11"/>
    <w:rsid w:val="00CA76FA"/>
    <w:rsid w:val="00CA78B5"/>
    <w:rsid w:val="00CA7A19"/>
    <w:rsid w:val="00CB310A"/>
    <w:rsid w:val="00CB3EA0"/>
    <w:rsid w:val="00CB4383"/>
    <w:rsid w:val="00CB5B3A"/>
    <w:rsid w:val="00CB7E0E"/>
    <w:rsid w:val="00CC1B6A"/>
    <w:rsid w:val="00CC32CA"/>
    <w:rsid w:val="00CC459B"/>
    <w:rsid w:val="00CC5357"/>
    <w:rsid w:val="00CD1224"/>
    <w:rsid w:val="00CD71FB"/>
    <w:rsid w:val="00CE17B3"/>
    <w:rsid w:val="00CE1D7F"/>
    <w:rsid w:val="00CE2557"/>
    <w:rsid w:val="00CE3654"/>
    <w:rsid w:val="00CE36FE"/>
    <w:rsid w:val="00CE429D"/>
    <w:rsid w:val="00CE4FAC"/>
    <w:rsid w:val="00CE6269"/>
    <w:rsid w:val="00CE7BFA"/>
    <w:rsid w:val="00CF00CF"/>
    <w:rsid w:val="00CF17A3"/>
    <w:rsid w:val="00CF4152"/>
    <w:rsid w:val="00CF5CF0"/>
    <w:rsid w:val="00CF6A44"/>
    <w:rsid w:val="00CF707D"/>
    <w:rsid w:val="00D00900"/>
    <w:rsid w:val="00D01EF0"/>
    <w:rsid w:val="00D0629F"/>
    <w:rsid w:val="00D074BE"/>
    <w:rsid w:val="00D1065D"/>
    <w:rsid w:val="00D11219"/>
    <w:rsid w:val="00D11288"/>
    <w:rsid w:val="00D1179B"/>
    <w:rsid w:val="00D13DBD"/>
    <w:rsid w:val="00D1738C"/>
    <w:rsid w:val="00D2184C"/>
    <w:rsid w:val="00D222F5"/>
    <w:rsid w:val="00D23F2A"/>
    <w:rsid w:val="00D24603"/>
    <w:rsid w:val="00D2591D"/>
    <w:rsid w:val="00D25C80"/>
    <w:rsid w:val="00D31051"/>
    <w:rsid w:val="00D31622"/>
    <w:rsid w:val="00D318C1"/>
    <w:rsid w:val="00D31B97"/>
    <w:rsid w:val="00D31F48"/>
    <w:rsid w:val="00D32C78"/>
    <w:rsid w:val="00D34545"/>
    <w:rsid w:val="00D35CF6"/>
    <w:rsid w:val="00D35D53"/>
    <w:rsid w:val="00D40EF2"/>
    <w:rsid w:val="00D4100C"/>
    <w:rsid w:val="00D42EE2"/>
    <w:rsid w:val="00D47088"/>
    <w:rsid w:val="00D5028A"/>
    <w:rsid w:val="00D5428F"/>
    <w:rsid w:val="00D54B68"/>
    <w:rsid w:val="00D55018"/>
    <w:rsid w:val="00D55172"/>
    <w:rsid w:val="00D56C0D"/>
    <w:rsid w:val="00D601E6"/>
    <w:rsid w:val="00D6051E"/>
    <w:rsid w:val="00D60B48"/>
    <w:rsid w:val="00D60BD2"/>
    <w:rsid w:val="00D63FF1"/>
    <w:rsid w:val="00D65C86"/>
    <w:rsid w:val="00D66060"/>
    <w:rsid w:val="00D67AA9"/>
    <w:rsid w:val="00D67F81"/>
    <w:rsid w:val="00D71F98"/>
    <w:rsid w:val="00D72812"/>
    <w:rsid w:val="00D74827"/>
    <w:rsid w:val="00D76132"/>
    <w:rsid w:val="00D762E6"/>
    <w:rsid w:val="00D81E71"/>
    <w:rsid w:val="00D824F0"/>
    <w:rsid w:val="00D828C1"/>
    <w:rsid w:val="00D82C3A"/>
    <w:rsid w:val="00D835EA"/>
    <w:rsid w:val="00D83AA0"/>
    <w:rsid w:val="00D84F63"/>
    <w:rsid w:val="00D91C2B"/>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406"/>
    <w:rsid w:val="00DB4D30"/>
    <w:rsid w:val="00DB67E2"/>
    <w:rsid w:val="00DB79A6"/>
    <w:rsid w:val="00DC00B4"/>
    <w:rsid w:val="00DC077C"/>
    <w:rsid w:val="00DC1241"/>
    <w:rsid w:val="00DC20EE"/>
    <w:rsid w:val="00DC2DF7"/>
    <w:rsid w:val="00DC3DD0"/>
    <w:rsid w:val="00DC7436"/>
    <w:rsid w:val="00DC747E"/>
    <w:rsid w:val="00DC7660"/>
    <w:rsid w:val="00DD1BCA"/>
    <w:rsid w:val="00DD2C14"/>
    <w:rsid w:val="00DD314D"/>
    <w:rsid w:val="00DD34F5"/>
    <w:rsid w:val="00DD6A97"/>
    <w:rsid w:val="00DD78BA"/>
    <w:rsid w:val="00DD7F45"/>
    <w:rsid w:val="00DE1855"/>
    <w:rsid w:val="00DE2122"/>
    <w:rsid w:val="00DE3CB7"/>
    <w:rsid w:val="00DE43E0"/>
    <w:rsid w:val="00DE52E9"/>
    <w:rsid w:val="00DF0CD6"/>
    <w:rsid w:val="00DF2E8F"/>
    <w:rsid w:val="00DF44DD"/>
    <w:rsid w:val="00E01D87"/>
    <w:rsid w:val="00E03BA6"/>
    <w:rsid w:val="00E0542E"/>
    <w:rsid w:val="00E05810"/>
    <w:rsid w:val="00E06A4D"/>
    <w:rsid w:val="00E07FD6"/>
    <w:rsid w:val="00E133FB"/>
    <w:rsid w:val="00E14E4B"/>
    <w:rsid w:val="00E15B41"/>
    <w:rsid w:val="00E15BD0"/>
    <w:rsid w:val="00E16290"/>
    <w:rsid w:val="00E16912"/>
    <w:rsid w:val="00E16EBD"/>
    <w:rsid w:val="00E20D0D"/>
    <w:rsid w:val="00E2422E"/>
    <w:rsid w:val="00E24818"/>
    <w:rsid w:val="00E25882"/>
    <w:rsid w:val="00E27B2D"/>
    <w:rsid w:val="00E312E0"/>
    <w:rsid w:val="00E318A5"/>
    <w:rsid w:val="00E3382A"/>
    <w:rsid w:val="00E3473B"/>
    <w:rsid w:val="00E34B09"/>
    <w:rsid w:val="00E36218"/>
    <w:rsid w:val="00E36BF5"/>
    <w:rsid w:val="00E41AB5"/>
    <w:rsid w:val="00E41DE0"/>
    <w:rsid w:val="00E43975"/>
    <w:rsid w:val="00E44584"/>
    <w:rsid w:val="00E45D7F"/>
    <w:rsid w:val="00E47C58"/>
    <w:rsid w:val="00E47F7F"/>
    <w:rsid w:val="00E52094"/>
    <w:rsid w:val="00E52413"/>
    <w:rsid w:val="00E52BB4"/>
    <w:rsid w:val="00E54740"/>
    <w:rsid w:val="00E54A23"/>
    <w:rsid w:val="00E55FD1"/>
    <w:rsid w:val="00E61328"/>
    <w:rsid w:val="00E6328A"/>
    <w:rsid w:val="00E63844"/>
    <w:rsid w:val="00E63A2D"/>
    <w:rsid w:val="00E66171"/>
    <w:rsid w:val="00E6638A"/>
    <w:rsid w:val="00E70057"/>
    <w:rsid w:val="00E75351"/>
    <w:rsid w:val="00E80569"/>
    <w:rsid w:val="00E80FB2"/>
    <w:rsid w:val="00E819D9"/>
    <w:rsid w:val="00E82268"/>
    <w:rsid w:val="00E823EF"/>
    <w:rsid w:val="00E83DC5"/>
    <w:rsid w:val="00E8577C"/>
    <w:rsid w:val="00E85D14"/>
    <w:rsid w:val="00E8686C"/>
    <w:rsid w:val="00E90531"/>
    <w:rsid w:val="00E90A71"/>
    <w:rsid w:val="00E921D4"/>
    <w:rsid w:val="00E9317F"/>
    <w:rsid w:val="00E957B2"/>
    <w:rsid w:val="00E96063"/>
    <w:rsid w:val="00E97329"/>
    <w:rsid w:val="00E97E25"/>
    <w:rsid w:val="00E97F62"/>
    <w:rsid w:val="00EA1A0B"/>
    <w:rsid w:val="00EA4563"/>
    <w:rsid w:val="00EA4883"/>
    <w:rsid w:val="00EA4E6A"/>
    <w:rsid w:val="00EA56CE"/>
    <w:rsid w:val="00EA7D0B"/>
    <w:rsid w:val="00EB1EED"/>
    <w:rsid w:val="00EB24E3"/>
    <w:rsid w:val="00EB2B67"/>
    <w:rsid w:val="00EB4874"/>
    <w:rsid w:val="00EB67D9"/>
    <w:rsid w:val="00EC03D5"/>
    <w:rsid w:val="00EC08E5"/>
    <w:rsid w:val="00EC1C11"/>
    <w:rsid w:val="00EC52EA"/>
    <w:rsid w:val="00EC5769"/>
    <w:rsid w:val="00EC5E5B"/>
    <w:rsid w:val="00EC61C7"/>
    <w:rsid w:val="00EC61D2"/>
    <w:rsid w:val="00EC677C"/>
    <w:rsid w:val="00EC7106"/>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169A"/>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9A"/>
    <w:rsid w:val="00F554BC"/>
    <w:rsid w:val="00F5553E"/>
    <w:rsid w:val="00F579A2"/>
    <w:rsid w:val="00F60DDF"/>
    <w:rsid w:val="00F6156B"/>
    <w:rsid w:val="00F620A3"/>
    <w:rsid w:val="00F62625"/>
    <w:rsid w:val="00F6398F"/>
    <w:rsid w:val="00F73560"/>
    <w:rsid w:val="00F73E61"/>
    <w:rsid w:val="00F76ECE"/>
    <w:rsid w:val="00F80508"/>
    <w:rsid w:val="00F8261C"/>
    <w:rsid w:val="00F8378F"/>
    <w:rsid w:val="00F86415"/>
    <w:rsid w:val="00F903DE"/>
    <w:rsid w:val="00F91A38"/>
    <w:rsid w:val="00F91E5C"/>
    <w:rsid w:val="00F967C7"/>
    <w:rsid w:val="00F96F42"/>
    <w:rsid w:val="00F97357"/>
    <w:rsid w:val="00FA033E"/>
    <w:rsid w:val="00FA08B0"/>
    <w:rsid w:val="00FA2C2D"/>
    <w:rsid w:val="00FA4C7E"/>
    <w:rsid w:val="00FB089E"/>
    <w:rsid w:val="00FB135E"/>
    <w:rsid w:val="00FB30D3"/>
    <w:rsid w:val="00FB456E"/>
    <w:rsid w:val="00FB71D2"/>
    <w:rsid w:val="00FB73C8"/>
    <w:rsid w:val="00FC2014"/>
    <w:rsid w:val="00FC2AF4"/>
    <w:rsid w:val="00FD74C2"/>
    <w:rsid w:val="00FE070F"/>
    <w:rsid w:val="00FE22EC"/>
    <w:rsid w:val="00FE276E"/>
    <w:rsid w:val="00FE2B12"/>
    <w:rsid w:val="00FE3BB3"/>
    <w:rsid w:val="00FE4A3C"/>
    <w:rsid w:val="00FE5083"/>
    <w:rsid w:val="00FE5E7A"/>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21"/>
    <o:shapelayout v:ext="edit">
      <o:idmap v:ext="edit" data="1"/>
    </o:shapelayout>
  </w:shapeDefaults>
  <w:decimalSymbol w:val="."/>
  <w:listSeparator w:val=","/>
  <w14:docId w14:val="6A7B18CB"/>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A8"/>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 w:type="character" w:customStyle="1" w:styleId="kytccontactinfo-text1">
    <w:name w:val="kytccontactinfo-text1"/>
    <w:basedOn w:val="DefaultParagraphFont"/>
    <w:rsid w:val="005D7BC2"/>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E3286-685C-44FF-ACED-5CEC45B113D4}">
  <ds:schemaRefs>
    <ds:schemaRef ds:uri="http://schemas.openxmlformats.org/officeDocument/2006/bibliography"/>
  </ds:schemaRefs>
</ds:datastoreItem>
</file>

<file path=customXml/itemProps2.xml><?xml version="1.0" encoding="utf-8"?>
<ds:datastoreItem xmlns:ds="http://schemas.openxmlformats.org/officeDocument/2006/customXml" ds:itemID="{2CC132E8-7583-4D00-A071-1C6E1888587E}"/>
</file>

<file path=customXml/itemProps3.xml><?xml version="1.0" encoding="utf-8"?>
<ds:datastoreItem xmlns:ds="http://schemas.openxmlformats.org/officeDocument/2006/customXml" ds:itemID="{BA7DB8F8-F153-4AE6-B833-BB52DA5CC543}"/>
</file>

<file path=customXml/itemProps4.xml><?xml version="1.0" encoding="utf-8"?>
<ds:datastoreItem xmlns:ds="http://schemas.openxmlformats.org/officeDocument/2006/customXml" ds:itemID="{D5147BB5-2C8A-4D17-BD09-69B6FDF86F2D}"/>
</file>

<file path=docProps/app.xml><?xml version="1.0" encoding="utf-8"?>
<Properties xmlns="http://schemas.openxmlformats.org/officeDocument/2006/extended-properties" xmlns:vt="http://schemas.openxmlformats.org/officeDocument/2006/docPropsVTypes">
  <Template>Normal.dotm</Template>
  <TotalTime>14432</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5018</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1098</cp:revision>
  <cp:lastPrinted>2020-03-10T19:06:00Z</cp:lastPrinted>
  <dcterms:created xsi:type="dcterms:W3CDTF">2010-09-14T16:55:00Z</dcterms:created>
  <dcterms:modified xsi:type="dcterms:W3CDTF">2025-08-18T11:05:00Z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