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A879" w14:textId="77777777" w:rsidR="006B3498" w:rsidRPr="00265B36" w:rsidRDefault="006B3498" w:rsidP="006B3498">
      <w:pPr>
        <w:autoSpaceDE w:val="0"/>
        <w:autoSpaceDN w:val="0"/>
        <w:adjustRightInd w:val="0"/>
        <w:spacing w:after="0" w:line="240" w:lineRule="auto"/>
        <w:jc w:val="center"/>
        <w:rPr>
          <w:rFonts w:ascii="Newtimesroman" w:hAnsi="Newtimesroman" w:cs="Times New Roman"/>
          <w:b/>
          <w:bCs/>
          <w:kern w:val="0"/>
          <w:sz w:val="24"/>
          <w:szCs w:val="24"/>
        </w:rPr>
      </w:pPr>
      <w:r w:rsidRPr="00265B36">
        <w:rPr>
          <w:rFonts w:ascii="Newtimesroman" w:hAnsi="Newtimesroman" w:cs="Times New Roman"/>
          <w:b/>
          <w:bCs/>
          <w:kern w:val="0"/>
          <w:sz w:val="24"/>
          <w:szCs w:val="24"/>
        </w:rPr>
        <w:t>SPECIAL NOTES</w:t>
      </w:r>
    </w:p>
    <w:p w14:paraId="0C48F5B7" w14:textId="1457A181" w:rsidR="006B3498" w:rsidRPr="00265B36" w:rsidRDefault="006B3498" w:rsidP="006B3498">
      <w:pPr>
        <w:autoSpaceDE w:val="0"/>
        <w:autoSpaceDN w:val="0"/>
        <w:adjustRightInd w:val="0"/>
        <w:spacing w:after="0" w:line="240" w:lineRule="auto"/>
        <w:jc w:val="center"/>
        <w:rPr>
          <w:rFonts w:ascii="Newtimesroman" w:hAnsi="Newtimesroman" w:cs="Times New Roman"/>
          <w:b/>
          <w:bCs/>
          <w:kern w:val="0"/>
          <w:sz w:val="24"/>
          <w:szCs w:val="24"/>
        </w:rPr>
      </w:pPr>
      <w:r w:rsidRPr="00265B36">
        <w:rPr>
          <w:rFonts w:ascii="Newtimesroman" w:hAnsi="Newtimesroman" w:cs="Times New Roman"/>
          <w:b/>
          <w:bCs/>
          <w:kern w:val="0"/>
          <w:sz w:val="24"/>
          <w:szCs w:val="24"/>
        </w:rPr>
        <w:t xml:space="preserve">DISTRICT NO. </w:t>
      </w:r>
      <w:r w:rsidR="00414C9B">
        <w:rPr>
          <w:rFonts w:ascii="Newtimesroman" w:hAnsi="Newtimesroman" w:cs="Times New Roman"/>
          <w:b/>
          <w:bCs/>
          <w:kern w:val="0"/>
          <w:sz w:val="24"/>
          <w:szCs w:val="24"/>
        </w:rPr>
        <w:t>0</w:t>
      </w:r>
    </w:p>
    <w:p w14:paraId="66071318" w14:textId="50F06BEF" w:rsidR="006B3498" w:rsidRPr="00265B36" w:rsidRDefault="00414C9B" w:rsidP="006B3498">
      <w:pPr>
        <w:autoSpaceDE w:val="0"/>
        <w:autoSpaceDN w:val="0"/>
        <w:adjustRightInd w:val="0"/>
        <w:spacing w:after="0" w:line="240" w:lineRule="auto"/>
        <w:jc w:val="center"/>
        <w:rPr>
          <w:rFonts w:ascii="Newtimesroman" w:hAnsi="Newtimesroman" w:cs="Times New Roman"/>
          <w:b/>
          <w:bCs/>
          <w:kern w:val="0"/>
          <w:sz w:val="24"/>
          <w:szCs w:val="24"/>
        </w:rPr>
      </w:pPr>
      <w:r>
        <w:rPr>
          <w:rFonts w:ascii="Newtimesroman" w:hAnsi="Newtimesroman" w:cs="Times New Roman"/>
          <w:b/>
          <w:bCs/>
          <w:kern w:val="0"/>
          <w:sz w:val="24"/>
          <w:szCs w:val="24"/>
        </w:rPr>
        <w:t>XXXXX</w:t>
      </w:r>
      <w:r w:rsidR="006B3498" w:rsidRPr="00265B36">
        <w:rPr>
          <w:rFonts w:ascii="Newtimesroman" w:hAnsi="Newtimesroman" w:cs="Times New Roman"/>
          <w:b/>
          <w:bCs/>
          <w:kern w:val="0"/>
          <w:sz w:val="24"/>
          <w:szCs w:val="24"/>
        </w:rPr>
        <w:t xml:space="preserve"> COUNTY</w:t>
      </w:r>
    </w:p>
    <w:p w14:paraId="3874609A" w14:textId="5A4EBB75" w:rsidR="006B3498" w:rsidRPr="00265B36" w:rsidRDefault="00414C9B" w:rsidP="006B3498">
      <w:pPr>
        <w:autoSpaceDE w:val="0"/>
        <w:autoSpaceDN w:val="0"/>
        <w:adjustRightInd w:val="0"/>
        <w:spacing w:after="0" w:line="240" w:lineRule="auto"/>
        <w:jc w:val="center"/>
        <w:rPr>
          <w:rFonts w:ascii="Newtimesroman" w:hAnsi="Newtimesroman" w:cs="Times New Roman"/>
          <w:b/>
          <w:bCs/>
          <w:kern w:val="0"/>
          <w:sz w:val="24"/>
          <w:szCs w:val="24"/>
        </w:rPr>
      </w:pPr>
      <w:r>
        <w:rPr>
          <w:rFonts w:ascii="Newtimesroman" w:hAnsi="Newtimesroman" w:cs="Times New Roman"/>
          <w:b/>
          <w:bCs/>
          <w:kern w:val="0"/>
          <w:sz w:val="24"/>
          <w:szCs w:val="24"/>
        </w:rPr>
        <w:t>WORK TYPE</w:t>
      </w:r>
    </w:p>
    <w:p w14:paraId="63AAC876" w14:textId="3F26C3A2" w:rsidR="006B3498" w:rsidRPr="00265B36" w:rsidRDefault="006B3498" w:rsidP="006B3498">
      <w:pPr>
        <w:autoSpaceDE w:val="0"/>
        <w:autoSpaceDN w:val="0"/>
        <w:adjustRightInd w:val="0"/>
        <w:spacing w:after="0" w:line="240" w:lineRule="auto"/>
        <w:jc w:val="center"/>
        <w:rPr>
          <w:rFonts w:ascii="Newtimesroman" w:hAnsi="Newtimesroman" w:cs="Times New Roman"/>
          <w:b/>
          <w:bCs/>
          <w:kern w:val="0"/>
          <w:sz w:val="24"/>
          <w:szCs w:val="24"/>
        </w:rPr>
      </w:pPr>
      <w:r w:rsidRPr="00265B36">
        <w:rPr>
          <w:rFonts w:ascii="Newtimesroman" w:hAnsi="Newtimesroman" w:cs="Times New Roman"/>
          <w:b/>
          <w:bCs/>
          <w:kern w:val="0"/>
          <w:sz w:val="24"/>
          <w:szCs w:val="24"/>
        </w:rPr>
        <w:t xml:space="preserve">CID </w:t>
      </w:r>
      <w:r w:rsidR="00414C9B">
        <w:rPr>
          <w:rFonts w:ascii="Newtimesroman" w:hAnsi="Newtimesroman" w:cs="Times New Roman"/>
          <w:b/>
          <w:bCs/>
          <w:kern w:val="0"/>
          <w:sz w:val="24"/>
          <w:szCs w:val="24"/>
        </w:rPr>
        <w:t>202900</w:t>
      </w:r>
    </w:p>
    <w:p w14:paraId="29D952E0" w14:textId="77777777" w:rsidR="006B3498" w:rsidRPr="00265B36" w:rsidRDefault="006B3498" w:rsidP="006C504C">
      <w:pPr>
        <w:autoSpaceDE w:val="0"/>
        <w:autoSpaceDN w:val="0"/>
        <w:adjustRightInd w:val="0"/>
        <w:spacing w:after="0" w:line="240" w:lineRule="auto"/>
        <w:rPr>
          <w:rFonts w:ascii="Newtimesroman" w:hAnsi="Newtimesroman" w:cs="Times New Roman"/>
          <w:b/>
          <w:bCs/>
          <w:kern w:val="0"/>
          <w:sz w:val="24"/>
          <w:szCs w:val="24"/>
          <w:u w:val="single"/>
        </w:rPr>
      </w:pPr>
    </w:p>
    <w:p w14:paraId="721874F8" w14:textId="1CF4C4EF" w:rsidR="003F2A7C" w:rsidRPr="00265B36" w:rsidRDefault="003F2A7C" w:rsidP="003F2A7C">
      <w:pPr>
        <w:tabs>
          <w:tab w:val="left" w:pos="0"/>
          <w:tab w:val="left" w:pos="99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 w:line="240" w:lineRule="auto"/>
        <w:jc w:val="both"/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</w:pPr>
      <w:r w:rsidRPr="00265B36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>FE02 00</w:t>
      </w:r>
      <w:r w:rsidR="00414C9B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>0</w:t>
      </w:r>
      <w:r w:rsidRPr="00265B36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 xml:space="preserve"> </w:t>
      </w:r>
      <w:r w:rsidR="00414C9B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>0000</w:t>
      </w:r>
      <w:r w:rsidRPr="00265B36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 xml:space="preserve"> B000</w:t>
      </w:r>
      <w:r w:rsidR="00414C9B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>00X</w:t>
      </w:r>
      <w:r w:rsidRPr="00265B36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 xml:space="preserve"> </w:t>
      </w:r>
      <w:r w:rsidR="002F664D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>0</w:t>
      </w:r>
      <w:r w:rsidR="00414C9B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>0</w:t>
      </w:r>
      <w:r w:rsidR="002F664D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>.</w:t>
      </w:r>
      <w:r w:rsidR="00414C9B">
        <w:rPr>
          <w:rFonts w:ascii="Newtimesroman" w:eastAsia="Times New Roman" w:hAnsi="Newtimesroman" w:cs="Times New Roman"/>
          <w:b/>
          <w:kern w:val="0"/>
          <w:sz w:val="24"/>
          <w:szCs w:val="20"/>
          <w:u w:val="single"/>
          <w14:ligatures w14:val="none"/>
        </w:rPr>
        <w:t>00</w:t>
      </w:r>
      <w:r w:rsidRPr="00265B36">
        <w:rPr>
          <w:rFonts w:ascii="Newtimesroman" w:eastAsia="Times New Roman" w:hAnsi="Newtimesroman" w:cs="Times New Roman"/>
          <w:b/>
          <w:kern w:val="0"/>
          <w:sz w:val="24"/>
          <w:szCs w:val="20"/>
          <w14:ligatures w14:val="none"/>
        </w:rPr>
        <w:t xml:space="preserve">            </w:t>
      </w:r>
    </w:p>
    <w:p w14:paraId="2F4C363F" w14:textId="1D7527D4" w:rsidR="003F2A7C" w:rsidRPr="00265B36" w:rsidRDefault="00414C9B" w:rsidP="003F2A7C">
      <w:pPr>
        <w:tabs>
          <w:tab w:val="left" w:pos="0"/>
          <w:tab w:val="left" w:pos="99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 w:line="240" w:lineRule="auto"/>
        <w:jc w:val="both"/>
        <w:rPr>
          <w:rFonts w:ascii="Newtimesroman" w:eastAsia="Times New Roman" w:hAnsi="Newtimesroman" w:cs="Times New Roman"/>
          <w:color w:val="FF0000"/>
          <w:kern w:val="0"/>
          <w:sz w:val="24"/>
          <w:szCs w:val="20"/>
          <w14:ligatures w14:val="none"/>
        </w:rPr>
      </w:pPr>
      <w:proofErr w:type="spellStart"/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Xxxxx</w:t>
      </w:r>
      <w:proofErr w:type="spellEnd"/>
      <w:r w:rsidR="003F2A7C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County ~ </w:t>
      </w:r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XX</w:t>
      </w:r>
      <w:r w:rsidR="007E7666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</w:t>
      </w:r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0000</w:t>
      </w:r>
      <w:r w:rsidR="007E7666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(</w:t>
      </w:r>
      <w:proofErr w:type="spellStart"/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Xxxx</w:t>
      </w:r>
      <w:proofErr w:type="spellEnd"/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</w:t>
      </w:r>
      <w:r w:rsidR="003F2A7C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Road</w:t>
      </w:r>
      <w:r w:rsidR="007E7666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)</w:t>
      </w:r>
      <w:r w:rsidR="003F2A7C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over </w:t>
      </w:r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XX</w:t>
      </w:r>
      <w:r w:rsidR="003F2A7C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</w:t>
      </w:r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0000</w:t>
      </w:r>
      <w:r w:rsidR="003F2A7C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(</w:t>
      </w:r>
      <w:proofErr w:type="spellStart"/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Xxxx</w:t>
      </w:r>
      <w:proofErr w:type="spellEnd"/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Road</w:t>
      </w:r>
      <w:r w:rsidR="003F2A7C"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) </w:t>
      </w:r>
    </w:p>
    <w:p w14:paraId="19C9D4F3" w14:textId="77777777" w:rsidR="003F2A7C" w:rsidRPr="00265B36" w:rsidRDefault="003F2A7C" w:rsidP="003F2A7C">
      <w:pPr>
        <w:spacing w:after="0" w:line="240" w:lineRule="auto"/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</w:pPr>
    </w:p>
    <w:p w14:paraId="6EFB1B62" w14:textId="6BBE4986" w:rsidR="003F2A7C" w:rsidRPr="00265B36" w:rsidRDefault="003F2A7C" w:rsidP="003F2A7C">
      <w:pPr>
        <w:spacing w:after="0" w:line="240" w:lineRule="auto"/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</w:pP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Latitude </w:t>
      </w:r>
      <w:r w:rsidR="003C0637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</w:t>
      </w:r>
      <w:r w:rsidR="00414C9B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00</w:t>
      </w: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sym w:font="Symbol" w:char="F0B0"/>
      </w: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</w:t>
      </w:r>
      <w:r w:rsidR="00414C9B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00</w:t>
      </w: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’ 0</w:t>
      </w:r>
      <w:r w:rsidR="00414C9B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</w:t>
      </w: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.00</w:t>
      </w:r>
      <w:r w:rsidR="007B6702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”</w:t>
      </w:r>
    </w:p>
    <w:p w14:paraId="325665C7" w14:textId="413FFE01" w:rsidR="003F2A7C" w:rsidRPr="00265B36" w:rsidRDefault="003F2A7C" w:rsidP="003F2A7C">
      <w:pPr>
        <w:spacing w:after="0" w:line="240" w:lineRule="auto"/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</w:pP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Longitude </w:t>
      </w:r>
      <w:r w:rsidR="003C0637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-</w:t>
      </w:r>
      <w:r w:rsidR="00414C9B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00</w:t>
      </w: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sym w:font="Symbol" w:char="F0B0"/>
      </w: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 xml:space="preserve"> 0</w:t>
      </w:r>
      <w:r w:rsidR="00414C9B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</w:t>
      </w: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’ 0</w:t>
      </w:r>
      <w:r w:rsidR="00414C9B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</w:t>
      </w:r>
      <w:r w:rsidRPr="00265B36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.00</w:t>
      </w:r>
      <w:r w:rsidR="007B6702"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”</w:t>
      </w:r>
    </w:p>
    <w:p w14:paraId="378B61C7" w14:textId="77777777" w:rsidR="003F2A7C" w:rsidRPr="00265B36" w:rsidRDefault="003F2A7C" w:rsidP="003F2A7C">
      <w:pPr>
        <w:spacing w:after="0" w:line="240" w:lineRule="auto"/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</w:pPr>
    </w:p>
    <w:p w14:paraId="7932EB01" w14:textId="77777777" w:rsidR="003F2A7C" w:rsidRPr="00265B36" w:rsidRDefault="003F2A7C" w:rsidP="003F2A7C">
      <w:pPr>
        <w:spacing w:after="0" w:line="240" w:lineRule="auto"/>
        <w:rPr>
          <w:rFonts w:ascii="Newtimesroman" w:eastAsia="Times New Roman" w:hAnsi="Newtimesroman" w:cs="Times New Roman"/>
          <w:b/>
          <w:kern w:val="0"/>
          <w:sz w:val="24"/>
          <w:szCs w:val="20"/>
          <w14:ligatures w14:val="none"/>
        </w:rPr>
      </w:pPr>
      <w:r w:rsidRPr="00265B36">
        <w:rPr>
          <w:rFonts w:ascii="Newtimesroman" w:eastAsia="Times New Roman" w:hAnsi="Newtimesroman" w:cs="Times New Roman"/>
          <w:b/>
          <w:kern w:val="0"/>
          <w:sz w:val="24"/>
          <w:szCs w:val="20"/>
          <w14:ligatures w14:val="none"/>
        </w:rPr>
        <w:t>Description</w:t>
      </w:r>
    </w:p>
    <w:p w14:paraId="316E6BCB" w14:textId="12DEE7EE" w:rsidR="003F2A7C" w:rsidRPr="00265B36" w:rsidRDefault="00414C9B" w:rsidP="003F2A7C">
      <w:pPr>
        <w:spacing w:after="0" w:line="240" w:lineRule="auto"/>
        <w:rPr>
          <w:rFonts w:ascii="Newtimesroman" w:eastAsia="Times New Roman" w:hAnsi="Newtimesroman" w:cs="Times New Roman"/>
          <w:snapToGrid w:val="0"/>
          <w:kern w:val="0"/>
          <w:sz w:val="24"/>
          <w:szCs w:val="24"/>
          <w14:ligatures w14:val="none"/>
        </w:rPr>
      </w:pPr>
      <w:r>
        <w:rPr>
          <w:rFonts w:ascii="Newtimesroman" w:eastAsia="Times New Roman" w:hAnsi="Newtimesroman" w:cs="Times New Roman"/>
          <w:snapToGrid w:val="0"/>
          <w:kern w:val="0"/>
          <w:sz w:val="24"/>
          <w:szCs w:val="24"/>
          <w14:ligatures w14:val="none"/>
        </w:rPr>
        <w:t>00</w:t>
      </w:r>
      <w:r w:rsidR="003F2A7C" w:rsidRPr="00265B36">
        <w:rPr>
          <w:rFonts w:ascii="Newtimesroman" w:eastAsia="Times New Roman" w:hAnsi="Newtimesroman" w:cs="Times New Roman"/>
          <w:snapToGrid w:val="0"/>
          <w:kern w:val="0"/>
          <w:sz w:val="24"/>
          <w:szCs w:val="24"/>
          <w14:ligatures w14:val="none"/>
        </w:rPr>
        <w:t>’-</w:t>
      </w:r>
      <w:r>
        <w:rPr>
          <w:rFonts w:ascii="Newtimesroman" w:eastAsia="Times New Roman" w:hAnsi="Newtimesroman" w:cs="Times New Roman"/>
          <w:snapToGrid w:val="0"/>
          <w:kern w:val="0"/>
          <w:sz w:val="24"/>
          <w:szCs w:val="24"/>
          <w14:ligatures w14:val="none"/>
        </w:rPr>
        <w:t>0</w:t>
      </w:r>
      <w:r w:rsidR="003F2A7C" w:rsidRPr="00265B36">
        <w:rPr>
          <w:rFonts w:ascii="Newtimesroman" w:eastAsia="Times New Roman" w:hAnsi="Newtimesroman" w:cs="Times New Roman"/>
          <w:snapToGrid w:val="0"/>
          <w:kern w:val="0"/>
          <w:sz w:val="24"/>
          <w:szCs w:val="24"/>
          <w14:ligatures w14:val="none"/>
        </w:rPr>
        <w:t xml:space="preserve">0’ </w:t>
      </w:r>
      <w:r>
        <w:rPr>
          <w:rFonts w:ascii="Newtimesroman" w:eastAsia="Times New Roman" w:hAnsi="Newtimesroman" w:cs="Times New Roman"/>
          <w:snapToGrid w:val="0"/>
          <w:kern w:val="0"/>
          <w:sz w:val="24"/>
          <w:szCs w:val="24"/>
          <w14:ligatures w14:val="none"/>
        </w:rPr>
        <w:t>XXX</w:t>
      </w:r>
      <w:r w:rsidR="003F2A7C" w:rsidRPr="00265B36">
        <w:rPr>
          <w:rFonts w:ascii="Newtimesroman" w:eastAsia="Times New Roman" w:hAnsi="Newtimesroman" w:cs="Times New Roman"/>
          <w:snapToGrid w:val="0"/>
          <w:kern w:val="0"/>
          <w:sz w:val="24"/>
          <w:szCs w:val="24"/>
          <w14:ligatures w14:val="none"/>
        </w:rPr>
        <w:t xml:space="preserve"> Spans.  Existing Drawing No. </w:t>
      </w:r>
      <w:r>
        <w:rPr>
          <w:rFonts w:ascii="Newtimesroman" w:eastAsia="Times New Roman" w:hAnsi="Newtimesroman" w:cs="Times New Roman"/>
          <w:kern w:val="0"/>
          <w:sz w:val="24"/>
          <w:szCs w:val="20"/>
          <w14:ligatures w14:val="none"/>
        </w:rPr>
        <w:t>00000</w:t>
      </w:r>
    </w:p>
    <w:p w14:paraId="539A6B16" w14:textId="77777777" w:rsidR="003E6067" w:rsidRPr="00265B36" w:rsidRDefault="003E6067" w:rsidP="006C504C">
      <w:pPr>
        <w:autoSpaceDE w:val="0"/>
        <w:autoSpaceDN w:val="0"/>
        <w:adjustRightInd w:val="0"/>
        <w:spacing w:after="0" w:line="240" w:lineRule="auto"/>
        <w:rPr>
          <w:rFonts w:ascii="Newtimesroman" w:hAnsi="Newtimesroman" w:cs="Times New Roman"/>
          <w:kern w:val="0"/>
          <w:sz w:val="24"/>
          <w:szCs w:val="24"/>
        </w:rPr>
      </w:pPr>
    </w:p>
    <w:p w14:paraId="539C44D2" w14:textId="1CAC9DF6" w:rsidR="003E6067" w:rsidRPr="00265B36" w:rsidRDefault="003E6067" w:rsidP="00AA59FA">
      <w:pPr>
        <w:rPr>
          <w:rFonts w:ascii="Newtimesroman" w:hAnsi="Newtimesroman" w:cs="Times New Roman"/>
          <w:kern w:val="0"/>
          <w:sz w:val="24"/>
          <w:szCs w:val="24"/>
        </w:rPr>
      </w:pPr>
      <w:r w:rsidRPr="00265B36">
        <w:rPr>
          <w:rFonts w:ascii="Newtimesroman" w:hAnsi="Newtimesroman" w:cs="Times New Roman"/>
          <w:kern w:val="0"/>
          <w:sz w:val="24"/>
          <w:szCs w:val="24"/>
        </w:rPr>
        <w:br w:type="page"/>
      </w:r>
    </w:p>
    <w:p w14:paraId="2D090FB8" w14:textId="77777777" w:rsidR="006C504C" w:rsidRPr="00265B36" w:rsidRDefault="003E6067" w:rsidP="006C504C">
      <w:pPr>
        <w:jc w:val="center"/>
        <w:rPr>
          <w:rFonts w:ascii="Newtimesroman" w:hAnsi="Newtimesroman" w:cs="Times New Roman"/>
          <w:b/>
          <w:bCs/>
          <w:kern w:val="0"/>
          <w:sz w:val="24"/>
          <w:szCs w:val="24"/>
        </w:rPr>
      </w:pPr>
      <w:r w:rsidRPr="00265B36">
        <w:rPr>
          <w:rFonts w:ascii="Newtimesroman" w:hAnsi="Newtimesroman" w:cs="Times New Roman"/>
          <w:b/>
          <w:bCs/>
          <w:kern w:val="0"/>
          <w:sz w:val="24"/>
          <w:szCs w:val="24"/>
        </w:rPr>
        <w:lastRenderedPageBreak/>
        <w:t>SPECIAL NOTES FOR BRIDGE STEEL REPAIRS</w:t>
      </w:r>
    </w:p>
    <w:p w14:paraId="535499E4" w14:textId="77777777" w:rsidR="00414C9B" w:rsidRPr="00414C9B" w:rsidRDefault="00414C9B" w:rsidP="00414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14C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SPECIAL NOTE FOR BRIDGE DECK RESTORATION AND WATERPROOFING WITH CONCRETE OVERLAYS</w:t>
      </w:r>
    </w:p>
    <w:p w14:paraId="6FA09518" w14:textId="77777777" w:rsidR="00414C9B" w:rsidRPr="00414C9B" w:rsidRDefault="00414C9B" w:rsidP="00414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E84AEAE" w14:textId="77777777" w:rsidR="00414C9B" w:rsidRPr="00414C9B" w:rsidRDefault="00414C9B" w:rsidP="00414C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4C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SPECIAL NOTE FOR ELIMINATING TRANSVERSE JOINTS ON BRIDGES</w:t>
      </w:r>
    </w:p>
    <w:p w14:paraId="432E37E1" w14:textId="77777777" w:rsidR="00414C9B" w:rsidRPr="00414C9B" w:rsidRDefault="00414C9B" w:rsidP="00414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229784" w14:textId="77777777" w:rsidR="00414C9B" w:rsidRPr="00414C9B" w:rsidRDefault="00414C9B" w:rsidP="00414C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14C9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SPECIAL NOTE FOR ABUTMENT CAP REPAIR</w:t>
      </w:r>
    </w:p>
    <w:p w14:paraId="4D1B888E" w14:textId="77777777" w:rsidR="00414C9B" w:rsidRPr="00414C9B" w:rsidRDefault="00414C9B" w:rsidP="00414C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452951D" w14:textId="77777777" w:rsidR="00414C9B" w:rsidRPr="00414C9B" w:rsidRDefault="00414C9B" w:rsidP="00414C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14C9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SPECIAL NOTE FOR PREVENTIVE MAINTENANCE</w:t>
      </w:r>
    </w:p>
    <w:p w14:paraId="5F2F5818" w14:textId="77777777" w:rsidR="00414C9B" w:rsidRPr="00414C9B" w:rsidRDefault="00414C9B" w:rsidP="00414C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6537366" w14:textId="77777777" w:rsidR="00414C9B" w:rsidRPr="00414C9B" w:rsidRDefault="00414C9B" w:rsidP="00414C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14C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SPECIAL NOTE FOR CONTRACT COMPLETION DATE AND PENALTIES ON BRIDGE REPAIR CONTRACTS</w:t>
      </w:r>
    </w:p>
    <w:p w14:paraId="3A7EF25C" w14:textId="77777777" w:rsidR="00414C9B" w:rsidRPr="00414C9B" w:rsidRDefault="00414C9B" w:rsidP="00414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249940" w14:textId="77777777" w:rsidR="00414C9B" w:rsidRPr="00414C9B" w:rsidRDefault="00414C9B" w:rsidP="00414C9B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14C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SPECIAL NOTE FOR TRAFFIC CONTROL ON BRIDGE REPAIR CONTRACTS</w:t>
      </w:r>
    </w:p>
    <w:p w14:paraId="6DC65194" w14:textId="77777777" w:rsidR="003E6067" w:rsidRPr="00265B36" w:rsidRDefault="003E6067" w:rsidP="003E6067">
      <w:pPr>
        <w:rPr>
          <w:rFonts w:ascii="Newtimesroman" w:hAnsi="Newtimesroman" w:cs="Times New Roman"/>
          <w:kern w:val="0"/>
          <w:sz w:val="16"/>
          <w:szCs w:val="16"/>
        </w:rPr>
      </w:pPr>
    </w:p>
    <w:p w14:paraId="161B7300" w14:textId="40B36862" w:rsidR="004D07C0" w:rsidRPr="00265B36" w:rsidRDefault="004D07C0" w:rsidP="00414C9B">
      <w:pPr>
        <w:rPr>
          <w:rFonts w:ascii="Newtimesroman" w:hAnsi="Newtimesroman" w:cs="Times New Roman"/>
          <w:kern w:val="0"/>
          <w:sz w:val="16"/>
          <w:szCs w:val="16"/>
        </w:rPr>
      </w:pPr>
      <w:bookmarkStart w:id="0" w:name="_Hlk123810825"/>
    </w:p>
    <w:bookmarkEnd w:id="0"/>
    <w:sectPr w:rsidR="004D07C0" w:rsidRPr="00265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8C8B" w14:textId="77777777" w:rsidR="00F2307B" w:rsidRDefault="00F2307B" w:rsidP="00F2307B">
      <w:pPr>
        <w:spacing w:after="0" w:line="240" w:lineRule="auto"/>
      </w:pPr>
      <w:r>
        <w:separator/>
      </w:r>
    </w:p>
  </w:endnote>
  <w:endnote w:type="continuationSeparator" w:id="0">
    <w:p w14:paraId="62FEBEF2" w14:textId="77777777" w:rsidR="00F2307B" w:rsidRDefault="00F2307B" w:rsidP="00F2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times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A479" w14:textId="77777777" w:rsidR="00F2307B" w:rsidRDefault="00F2307B" w:rsidP="00F2307B">
      <w:pPr>
        <w:spacing w:after="0" w:line="240" w:lineRule="auto"/>
      </w:pPr>
      <w:r>
        <w:separator/>
      </w:r>
    </w:p>
  </w:footnote>
  <w:footnote w:type="continuationSeparator" w:id="0">
    <w:p w14:paraId="74E96738" w14:textId="77777777" w:rsidR="00F2307B" w:rsidRDefault="00F2307B" w:rsidP="00F23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897"/>
    <w:multiLevelType w:val="hybridMultilevel"/>
    <w:tmpl w:val="D20CC472"/>
    <w:lvl w:ilvl="0" w:tplc="26249A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22077"/>
    <w:multiLevelType w:val="hybridMultilevel"/>
    <w:tmpl w:val="380A5058"/>
    <w:lvl w:ilvl="0" w:tplc="91AAABF2">
      <w:start w:val="1"/>
      <w:numFmt w:val="decimal"/>
      <w:lvlText w:val="%1."/>
      <w:lvlJc w:val="left"/>
      <w:pPr>
        <w:ind w:left="1440" w:hanging="360"/>
      </w:pPr>
      <w:rPr>
        <w:rFonts w:ascii="Newtimesroman" w:eastAsia="Calibri" w:hAnsi="Newtimes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D4A65"/>
    <w:multiLevelType w:val="hybridMultilevel"/>
    <w:tmpl w:val="EF98468E"/>
    <w:lvl w:ilvl="0" w:tplc="040A55B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F4EEA"/>
    <w:multiLevelType w:val="hybridMultilevel"/>
    <w:tmpl w:val="3D928076"/>
    <w:lvl w:ilvl="0" w:tplc="5D12CF3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AE33CA"/>
    <w:multiLevelType w:val="hybridMultilevel"/>
    <w:tmpl w:val="AC62CD56"/>
    <w:lvl w:ilvl="0" w:tplc="C27A60B0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7FF08E5"/>
    <w:multiLevelType w:val="hybridMultilevel"/>
    <w:tmpl w:val="5714EB80"/>
    <w:lvl w:ilvl="0" w:tplc="C4489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5070D"/>
    <w:multiLevelType w:val="hybridMultilevel"/>
    <w:tmpl w:val="E60E5876"/>
    <w:lvl w:ilvl="0" w:tplc="C27A60B0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2D1264E"/>
    <w:multiLevelType w:val="hybridMultilevel"/>
    <w:tmpl w:val="CE2C2588"/>
    <w:lvl w:ilvl="0" w:tplc="D466EDD6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3BA572C5"/>
    <w:multiLevelType w:val="hybridMultilevel"/>
    <w:tmpl w:val="80A48A2E"/>
    <w:lvl w:ilvl="0" w:tplc="0A98AF38">
      <w:start w:val="1"/>
      <w:numFmt w:val="decimal"/>
      <w:lvlText w:val="%1."/>
      <w:lvlJc w:val="left"/>
      <w:pPr>
        <w:ind w:left="1455" w:hanging="360"/>
      </w:pPr>
      <w:rPr>
        <w:rFonts w:ascii="New Times Roman" w:hAnsi="New Times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3BB13BC3"/>
    <w:multiLevelType w:val="hybridMultilevel"/>
    <w:tmpl w:val="36D0241E"/>
    <w:lvl w:ilvl="0" w:tplc="0450E35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908BE"/>
    <w:multiLevelType w:val="hybridMultilevel"/>
    <w:tmpl w:val="066CDC60"/>
    <w:lvl w:ilvl="0" w:tplc="B900B03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E1395"/>
    <w:multiLevelType w:val="hybridMultilevel"/>
    <w:tmpl w:val="33C20CE0"/>
    <w:lvl w:ilvl="0" w:tplc="6EF64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68E0"/>
    <w:multiLevelType w:val="hybridMultilevel"/>
    <w:tmpl w:val="33C20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43E06"/>
    <w:multiLevelType w:val="hybridMultilevel"/>
    <w:tmpl w:val="EAF8DAEC"/>
    <w:lvl w:ilvl="0" w:tplc="1A767F8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404E68"/>
    <w:multiLevelType w:val="hybridMultilevel"/>
    <w:tmpl w:val="8AA8F534"/>
    <w:lvl w:ilvl="0" w:tplc="C27A60B0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61A7157B"/>
    <w:multiLevelType w:val="hybridMultilevel"/>
    <w:tmpl w:val="2570BAA4"/>
    <w:lvl w:ilvl="0" w:tplc="45B6B5F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F47323"/>
    <w:multiLevelType w:val="hybridMultilevel"/>
    <w:tmpl w:val="33C20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40D65"/>
    <w:multiLevelType w:val="hybridMultilevel"/>
    <w:tmpl w:val="C9705E8A"/>
    <w:lvl w:ilvl="0" w:tplc="3B8CC3C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F211BB"/>
    <w:multiLevelType w:val="hybridMultilevel"/>
    <w:tmpl w:val="60DAF702"/>
    <w:lvl w:ilvl="0" w:tplc="EE585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D025D7"/>
    <w:multiLevelType w:val="hybridMultilevel"/>
    <w:tmpl w:val="2E4ECFD0"/>
    <w:lvl w:ilvl="0" w:tplc="0ECCE2A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7C623C"/>
    <w:multiLevelType w:val="hybridMultilevel"/>
    <w:tmpl w:val="98A68966"/>
    <w:lvl w:ilvl="0" w:tplc="43EC1CA6">
      <w:start w:val="2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A486977"/>
    <w:multiLevelType w:val="hybridMultilevel"/>
    <w:tmpl w:val="18804DB8"/>
    <w:lvl w:ilvl="0" w:tplc="3E8E441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589957">
    <w:abstractNumId w:val="3"/>
  </w:num>
  <w:num w:numId="2" w16cid:durableId="294602213">
    <w:abstractNumId w:val="14"/>
  </w:num>
  <w:num w:numId="3" w16cid:durableId="2036617351">
    <w:abstractNumId w:val="4"/>
  </w:num>
  <w:num w:numId="4" w16cid:durableId="1591305757">
    <w:abstractNumId w:val="6"/>
  </w:num>
  <w:num w:numId="5" w16cid:durableId="1782842421">
    <w:abstractNumId w:val="13"/>
  </w:num>
  <w:num w:numId="6" w16cid:durableId="627778752">
    <w:abstractNumId w:val="15"/>
  </w:num>
  <w:num w:numId="7" w16cid:durableId="293676112">
    <w:abstractNumId w:val="10"/>
  </w:num>
  <w:num w:numId="8" w16cid:durableId="2019651359">
    <w:abstractNumId w:val="11"/>
  </w:num>
  <w:num w:numId="9" w16cid:durableId="1289163529">
    <w:abstractNumId w:val="8"/>
  </w:num>
  <w:num w:numId="10" w16cid:durableId="1983466140">
    <w:abstractNumId w:val="1"/>
  </w:num>
  <w:num w:numId="11" w16cid:durableId="1587378339">
    <w:abstractNumId w:val="7"/>
  </w:num>
  <w:num w:numId="12" w16cid:durableId="1395202584">
    <w:abstractNumId w:val="2"/>
  </w:num>
  <w:num w:numId="13" w16cid:durableId="875656426">
    <w:abstractNumId w:val="9"/>
  </w:num>
  <w:num w:numId="14" w16cid:durableId="940063854">
    <w:abstractNumId w:val="20"/>
  </w:num>
  <w:num w:numId="15" w16cid:durableId="1982298596">
    <w:abstractNumId w:val="19"/>
  </w:num>
  <w:num w:numId="16" w16cid:durableId="602304941">
    <w:abstractNumId w:val="21"/>
  </w:num>
  <w:num w:numId="17" w16cid:durableId="963970755">
    <w:abstractNumId w:val="12"/>
  </w:num>
  <w:num w:numId="18" w16cid:durableId="1258563474">
    <w:abstractNumId w:val="16"/>
  </w:num>
  <w:num w:numId="19" w16cid:durableId="18747818">
    <w:abstractNumId w:val="5"/>
  </w:num>
  <w:num w:numId="20" w16cid:durableId="1390373093">
    <w:abstractNumId w:val="18"/>
  </w:num>
  <w:num w:numId="21" w16cid:durableId="966399781">
    <w:abstractNumId w:val="0"/>
  </w:num>
  <w:num w:numId="22" w16cid:durableId="326596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5C"/>
    <w:rsid w:val="000578E8"/>
    <w:rsid w:val="000651AD"/>
    <w:rsid w:val="00086276"/>
    <w:rsid w:val="000B056E"/>
    <w:rsid w:val="0010098D"/>
    <w:rsid w:val="0010760F"/>
    <w:rsid w:val="00122D9F"/>
    <w:rsid w:val="001321EC"/>
    <w:rsid w:val="00146066"/>
    <w:rsid w:val="001933C9"/>
    <w:rsid w:val="001A3269"/>
    <w:rsid w:val="002635BD"/>
    <w:rsid w:val="00265B36"/>
    <w:rsid w:val="002B47C1"/>
    <w:rsid w:val="002C6508"/>
    <w:rsid w:val="002F3F84"/>
    <w:rsid w:val="002F664D"/>
    <w:rsid w:val="0033111D"/>
    <w:rsid w:val="00385F6B"/>
    <w:rsid w:val="003874DF"/>
    <w:rsid w:val="0039759C"/>
    <w:rsid w:val="003B000D"/>
    <w:rsid w:val="003C0637"/>
    <w:rsid w:val="003E6067"/>
    <w:rsid w:val="003F2A7C"/>
    <w:rsid w:val="00413D37"/>
    <w:rsid w:val="00414C9B"/>
    <w:rsid w:val="0042263A"/>
    <w:rsid w:val="00435C6D"/>
    <w:rsid w:val="004B3578"/>
    <w:rsid w:val="004D07C0"/>
    <w:rsid w:val="004E20A7"/>
    <w:rsid w:val="004F1234"/>
    <w:rsid w:val="00525F41"/>
    <w:rsid w:val="00581918"/>
    <w:rsid w:val="005A26E7"/>
    <w:rsid w:val="005E6BB9"/>
    <w:rsid w:val="005F0AB0"/>
    <w:rsid w:val="00610D21"/>
    <w:rsid w:val="006266D7"/>
    <w:rsid w:val="00644398"/>
    <w:rsid w:val="0065315B"/>
    <w:rsid w:val="006A2FCF"/>
    <w:rsid w:val="006A5235"/>
    <w:rsid w:val="006B3498"/>
    <w:rsid w:val="006C504C"/>
    <w:rsid w:val="006C68ED"/>
    <w:rsid w:val="006E2E78"/>
    <w:rsid w:val="0071102A"/>
    <w:rsid w:val="007719C4"/>
    <w:rsid w:val="00785924"/>
    <w:rsid w:val="007B6702"/>
    <w:rsid w:val="007D3833"/>
    <w:rsid w:val="007E7666"/>
    <w:rsid w:val="00852AC1"/>
    <w:rsid w:val="00871414"/>
    <w:rsid w:val="00881117"/>
    <w:rsid w:val="00882F7F"/>
    <w:rsid w:val="008E5154"/>
    <w:rsid w:val="008F155C"/>
    <w:rsid w:val="00983F56"/>
    <w:rsid w:val="00984A22"/>
    <w:rsid w:val="0099595D"/>
    <w:rsid w:val="009B4F89"/>
    <w:rsid w:val="009C2388"/>
    <w:rsid w:val="009F056D"/>
    <w:rsid w:val="00AA59FA"/>
    <w:rsid w:val="00AB6FD3"/>
    <w:rsid w:val="00B67781"/>
    <w:rsid w:val="00B91B4A"/>
    <w:rsid w:val="00BB3AA9"/>
    <w:rsid w:val="00BB6E0A"/>
    <w:rsid w:val="00BC707A"/>
    <w:rsid w:val="00BF17C4"/>
    <w:rsid w:val="00C06C67"/>
    <w:rsid w:val="00C30DE5"/>
    <w:rsid w:val="00C4549D"/>
    <w:rsid w:val="00C80405"/>
    <w:rsid w:val="00CD2DFE"/>
    <w:rsid w:val="00CE7E72"/>
    <w:rsid w:val="00D23899"/>
    <w:rsid w:val="00D328E0"/>
    <w:rsid w:val="00D72AC5"/>
    <w:rsid w:val="00D925BF"/>
    <w:rsid w:val="00E30800"/>
    <w:rsid w:val="00E522A5"/>
    <w:rsid w:val="00EA3637"/>
    <w:rsid w:val="00EC06A9"/>
    <w:rsid w:val="00F2307B"/>
    <w:rsid w:val="00F71E8C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34415C"/>
  <w15:chartTrackingRefBased/>
  <w15:docId w15:val="{23DCD9EE-7A84-4511-A27D-8BD33A48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7C1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2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7B"/>
  </w:style>
  <w:style w:type="paragraph" w:styleId="Footer">
    <w:name w:val="footer"/>
    <w:basedOn w:val="Normal"/>
    <w:link w:val="FooterChar"/>
    <w:uiPriority w:val="99"/>
    <w:unhideWhenUsed/>
    <w:rsid w:val="00F2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7B"/>
  </w:style>
  <w:style w:type="character" w:customStyle="1" w:styleId="Heading1Char">
    <w:name w:val="Heading 1 Char"/>
    <w:basedOn w:val="DefaultParagraphFont"/>
    <w:link w:val="Heading1"/>
    <w:rsid w:val="002B47C1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4Document">
    <w:name w:val="4Document"/>
    <w:rsid w:val="002B47C1"/>
    <w:pPr>
      <w:widowControl w:val="0"/>
      <w:spacing w:after="0" w:line="240" w:lineRule="auto"/>
    </w:pPr>
    <w:rPr>
      <w:rFonts w:ascii="CG Times" w:eastAsia="Times New Roman" w:hAnsi="CG Times" w:cs="Times New Roman"/>
      <w:kern w:val="0"/>
      <w:sz w:val="24"/>
      <w:szCs w:val="20"/>
      <w14:ligatures w14:val="none"/>
    </w:rPr>
  </w:style>
  <w:style w:type="paragraph" w:styleId="BodyText3">
    <w:name w:val="Body Text 3"/>
    <w:basedOn w:val="Normal"/>
    <w:link w:val="BodyText3Char"/>
    <w:rsid w:val="002B47C1"/>
    <w:pPr>
      <w:spacing w:after="0" w:line="240" w:lineRule="auto"/>
      <w:jc w:val="center"/>
    </w:pPr>
    <w:rPr>
      <w:rFonts w:ascii="CG Times" w:eastAsia="Times New Roman" w:hAnsi="CG Times" w:cs="Times New Roman"/>
      <w:b/>
      <w:kern w:val="0"/>
      <w:sz w:val="24"/>
      <w:szCs w:val="20"/>
      <w:u w:val="single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2B47C1"/>
    <w:rPr>
      <w:rFonts w:ascii="CG Times" w:eastAsia="Times New Roman" w:hAnsi="CG Times" w:cs="Times New Roman"/>
      <w:b/>
      <w:kern w:val="0"/>
      <w:sz w:val="24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429F3C873874F859F0755536E5300" ma:contentTypeVersion="1" ma:contentTypeDescription="Create a new document." ma:contentTypeScope="" ma:versionID="b728a8f2f9ee02230a2780e9d8ce625d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0ABEC-F529-4126-A9B5-173155B0B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FB6D9-735B-443D-B844-3FB3D99AFA42}"/>
</file>

<file path=customXml/itemProps3.xml><?xml version="1.0" encoding="utf-8"?>
<ds:datastoreItem xmlns:ds="http://schemas.openxmlformats.org/officeDocument/2006/customXml" ds:itemID="{87A0D46A-638E-4557-B44C-04BA3472B671}"/>
</file>

<file path=customXml/itemProps4.xml><?xml version="1.0" encoding="utf-8"?>
<ds:datastoreItem xmlns:ds="http://schemas.openxmlformats.org/officeDocument/2006/customXml" ds:itemID="{0A8F269C-9E39-4568-808E-94C718D1F4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Boller</dc:creator>
  <cp:keywords/>
  <dc:description/>
  <cp:lastModifiedBy>Mathews, Tom T (KYTC)</cp:lastModifiedBy>
  <cp:revision>43</cp:revision>
  <cp:lastPrinted>2024-10-03T13:27:00Z</cp:lastPrinted>
  <dcterms:created xsi:type="dcterms:W3CDTF">2024-07-10T01:16:00Z</dcterms:created>
  <dcterms:modified xsi:type="dcterms:W3CDTF">2025-01-21T19:36:00Z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0x0101002BA429F3C873874F859F0755536E5300</vt:lpwstr>
  </property>
</Properties>
</file>