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691F" w14:textId="77777777" w:rsidR="00A0506F" w:rsidRPr="00131728" w:rsidRDefault="00A0506F" w:rsidP="00D664D6">
      <w:pPr>
        <w:jc w:val="center"/>
        <w:rPr>
          <w:rFonts w:ascii="Arial" w:hAnsi="Arial" w:cs="Arial"/>
          <w:b/>
          <w:sz w:val="32"/>
          <w:szCs w:val="32"/>
        </w:rPr>
      </w:pPr>
    </w:p>
    <w:p w14:paraId="0B25A66D" w14:textId="77777777" w:rsidR="00062D89" w:rsidRDefault="0018378D" w:rsidP="00062D89">
      <w:pPr>
        <w:jc w:val="center"/>
        <w:rPr>
          <w:rFonts w:ascii="Arial" w:hAnsi="Arial" w:cs="Arial"/>
          <w:b/>
          <w:sz w:val="36"/>
          <w:szCs w:val="36"/>
        </w:rPr>
      </w:pPr>
      <w:r w:rsidRPr="00131728">
        <w:rPr>
          <w:rFonts w:ascii="Arial" w:hAnsi="Arial" w:cs="Arial"/>
          <w:b/>
          <w:sz w:val="36"/>
          <w:szCs w:val="36"/>
        </w:rPr>
        <w:t>Statewide Transportation Planning</w:t>
      </w:r>
      <w:r w:rsidR="00062D89">
        <w:rPr>
          <w:rFonts w:ascii="Arial" w:hAnsi="Arial" w:cs="Arial"/>
          <w:b/>
          <w:sz w:val="36"/>
          <w:szCs w:val="36"/>
        </w:rPr>
        <w:t xml:space="preserve"> Meeting</w:t>
      </w:r>
    </w:p>
    <w:p w14:paraId="3E6E671C" w14:textId="22A02BBF" w:rsidR="0000711A" w:rsidRPr="00ED21BB" w:rsidRDefault="008D69E7" w:rsidP="00062D89">
      <w:pPr>
        <w:jc w:val="center"/>
        <w:rPr>
          <w:rFonts w:ascii="Arial" w:hAnsi="Arial" w:cs="Arial"/>
          <w:b/>
          <w:sz w:val="36"/>
          <w:szCs w:val="36"/>
        </w:rPr>
      </w:pPr>
      <w:r>
        <w:rPr>
          <w:rFonts w:ascii="Arial" w:hAnsi="Arial" w:cs="Arial"/>
          <w:b/>
          <w:sz w:val="36"/>
          <w:szCs w:val="36"/>
        </w:rPr>
        <w:t>January</w:t>
      </w:r>
      <w:r w:rsidR="00AA7772">
        <w:rPr>
          <w:rFonts w:ascii="Arial" w:hAnsi="Arial" w:cs="Arial"/>
          <w:b/>
          <w:sz w:val="36"/>
          <w:szCs w:val="36"/>
        </w:rPr>
        <w:t xml:space="preserve"> </w:t>
      </w:r>
      <w:r>
        <w:rPr>
          <w:rFonts w:ascii="Arial" w:hAnsi="Arial" w:cs="Arial"/>
          <w:b/>
          <w:sz w:val="36"/>
          <w:szCs w:val="36"/>
        </w:rPr>
        <w:t>21</w:t>
      </w:r>
      <w:r w:rsidR="00863CFD">
        <w:rPr>
          <w:rFonts w:ascii="Arial" w:hAnsi="Arial" w:cs="Arial"/>
          <w:b/>
          <w:sz w:val="36"/>
          <w:szCs w:val="36"/>
        </w:rPr>
        <w:t>, 202</w:t>
      </w:r>
      <w:r>
        <w:rPr>
          <w:rFonts w:ascii="Arial" w:hAnsi="Arial" w:cs="Arial"/>
          <w:b/>
          <w:sz w:val="36"/>
          <w:szCs w:val="36"/>
        </w:rPr>
        <w:t>6</w:t>
      </w:r>
    </w:p>
    <w:p w14:paraId="2C7669E6" w14:textId="77777777" w:rsidR="00A0506F" w:rsidRDefault="00131728" w:rsidP="00DC5235">
      <w:pPr>
        <w:jc w:val="center"/>
        <w:rPr>
          <w:rFonts w:ascii="Arial" w:hAnsi="Arial" w:cs="Arial"/>
          <w:b/>
          <w:sz w:val="32"/>
          <w:szCs w:val="32"/>
        </w:rPr>
      </w:pPr>
      <w:r w:rsidRPr="00ED21BB">
        <w:rPr>
          <w:rFonts w:ascii="Arial" w:hAnsi="Arial" w:cs="Arial"/>
          <w:b/>
          <w:sz w:val="32"/>
          <w:szCs w:val="32"/>
        </w:rPr>
        <w:t>AGENDA</w:t>
      </w:r>
      <w:r w:rsidR="00B22A6A" w:rsidRPr="00ED21BB">
        <w:rPr>
          <w:rFonts w:ascii="Arial" w:hAnsi="Arial" w:cs="Arial"/>
          <w:b/>
          <w:sz w:val="32"/>
          <w:szCs w:val="32"/>
        </w:rPr>
        <w:t xml:space="preserve"> </w:t>
      </w:r>
    </w:p>
    <w:p w14:paraId="14E6C28E" w14:textId="77777777" w:rsidR="00C74E06" w:rsidRDefault="00C74E06" w:rsidP="00A0506F">
      <w:pPr>
        <w:tabs>
          <w:tab w:val="left" w:pos="7554"/>
        </w:tabs>
        <w:rPr>
          <w:rFonts w:ascii="Arial" w:hAnsi="Arial" w:cs="Arial"/>
          <w:b/>
        </w:rPr>
      </w:pPr>
    </w:p>
    <w:p w14:paraId="2CCFD25D" w14:textId="11998618" w:rsidR="00011E47" w:rsidRPr="00ED21BB" w:rsidRDefault="00011E47" w:rsidP="00A0506F">
      <w:pPr>
        <w:tabs>
          <w:tab w:val="left" w:pos="7554"/>
        </w:tabs>
        <w:rPr>
          <w:rFonts w:ascii="Arial" w:hAnsi="Arial" w:cs="Arial"/>
          <w:b/>
        </w:rPr>
      </w:pPr>
      <w:r w:rsidRPr="00ED21BB">
        <w:rPr>
          <w:rFonts w:ascii="Arial" w:hAnsi="Arial" w:cs="Arial"/>
          <w:b/>
        </w:rPr>
        <w:t>Facilitator</w:t>
      </w:r>
      <w:r w:rsidR="002C0F51">
        <w:rPr>
          <w:rFonts w:ascii="Arial" w:hAnsi="Arial" w:cs="Arial"/>
          <w:b/>
        </w:rPr>
        <w:t>s</w:t>
      </w:r>
      <w:r w:rsidR="00686D6B" w:rsidRPr="00ED21BB">
        <w:rPr>
          <w:rFonts w:ascii="Arial" w:hAnsi="Arial" w:cs="Arial"/>
          <w:b/>
        </w:rPr>
        <w:t>:</w:t>
      </w:r>
      <w:r w:rsidR="0065365D" w:rsidRPr="00ED21BB">
        <w:rPr>
          <w:rFonts w:ascii="Arial" w:hAnsi="Arial" w:cs="Arial"/>
          <w:b/>
        </w:rPr>
        <w:t xml:space="preserve"> </w:t>
      </w:r>
      <w:r w:rsidR="0054630A">
        <w:rPr>
          <w:rFonts w:ascii="Arial" w:hAnsi="Arial" w:cs="Arial"/>
          <w:b/>
        </w:rPr>
        <w:t>KYTC Planning</w:t>
      </w:r>
      <w:r w:rsidR="00A0506F" w:rsidRPr="00ED21BB">
        <w:rPr>
          <w:rFonts w:ascii="Arial" w:hAnsi="Arial" w:cs="Arial"/>
          <w:b/>
        </w:rPr>
        <w:tab/>
      </w:r>
    </w:p>
    <w:p w14:paraId="5F585532" w14:textId="74768272" w:rsidR="0092752C" w:rsidRPr="0092752C" w:rsidRDefault="00DC2661" w:rsidP="00D664D6">
      <w:pPr>
        <w:rPr>
          <w:rFonts w:ascii="Arial" w:hAnsi="Arial" w:cs="Arial"/>
          <w:bCs/>
        </w:rPr>
      </w:pPr>
      <w:r w:rsidRPr="00ED21BB">
        <w:rPr>
          <w:rFonts w:ascii="Arial" w:hAnsi="Arial" w:cs="Arial"/>
          <w:b/>
        </w:rPr>
        <w:t>Location:</w:t>
      </w:r>
      <w:r w:rsidR="0092752C">
        <w:rPr>
          <w:rFonts w:ascii="Arial" w:hAnsi="Arial" w:cs="Arial"/>
          <w:b/>
        </w:rPr>
        <w:t xml:space="preserve"> </w:t>
      </w:r>
      <w:r w:rsidR="008D69E7">
        <w:rPr>
          <w:rFonts w:ascii="Arial" w:hAnsi="Arial" w:cs="Arial"/>
          <w:b/>
        </w:rPr>
        <w:t>Microsoft TEAMs</w:t>
      </w:r>
    </w:p>
    <w:p w14:paraId="38DA7393" w14:textId="77777777" w:rsidR="00ED21BB" w:rsidRPr="00ED21BB" w:rsidRDefault="00ED21BB" w:rsidP="00D664D6">
      <w:pPr>
        <w:rPr>
          <w:rFonts w:ascii="Arial" w:hAnsi="Arial" w:cs="Arial"/>
        </w:rPr>
      </w:pPr>
    </w:p>
    <w:tbl>
      <w:tblPr>
        <w:tblStyle w:val="TableGrid"/>
        <w:tblW w:w="11160" w:type="dxa"/>
        <w:jc w:val="center"/>
        <w:tblBorders>
          <w:left w:val="none" w:sz="0" w:space="0" w:color="auto"/>
          <w:right w:val="none" w:sz="0" w:space="0" w:color="auto"/>
        </w:tblBorders>
        <w:tblLook w:val="04A0" w:firstRow="1" w:lastRow="0" w:firstColumn="1" w:lastColumn="0" w:noHBand="0" w:noVBand="1"/>
      </w:tblPr>
      <w:tblGrid>
        <w:gridCol w:w="1525"/>
        <w:gridCol w:w="3785"/>
        <w:gridCol w:w="5850"/>
      </w:tblGrid>
      <w:tr w:rsidR="00633AB5" w:rsidRPr="00ED21BB" w14:paraId="3B2AA81C" w14:textId="77777777" w:rsidTr="00926185">
        <w:trPr>
          <w:trHeight w:val="450"/>
          <w:jc w:val="center"/>
        </w:trPr>
        <w:tc>
          <w:tcPr>
            <w:tcW w:w="11160" w:type="dxa"/>
            <w:gridSpan w:val="3"/>
            <w:tcBorders>
              <w:bottom w:val="single" w:sz="4" w:space="0" w:color="auto"/>
              <w:right w:val="single" w:sz="4" w:space="0" w:color="auto"/>
            </w:tcBorders>
            <w:shd w:val="clear" w:color="auto" w:fill="D9D9D9" w:themeFill="background1" w:themeFillShade="D9"/>
            <w:vAlign w:val="center"/>
          </w:tcPr>
          <w:p w14:paraId="5976BC82" w14:textId="1D4F399E" w:rsidR="00A3561A" w:rsidRPr="00ED21BB" w:rsidRDefault="00A3561A" w:rsidP="00D664D6">
            <w:pPr>
              <w:rPr>
                <w:rFonts w:ascii="Arial" w:hAnsi="Arial" w:cs="Arial"/>
                <w:b/>
                <w:sz w:val="28"/>
                <w:szCs w:val="28"/>
              </w:rPr>
            </w:pPr>
            <w:r w:rsidRPr="00ED21BB">
              <w:rPr>
                <w:rFonts w:ascii="Arial" w:hAnsi="Arial" w:cs="Arial"/>
                <w:b/>
                <w:sz w:val="28"/>
                <w:szCs w:val="28"/>
              </w:rPr>
              <w:t xml:space="preserve">Morning </w:t>
            </w:r>
            <w:r w:rsidR="0092122D" w:rsidRPr="00ED21BB">
              <w:rPr>
                <w:rFonts w:ascii="Arial" w:hAnsi="Arial" w:cs="Arial"/>
                <w:b/>
                <w:sz w:val="28"/>
                <w:szCs w:val="28"/>
              </w:rPr>
              <w:t>Session</w:t>
            </w:r>
            <w:r w:rsidR="00971A7F" w:rsidRPr="00ED21BB">
              <w:rPr>
                <w:rFonts w:ascii="Arial" w:hAnsi="Arial" w:cs="Arial"/>
                <w:b/>
                <w:sz w:val="28"/>
                <w:szCs w:val="28"/>
              </w:rPr>
              <w:t>s</w:t>
            </w:r>
            <w:r w:rsidR="00ED21BB" w:rsidRPr="00ED21BB">
              <w:rPr>
                <w:rFonts w:ascii="Arial" w:hAnsi="Arial" w:cs="Arial"/>
                <w:b/>
                <w:sz w:val="28"/>
                <w:szCs w:val="28"/>
              </w:rPr>
              <w:t xml:space="preserve"> </w:t>
            </w:r>
          </w:p>
        </w:tc>
      </w:tr>
      <w:tr w:rsidR="003A6804" w:rsidRPr="00ED21BB" w14:paraId="1E1C605E" w14:textId="77777777" w:rsidTr="00926185">
        <w:trPr>
          <w:cantSplit/>
          <w:trHeight w:val="800"/>
          <w:jc w:val="center"/>
        </w:trPr>
        <w:tc>
          <w:tcPr>
            <w:tcW w:w="1525" w:type="dxa"/>
            <w:tcBorders>
              <w:left w:val="single" w:sz="4" w:space="0" w:color="auto"/>
              <w:bottom w:val="single" w:sz="4" w:space="0" w:color="auto"/>
            </w:tcBorders>
            <w:vAlign w:val="center"/>
          </w:tcPr>
          <w:p w14:paraId="2F09684C" w14:textId="77777777" w:rsidR="00D117D6" w:rsidRPr="00986DEF" w:rsidRDefault="00D117D6" w:rsidP="00D117D6">
            <w:pPr>
              <w:jc w:val="center"/>
              <w:rPr>
                <w:rFonts w:ascii="Arial" w:hAnsi="Arial" w:cs="Arial"/>
                <w:b/>
                <w:sz w:val="24"/>
                <w:szCs w:val="24"/>
              </w:rPr>
            </w:pPr>
          </w:p>
          <w:p w14:paraId="4D4E1942" w14:textId="0607C3E1" w:rsidR="00D117D6" w:rsidRPr="00986DEF" w:rsidRDefault="0039033F" w:rsidP="00D117D6">
            <w:pPr>
              <w:jc w:val="center"/>
              <w:rPr>
                <w:rFonts w:ascii="Arial" w:hAnsi="Arial" w:cs="Arial"/>
                <w:b/>
                <w:sz w:val="24"/>
                <w:szCs w:val="24"/>
              </w:rPr>
            </w:pPr>
            <w:r>
              <w:rPr>
                <w:rFonts w:ascii="Arial" w:hAnsi="Arial" w:cs="Arial"/>
                <w:b/>
                <w:sz w:val="24"/>
                <w:szCs w:val="24"/>
              </w:rPr>
              <w:t>9</w:t>
            </w:r>
            <w:r w:rsidR="00D117D6" w:rsidRPr="00986DEF">
              <w:rPr>
                <w:rFonts w:ascii="Arial" w:hAnsi="Arial" w:cs="Arial"/>
                <w:b/>
                <w:sz w:val="24"/>
                <w:szCs w:val="24"/>
              </w:rPr>
              <w:t>:</w:t>
            </w:r>
            <w:r>
              <w:rPr>
                <w:rFonts w:ascii="Arial" w:hAnsi="Arial" w:cs="Arial"/>
                <w:b/>
                <w:sz w:val="24"/>
                <w:szCs w:val="24"/>
              </w:rPr>
              <w:t>00</w:t>
            </w:r>
          </w:p>
          <w:p w14:paraId="0EC165F5" w14:textId="5391359D" w:rsidR="003A6804" w:rsidRPr="00986DEF" w:rsidRDefault="003A6804" w:rsidP="00D117D6">
            <w:pPr>
              <w:jc w:val="center"/>
              <w:rPr>
                <w:rFonts w:ascii="Arial" w:hAnsi="Arial" w:cs="Arial"/>
                <w:b/>
                <w:sz w:val="24"/>
                <w:szCs w:val="24"/>
              </w:rPr>
            </w:pPr>
          </w:p>
        </w:tc>
        <w:tc>
          <w:tcPr>
            <w:tcW w:w="3785" w:type="dxa"/>
            <w:tcBorders>
              <w:bottom w:val="single" w:sz="4" w:space="0" w:color="auto"/>
            </w:tcBorders>
            <w:vAlign w:val="center"/>
          </w:tcPr>
          <w:p w14:paraId="2C710E85" w14:textId="7950F5E5" w:rsidR="003A6804" w:rsidRPr="00986DEF" w:rsidRDefault="00794388" w:rsidP="00257DE7">
            <w:pPr>
              <w:pStyle w:val="Default"/>
              <w:rPr>
                <w:color w:val="auto"/>
              </w:rPr>
            </w:pPr>
            <w:r>
              <w:rPr>
                <w:color w:val="auto"/>
              </w:rPr>
              <w:t xml:space="preserve">KYTC </w:t>
            </w:r>
            <w:r w:rsidR="00D117D6" w:rsidRPr="00986DEF">
              <w:rPr>
                <w:color w:val="auto"/>
              </w:rPr>
              <w:t>updates</w:t>
            </w:r>
          </w:p>
        </w:tc>
        <w:tc>
          <w:tcPr>
            <w:tcW w:w="5850" w:type="dxa"/>
            <w:tcBorders>
              <w:bottom w:val="single" w:sz="4" w:space="0" w:color="auto"/>
              <w:right w:val="single" w:sz="4" w:space="0" w:color="auto"/>
            </w:tcBorders>
            <w:vAlign w:val="center"/>
          </w:tcPr>
          <w:p w14:paraId="68FF7DF0" w14:textId="77777777" w:rsidR="00794388" w:rsidRPr="00794388" w:rsidRDefault="00794388" w:rsidP="00794388">
            <w:pPr>
              <w:rPr>
                <w:rFonts w:ascii="Arial" w:hAnsi="Arial" w:cs="Arial"/>
                <w:b/>
              </w:rPr>
            </w:pPr>
            <w:r w:rsidRPr="00794388">
              <w:rPr>
                <w:rFonts w:ascii="Arial" w:hAnsi="Arial" w:cs="Arial"/>
                <w:b/>
              </w:rPr>
              <w:t xml:space="preserve">Mikael Pelfrey </w:t>
            </w:r>
          </w:p>
          <w:p w14:paraId="0846C5BC" w14:textId="13B0EB28" w:rsidR="00EB3945" w:rsidRPr="00794388" w:rsidRDefault="00794388" w:rsidP="00794388">
            <w:pPr>
              <w:spacing w:before="60"/>
              <w:rPr>
                <w:rFonts w:ascii="Arial" w:hAnsi="Arial" w:cs="Arial"/>
                <w:bCs/>
                <w:sz w:val="24"/>
                <w:szCs w:val="24"/>
              </w:rPr>
            </w:pPr>
            <w:r w:rsidRPr="00794388">
              <w:rPr>
                <w:rFonts w:ascii="Arial" w:hAnsi="Arial" w:cs="Arial"/>
                <w:bCs/>
              </w:rPr>
              <w:t xml:space="preserve">KYTC, Division of Planning, Director </w:t>
            </w:r>
          </w:p>
        </w:tc>
      </w:tr>
      <w:tr w:rsidR="00791767" w:rsidRPr="001D314E" w14:paraId="770D110B" w14:textId="77777777" w:rsidTr="00926185">
        <w:trPr>
          <w:cantSplit/>
          <w:trHeight w:val="872"/>
          <w:jc w:val="center"/>
        </w:trPr>
        <w:tc>
          <w:tcPr>
            <w:tcW w:w="1525" w:type="dxa"/>
            <w:tcBorders>
              <w:left w:val="single" w:sz="4" w:space="0" w:color="auto"/>
              <w:bottom w:val="single" w:sz="4" w:space="0" w:color="auto"/>
            </w:tcBorders>
            <w:vAlign w:val="center"/>
          </w:tcPr>
          <w:p w14:paraId="30B7C372" w14:textId="37757D2E" w:rsidR="00791767" w:rsidRPr="001D314E" w:rsidRDefault="00794388" w:rsidP="00D42614">
            <w:pPr>
              <w:jc w:val="center"/>
              <w:rPr>
                <w:rFonts w:ascii="Arial" w:hAnsi="Arial" w:cs="Arial"/>
                <w:b/>
                <w:sz w:val="24"/>
                <w:szCs w:val="24"/>
              </w:rPr>
            </w:pPr>
            <w:r>
              <w:rPr>
                <w:rFonts w:ascii="Arial" w:hAnsi="Arial" w:cs="Arial"/>
                <w:b/>
                <w:sz w:val="24"/>
                <w:szCs w:val="24"/>
              </w:rPr>
              <w:t>9:</w:t>
            </w:r>
            <w:r w:rsidR="0091599E">
              <w:rPr>
                <w:rFonts w:ascii="Arial" w:hAnsi="Arial" w:cs="Arial"/>
                <w:b/>
                <w:sz w:val="24"/>
                <w:szCs w:val="24"/>
              </w:rPr>
              <w:t>1</w:t>
            </w:r>
            <w:r w:rsidR="00C13451">
              <w:rPr>
                <w:rFonts w:ascii="Arial" w:hAnsi="Arial" w:cs="Arial"/>
                <w:b/>
                <w:sz w:val="24"/>
                <w:szCs w:val="24"/>
              </w:rPr>
              <w:t>0</w:t>
            </w:r>
          </w:p>
        </w:tc>
        <w:tc>
          <w:tcPr>
            <w:tcW w:w="3785" w:type="dxa"/>
            <w:tcBorders>
              <w:bottom w:val="single" w:sz="4" w:space="0" w:color="auto"/>
            </w:tcBorders>
            <w:vAlign w:val="center"/>
          </w:tcPr>
          <w:p w14:paraId="14D1C595" w14:textId="34B31CC2" w:rsidR="00791767" w:rsidRPr="001D314E" w:rsidRDefault="00926185" w:rsidP="00D42614">
            <w:pPr>
              <w:pStyle w:val="Default"/>
            </w:pPr>
            <w:r>
              <w:t>Asset Management – Performance Targets</w:t>
            </w:r>
            <w:r w:rsidR="00EC2089">
              <w:t xml:space="preserve"> </w:t>
            </w:r>
          </w:p>
        </w:tc>
        <w:tc>
          <w:tcPr>
            <w:tcW w:w="5850" w:type="dxa"/>
            <w:tcBorders>
              <w:bottom w:val="single" w:sz="4" w:space="0" w:color="auto"/>
              <w:right w:val="single" w:sz="4" w:space="0" w:color="auto"/>
            </w:tcBorders>
            <w:vAlign w:val="center"/>
          </w:tcPr>
          <w:p w14:paraId="23EEE633" w14:textId="77777777" w:rsidR="00926185" w:rsidRPr="00195823" w:rsidRDefault="00926185" w:rsidP="00926185">
            <w:pPr>
              <w:rPr>
                <w:rFonts w:ascii="Arial" w:hAnsi="Arial" w:cs="Arial"/>
                <w:b/>
                <w:color w:val="000000"/>
                <w:sz w:val="24"/>
                <w:szCs w:val="24"/>
              </w:rPr>
            </w:pPr>
            <w:r>
              <w:rPr>
                <w:rFonts w:ascii="Arial" w:hAnsi="Arial" w:cs="Arial"/>
                <w:b/>
                <w:color w:val="000000"/>
                <w:sz w:val="24"/>
                <w:szCs w:val="24"/>
              </w:rPr>
              <w:t>Tracy Nowaczyk</w:t>
            </w:r>
          </w:p>
          <w:p w14:paraId="5CEC79E4" w14:textId="2BA16F55" w:rsidR="00791767" w:rsidRPr="0043554E" w:rsidRDefault="00926185" w:rsidP="00926185">
            <w:pPr>
              <w:rPr>
                <w:rFonts w:ascii="Arial" w:hAnsi="Arial" w:cs="Arial"/>
                <w:b/>
                <w:color w:val="000000"/>
                <w:sz w:val="24"/>
                <w:szCs w:val="24"/>
              </w:rPr>
            </w:pPr>
            <w:r>
              <w:rPr>
                <w:rFonts w:ascii="Arial" w:hAnsi="Arial" w:cs="Arial"/>
                <w:bCs/>
                <w:color w:val="000000"/>
                <w:sz w:val="24"/>
                <w:szCs w:val="24"/>
              </w:rPr>
              <w:t>KYTC, State Highway Engineers Office, Assistant State Highway Engineer</w:t>
            </w:r>
            <w:r w:rsidRPr="0043554E">
              <w:rPr>
                <w:rFonts w:ascii="Arial" w:hAnsi="Arial" w:cs="Arial"/>
                <w:b/>
                <w:color w:val="000000"/>
                <w:sz w:val="24"/>
                <w:szCs w:val="24"/>
              </w:rPr>
              <w:t xml:space="preserve"> </w:t>
            </w:r>
          </w:p>
        </w:tc>
      </w:tr>
      <w:tr w:rsidR="0039033F" w:rsidRPr="001D314E" w14:paraId="566F3E46" w14:textId="77777777" w:rsidTr="00926185">
        <w:trPr>
          <w:cantSplit/>
          <w:trHeight w:val="872"/>
          <w:jc w:val="center"/>
        </w:trPr>
        <w:tc>
          <w:tcPr>
            <w:tcW w:w="1525" w:type="dxa"/>
            <w:tcBorders>
              <w:left w:val="single" w:sz="4" w:space="0" w:color="auto"/>
              <w:bottom w:val="single" w:sz="4" w:space="0" w:color="auto"/>
            </w:tcBorders>
            <w:vAlign w:val="center"/>
          </w:tcPr>
          <w:p w14:paraId="24ECCA10" w14:textId="31CE36ED" w:rsidR="0039033F" w:rsidRDefault="0039033F" w:rsidP="00D42614">
            <w:pPr>
              <w:jc w:val="center"/>
              <w:rPr>
                <w:rFonts w:ascii="Arial" w:hAnsi="Arial" w:cs="Arial"/>
                <w:b/>
                <w:sz w:val="24"/>
                <w:szCs w:val="24"/>
              </w:rPr>
            </w:pPr>
            <w:r>
              <w:rPr>
                <w:rFonts w:ascii="Arial" w:hAnsi="Arial" w:cs="Arial"/>
                <w:b/>
                <w:sz w:val="24"/>
                <w:szCs w:val="24"/>
              </w:rPr>
              <w:t>9:</w:t>
            </w:r>
            <w:r w:rsidR="00926185">
              <w:rPr>
                <w:rFonts w:ascii="Arial" w:hAnsi="Arial" w:cs="Arial"/>
                <w:b/>
                <w:sz w:val="24"/>
                <w:szCs w:val="24"/>
              </w:rPr>
              <w:t>4</w:t>
            </w:r>
            <w:r w:rsidR="0091599E">
              <w:rPr>
                <w:rFonts w:ascii="Arial" w:hAnsi="Arial" w:cs="Arial"/>
                <w:b/>
                <w:sz w:val="24"/>
                <w:szCs w:val="24"/>
              </w:rPr>
              <w:t>0</w:t>
            </w:r>
          </w:p>
        </w:tc>
        <w:tc>
          <w:tcPr>
            <w:tcW w:w="3785" w:type="dxa"/>
            <w:tcBorders>
              <w:bottom w:val="single" w:sz="4" w:space="0" w:color="auto"/>
            </w:tcBorders>
            <w:vAlign w:val="center"/>
          </w:tcPr>
          <w:p w14:paraId="2B10834F" w14:textId="0F36BA99" w:rsidR="0039033F" w:rsidRDefault="00926185" w:rsidP="00D42614">
            <w:pPr>
              <w:pStyle w:val="Default"/>
            </w:pPr>
            <w:r>
              <w:t>TRAK</w:t>
            </w:r>
          </w:p>
        </w:tc>
        <w:tc>
          <w:tcPr>
            <w:tcW w:w="5850" w:type="dxa"/>
            <w:tcBorders>
              <w:bottom w:val="single" w:sz="4" w:space="0" w:color="auto"/>
              <w:right w:val="single" w:sz="4" w:space="0" w:color="auto"/>
            </w:tcBorders>
            <w:vAlign w:val="center"/>
          </w:tcPr>
          <w:p w14:paraId="2671B9AE" w14:textId="66C71254" w:rsidR="0043554E" w:rsidRPr="00EC2DB6" w:rsidRDefault="00926185" w:rsidP="00D42614">
            <w:pPr>
              <w:rPr>
                <w:rFonts w:ascii="Arial" w:hAnsi="Arial" w:cs="Arial"/>
                <w:b/>
                <w:color w:val="000000"/>
                <w:sz w:val="24"/>
                <w:szCs w:val="24"/>
              </w:rPr>
            </w:pPr>
            <w:r>
              <w:rPr>
                <w:rFonts w:ascii="Arial" w:hAnsi="Arial" w:cs="Arial"/>
                <w:b/>
                <w:color w:val="000000"/>
                <w:sz w:val="24"/>
                <w:szCs w:val="24"/>
              </w:rPr>
              <w:t>Chris Lambert</w:t>
            </w:r>
          </w:p>
          <w:p w14:paraId="72AED411" w14:textId="53F1AF14" w:rsidR="00EC2DB6" w:rsidRDefault="00EC2DB6" w:rsidP="00D42614">
            <w:pPr>
              <w:rPr>
                <w:rFonts w:ascii="Arial" w:hAnsi="Arial" w:cs="Arial"/>
                <w:bCs/>
                <w:color w:val="000000"/>
                <w:sz w:val="24"/>
                <w:szCs w:val="24"/>
              </w:rPr>
            </w:pPr>
            <w:r>
              <w:rPr>
                <w:rFonts w:ascii="Arial" w:hAnsi="Arial" w:cs="Arial"/>
                <w:bCs/>
                <w:color w:val="000000"/>
                <w:sz w:val="24"/>
                <w:szCs w:val="24"/>
              </w:rPr>
              <w:t xml:space="preserve">KYTC, </w:t>
            </w:r>
            <w:r w:rsidR="00926185">
              <w:rPr>
                <w:rFonts w:ascii="Arial" w:hAnsi="Arial" w:cs="Arial"/>
                <w:bCs/>
                <w:color w:val="000000"/>
                <w:sz w:val="24"/>
                <w:szCs w:val="24"/>
              </w:rPr>
              <w:t>State Highway Engineers Office,</w:t>
            </w:r>
            <w:r>
              <w:rPr>
                <w:rFonts w:ascii="Arial" w:hAnsi="Arial" w:cs="Arial"/>
                <w:bCs/>
                <w:color w:val="000000"/>
                <w:sz w:val="24"/>
                <w:szCs w:val="24"/>
              </w:rPr>
              <w:t xml:space="preserve"> </w:t>
            </w:r>
            <w:r w:rsidR="00926185">
              <w:rPr>
                <w:rFonts w:ascii="Arial" w:hAnsi="Arial" w:cs="Arial"/>
                <w:bCs/>
                <w:color w:val="000000"/>
                <w:sz w:val="24"/>
                <w:szCs w:val="24"/>
              </w:rPr>
              <w:t>Business Intelligence Architect</w:t>
            </w:r>
            <w:r>
              <w:rPr>
                <w:rFonts w:ascii="Arial" w:hAnsi="Arial" w:cs="Arial"/>
                <w:bCs/>
                <w:color w:val="000000"/>
                <w:sz w:val="24"/>
                <w:szCs w:val="24"/>
              </w:rPr>
              <w:t xml:space="preserve"> </w:t>
            </w:r>
          </w:p>
          <w:p w14:paraId="338A29B8" w14:textId="41A125F2" w:rsidR="004C3982" w:rsidRPr="004C3982" w:rsidRDefault="004C3982" w:rsidP="00D42614">
            <w:pPr>
              <w:rPr>
                <w:rFonts w:ascii="Arial" w:hAnsi="Arial" w:cs="Arial"/>
                <w:bCs/>
                <w:color w:val="000000"/>
                <w:sz w:val="24"/>
                <w:szCs w:val="24"/>
              </w:rPr>
            </w:pPr>
          </w:p>
        </w:tc>
      </w:tr>
      <w:tr w:rsidR="00C13451" w14:paraId="51D64FE8" w14:textId="77777777" w:rsidTr="00926185">
        <w:trPr>
          <w:cantSplit/>
          <w:trHeight w:val="710"/>
          <w:jc w:val="center"/>
        </w:trPr>
        <w:tc>
          <w:tcPr>
            <w:tcW w:w="1525" w:type="dxa"/>
            <w:tcBorders>
              <w:left w:val="single" w:sz="4" w:space="0" w:color="auto"/>
              <w:bottom w:val="single" w:sz="4" w:space="0" w:color="auto"/>
            </w:tcBorders>
            <w:vAlign w:val="center"/>
          </w:tcPr>
          <w:p w14:paraId="69C53B50" w14:textId="1AC8093C" w:rsidR="00C13451" w:rsidRDefault="00D14755" w:rsidP="00491BEC">
            <w:pPr>
              <w:jc w:val="center"/>
              <w:rPr>
                <w:rFonts w:ascii="Arial" w:hAnsi="Arial" w:cs="Arial"/>
                <w:b/>
                <w:sz w:val="24"/>
                <w:szCs w:val="24"/>
              </w:rPr>
            </w:pPr>
            <w:r>
              <w:rPr>
                <w:rFonts w:ascii="Arial" w:hAnsi="Arial" w:cs="Arial"/>
                <w:b/>
                <w:sz w:val="24"/>
                <w:szCs w:val="24"/>
              </w:rPr>
              <w:t>10</w:t>
            </w:r>
            <w:r w:rsidR="00C13451">
              <w:rPr>
                <w:rFonts w:ascii="Arial" w:hAnsi="Arial" w:cs="Arial"/>
                <w:b/>
                <w:sz w:val="24"/>
                <w:szCs w:val="24"/>
              </w:rPr>
              <w:t>:</w:t>
            </w:r>
            <w:r w:rsidR="00926185">
              <w:rPr>
                <w:rFonts w:ascii="Arial" w:hAnsi="Arial" w:cs="Arial"/>
                <w:b/>
                <w:sz w:val="24"/>
                <w:szCs w:val="24"/>
              </w:rPr>
              <w:t>1</w:t>
            </w:r>
            <w:r w:rsidR="00226C0E">
              <w:rPr>
                <w:rFonts w:ascii="Arial" w:hAnsi="Arial" w:cs="Arial"/>
                <w:b/>
                <w:sz w:val="24"/>
                <w:szCs w:val="24"/>
              </w:rPr>
              <w:t>5</w:t>
            </w:r>
          </w:p>
        </w:tc>
        <w:tc>
          <w:tcPr>
            <w:tcW w:w="9635" w:type="dxa"/>
            <w:gridSpan w:val="2"/>
            <w:tcBorders>
              <w:bottom w:val="single" w:sz="4" w:space="0" w:color="auto"/>
              <w:right w:val="single" w:sz="4" w:space="0" w:color="auto"/>
            </w:tcBorders>
            <w:vAlign w:val="center"/>
          </w:tcPr>
          <w:p w14:paraId="4E814F91" w14:textId="77777777" w:rsidR="00C13451" w:rsidRDefault="00C13451" w:rsidP="00491BEC">
            <w:pPr>
              <w:pStyle w:val="Default"/>
              <w:rPr>
                <w:rStyle w:val="ui-provider"/>
              </w:rPr>
            </w:pPr>
            <w:r>
              <w:rPr>
                <w:rStyle w:val="ui-provider"/>
              </w:rPr>
              <w:t>Break</w:t>
            </w:r>
          </w:p>
        </w:tc>
      </w:tr>
      <w:tr w:rsidR="00BF3ACC" w:rsidRPr="00ED21BB" w14:paraId="3F1C22DD" w14:textId="77777777" w:rsidTr="00926185">
        <w:trPr>
          <w:cantSplit/>
          <w:trHeight w:val="782"/>
          <w:jc w:val="center"/>
        </w:trPr>
        <w:tc>
          <w:tcPr>
            <w:tcW w:w="1525" w:type="dxa"/>
            <w:tcBorders>
              <w:left w:val="single" w:sz="4" w:space="0" w:color="auto"/>
              <w:bottom w:val="single" w:sz="4" w:space="0" w:color="auto"/>
            </w:tcBorders>
            <w:vAlign w:val="center"/>
          </w:tcPr>
          <w:p w14:paraId="0594B825" w14:textId="17238AE8" w:rsidR="00BF3ACC" w:rsidRPr="0092267B" w:rsidRDefault="00BF3ACC" w:rsidP="00BF3ACC">
            <w:pPr>
              <w:jc w:val="center"/>
              <w:rPr>
                <w:rFonts w:ascii="Arial" w:hAnsi="Arial" w:cs="Arial"/>
                <w:b/>
                <w:sz w:val="24"/>
                <w:szCs w:val="24"/>
              </w:rPr>
            </w:pPr>
            <w:r w:rsidRPr="0092267B">
              <w:rPr>
                <w:rFonts w:ascii="Arial" w:hAnsi="Arial" w:cs="Arial"/>
                <w:b/>
                <w:sz w:val="24"/>
                <w:szCs w:val="24"/>
              </w:rPr>
              <w:t>1</w:t>
            </w:r>
            <w:r w:rsidR="00D14755">
              <w:rPr>
                <w:rFonts w:ascii="Arial" w:hAnsi="Arial" w:cs="Arial"/>
                <w:b/>
                <w:sz w:val="24"/>
                <w:szCs w:val="24"/>
              </w:rPr>
              <w:t>0</w:t>
            </w:r>
            <w:r w:rsidRPr="0092267B">
              <w:rPr>
                <w:rFonts w:ascii="Arial" w:hAnsi="Arial" w:cs="Arial"/>
                <w:b/>
                <w:sz w:val="24"/>
                <w:szCs w:val="24"/>
              </w:rPr>
              <w:t>:</w:t>
            </w:r>
            <w:r w:rsidR="00926185">
              <w:rPr>
                <w:rFonts w:ascii="Arial" w:hAnsi="Arial" w:cs="Arial"/>
                <w:b/>
                <w:sz w:val="24"/>
                <w:szCs w:val="24"/>
              </w:rPr>
              <w:t>2</w:t>
            </w:r>
            <w:r w:rsidR="00226C0E">
              <w:rPr>
                <w:rFonts w:ascii="Arial" w:hAnsi="Arial" w:cs="Arial"/>
                <w:b/>
                <w:sz w:val="24"/>
                <w:szCs w:val="24"/>
              </w:rPr>
              <w:t>5</w:t>
            </w:r>
          </w:p>
        </w:tc>
        <w:tc>
          <w:tcPr>
            <w:tcW w:w="3785" w:type="dxa"/>
            <w:tcBorders>
              <w:bottom w:val="single" w:sz="4" w:space="0" w:color="auto"/>
            </w:tcBorders>
            <w:vAlign w:val="center"/>
          </w:tcPr>
          <w:p w14:paraId="35690A41" w14:textId="4935FCC7" w:rsidR="00794388" w:rsidRPr="0092267B" w:rsidRDefault="00926185" w:rsidP="00BF3ACC">
            <w:pPr>
              <w:pStyle w:val="Default"/>
            </w:pPr>
            <w:r>
              <w:t>Socioeconomic Data</w:t>
            </w:r>
          </w:p>
        </w:tc>
        <w:tc>
          <w:tcPr>
            <w:tcW w:w="5850" w:type="dxa"/>
            <w:tcBorders>
              <w:bottom w:val="single" w:sz="4" w:space="0" w:color="auto"/>
              <w:right w:val="single" w:sz="4" w:space="0" w:color="auto"/>
            </w:tcBorders>
            <w:vAlign w:val="center"/>
          </w:tcPr>
          <w:p w14:paraId="39176CAF" w14:textId="77777777" w:rsidR="00FD69D9" w:rsidRDefault="00926185" w:rsidP="00EC2089">
            <w:pPr>
              <w:rPr>
                <w:rFonts w:ascii="Arial" w:hAnsi="Arial" w:cs="Arial"/>
                <w:b/>
                <w:color w:val="000000"/>
                <w:sz w:val="24"/>
                <w:szCs w:val="24"/>
              </w:rPr>
            </w:pPr>
            <w:r>
              <w:rPr>
                <w:rFonts w:ascii="Arial" w:hAnsi="Arial" w:cs="Arial"/>
                <w:b/>
                <w:color w:val="000000"/>
                <w:sz w:val="24"/>
                <w:szCs w:val="24"/>
              </w:rPr>
              <w:t>Jocelyn Gross</w:t>
            </w:r>
          </w:p>
          <w:p w14:paraId="6CBC9C7C" w14:textId="704B94E8" w:rsidR="005E4DFF" w:rsidRPr="005E4DFF" w:rsidRDefault="005E4DFF" w:rsidP="00EC2089">
            <w:pPr>
              <w:rPr>
                <w:rFonts w:ascii="Arial" w:hAnsi="Arial" w:cs="Arial"/>
                <w:bCs/>
                <w:color w:val="000000"/>
                <w:sz w:val="24"/>
                <w:szCs w:val="24"/>
              </w:rPr>
            </w:pPr>
            <w:r>
              <w:rPr>
                <w:rFonts w:ascii="Arial" w:hAnsi="Arial" w:cs="Arial"/>
                <w:bCs/>
                <w:color w:val="000000"/>
                <w:sz w:val="24"/>
                <w:szCs w:val="24"/>
              </w:rPr>
              <w:t>Gateway Area Development District, Director of Planning</w:t>
            </w:r>
          </w:p>
          <w:p w14:paraId="79C973CC" w14:textId="77777777" w:rsidR="00926185" w:rsidRDefault="007D2119" w:rsidP="00EC2089">
            <w:pPr>
              <w:rPr>
                <w:rFonts w:ascii="Arial" w:hAnsi="Arial" w:cs="Arial"/>
                <w:b/>
                <w:color w:val="000000"/>
                <w:sz w:val="24"/>
                <w:szCs w:val="24"/>
              </w:rPr>
            </w:pPr>
            <w:r>
              <w:rPr>
                <w:rFonts w:ascii="Arial" w:hAnsi="Arial" w:cs="Arial"/>
                <w:b/>
                <w:color w:val="000000"/>
                <w:sz w:val="24"/>
                <w:szCs w:val="24"/>
              </w:rPr>
              <w:t>Ava Oljeski</w:t>
            </w:r>
          </w:p>
          <w:p w14:paraId="19BB3CE7" w14:textId="5C6D19AA" w:rsidR="005E4DFF" w:rsidRPr="005E4DFF" w:rsidRDefault="005E4DFF" w:rsidP="00EC2089">
            <w:pPr>
              <w:rPr>
                <w:rFonts w:ascii="Arial" w:hAnsi="Arial" w:cs="Arial"/>
                <w:bCs/>
                <w:color w:val="000000"/>
                <w:sz w:val="24"/>
                <w:szCs w:val="24"/>
              </w:rPr>
            </w:pPr>
            <w:r>
              <w:rPr>
                <w:rFonts w:ascii="Arial" w:hAnsi="Arial" w:cs="Arial"/>
                <w:bCs/>
                <w:color w:val="000000"/>
                <w:sz w:val="24"/>
                <w:szCs w:val="24"/>
              </w:rPr>
              <w:t>Lincoln Trail Area Development District, Transportation Planner</w:t>
            </w:r>
          </w:p>
        </w:tc>
      </w:tr>
      <w:tr w:rsidR="00926185" w14:paraId="5962AE08" w14:textId="77777777" w:rsidTr="00926185">
        <w:trPr>
          <w:cantSplit/>
          <w:trHeight w:val="710"/>
          <w:jc w:val="center"/>
        </w:trPr>
        <w:tc>
          <w:tcPr>
            <w:tcW w:w="1525" w:type="dxa"/>
            <w:tcBorders>
              <w:left w:val="single" w:sz="4" w:space="0" w:color="auto"/>
              <w:bottom w:val="single" w:sz="4" w:space="0" w:color="auto"/>
            </w:tcBorders>
            <w:vAlign w:val="center"/>
          </w:tcPr>
          <w:p w14:paraId="62F8B91C" w14:textId="65CA0E6A" w:rsidR="00926185" w:rsidRDefault="00926185" w:rsidP="00AC3242">
            <w:pPr>
              <w:jc w:val="center"/>
              <w:rPr>
                <w:rFonts w:ascii="Arial" w:hAnsi="Arial" w:cs="Arial"/>
                <w:b/>
                <w:sz w:val="24"/>
                <w:szCs w:val="24"/>
              </w:rPr>
            </w:pPr>
            <w:r>
              <w:rPr>
                <w:rFonts w:ascii="Arial" w:hAnsi="Arial" w:cs="Arial"/>
                <w:b/>
                <w:sz w:val="24"/>
                <w:szCs w:val="24"/>
              </w:rPr>
              <w:t>1</w:t>
            </w:r>
            <w:r w:rsidR="007D2119">
              <w:rPr>
                <w:rFonts w:ascii="Arial" w:hAnsi="Arial" w:cs="Arial"/>
                <w:b/>
                <w:sz w:val="24"/>
                <w:szCs w:val="24"/>
              </w:rPr>
              <w:t>0:5</w:t>
            </w:r>
            <w:r w:rsidR="00226C0E">
              <w:rPr>
                <w:rFonts w:ascii="Arial" w:hAnsi="Arial" w:cs="Arial"/>
                <w:b/>
                <w:sz w:val="24"/>
                <w:szCs w:val="24"/>
              </w:rPr>
              <w:t>5</w:t>
            </w:r>
            <w:r>
              <w:rPr>
                <w:rFonts w:ascii="Arial" w:hAnsi="Arial" w:cs="Arial"/>
                <w:b/>
                <w:sz w:val="24"/>
                <w:szCs w:val="24"/>
              </w:rPr>
              <w:t xml:space="preserve"> </w:t>
            </w:r>
          </w:p>
        </w:tc>
        <w:tc>
          <w:tcPr>
            <w:tcW w:w="9635" w:type="dxa"/>
            <w:gridSpan w:val="2"/>
            <w:tcBorders>
              <w:bottom w:val="single" w:sz="4" w:space="0" w:color="auto"/>
              <w:right w:val="single" w:sz="4" w:space="0" w:color="auto"/>
            </w:tcBorders>
            <w:vAlign w:val="center"/>
          </w:tcPr>
          <w:p w14:paraId="7AE25EFB" w14:textId="77777777" w:rsidR="00926185" w:rsidRDefault="00926185" w:rsidP="00AC3242">
            <w:pPr>
              <w:pStyle w:val="Default"/>
              <w:rPr>
                <w:rStyle w:val="ui-provider"/>
              </w:rPr>
            </w:pPr>
            <w:r>
              <w:rPr>
                <w:rStyle w:val="ui-provider"/>
              </w:rPr>
              <w:t>Break</w:t>
            </w:r>
          </w:p>
        </w:tc>
      </w:tr>
      <w:tr w:rsidR="00926185" w:rsidRPr="00ED21BB" w14:paraId="5108F021" w14:textId="77777777" w:rsidTr="00065DDF">
        <w:trPr>
          <w:cantSplit/>
          <w:trHeight w:val="782"/>
          <w:jc w:val="center"/>
        </w:trPr>
        <w:tc>
          <w:tcPr>
            <w:tcW w:w="1525" w:type="dxa"/>
            <w:tcBorders>
              <w:left w:val="single" w:sz="4" w:space="0" w:color="auto"/>
              <w:bottom w:val="single" w:sz="4" w:space="0" w:color="auto"/>
            </w:tcBorders>
            <w:vAlign w:val="center"/>
          </w:tcPr>
          <w:p w14:paraId="2D0A65AE" w14:textId="42D7CD38" w:rsidR="00926185" w:rsidRPr="0092267B" w:rsidRDefault="00926185" w:rsidP="00BF3ACC">
            <w:pPr>
              <w:jc w:val="center"/>
              <w:rPr>
                <w:rFonts w:ascii="Arial" w:hAnsi="Arial" w:cs="Arial"/>
                <w:b/>
                <w:sz w:val="24"/>
                <w:szCs w:val="24"/>
              </w:rPr>
            </w:pPr>
            <w:r>
              <w:rPr>
                <w:rFonts w:ascii="Arial" w:hAnsi="Arial" w:cs="Arial"/>
                <w:b/>
                <w:sz w:val="24"/>
                <w:szCs w:val="24"/>
              </w:rPr>
              <w:t>11:</w:t>
            </w:r>
            <w:r w:rsidR="007D2119">
              <w:rPr>
                <w:rFonts w:ascii="Arial" w:hAnsi="Arial" w:cs="Arial"/>
                <w:b/>
                <w:sz w:val="24"/>
                <w:szCs w:val="24"/>
              </w:rPr>
              <w:t>0</w:t>
            </w:r>
            <w:r w:rsidR="00226C0E">
              <w:rPr>
                <w:rFonts w:ascii="Arial" w:hAnsi="Arial" w:cs="Arial"/>
                <w:b/>
                <w:sz w:val="24"/>
                <w:szCs w:val="24"/>
              </w:rPr>
              <w:t>5</w:t>
            </w:r>
          </w:p>
        </w:tc>
        <w:tc>
          <w:tcPr>
            <w:tcW w:w="9635" w:type="dxa"/>
            <w:gridSpan w:val="2"/>
            <w:tcBorders>
              <w:bottom w:val="single" w:sz="4" w:space="0" w:color="auto"/>
              <w:right w:val="single" w:sz="4" w:space="0" w:color="auto"/>
            </w:tcBorders>
            <w:vAlign w:val="center"/>
          </w:tcPr>
          <w:p w14:paraId="23B0CF2E" w14:textId="7B0BB69C" w:rsidR="00926185" w:rsidRPr="00926185" w:rsidRDefault="00926185" w:rsidP="00EC2089">
            <w:pPr>
              <w:rPr>
                <w:rFonts w:ascii="Arial" w:hAnsi="Arial" w:cs="Arial"/>
                <w:bCs/>
                <w:color w:val="000000"/>
                <w:sz w:val="24"/>
                <w:szCs w:val="24"/>
              </w:rPr>
            </w:pPr>
            <w:r w:rsidRPr="00926185">
              <w:rPr>
                <w:rFonts w:ascii="Arial" w:hAnsi="Arial" w:cs="Arial"/>
                <w:bCs/>
                <w:color w:val="000000"/>
                <w:sz w:val="24"/>
                <w:szCs w:val="24"/>
              </w:rPr>
              <w:t>Game</w:t>
            </w:r>
          </w:p>
        </w:tc>
      </w:tr>
      <w:tr w:rsidR="00FB2BD7" w:rsidRPr="0043554E" w14:paraId="402FEDD1" w14:textId="77777777" w:rsidTr="00926185">
        <w:trPr>
          <w:cantSplit/>
          <w:trHeight w:val="872"/>
          <w:jc w:val="center"/>
        </w:trPr>
        <w:tc>
          <w:tcPr>
            <w:tcW w:w="1525" w:type="dxa"/>
            <w:tcBorders>
              <w:left w:val="single" w:sz="4" w:space="0" w:color="auto"/>
              <w:bottom w:val="single" w:sz="4" w:space="0" w:color="auto"/>
            </w:tcBorders>
            <w:vAlign w:val="center"/>
          </w:tcPr>
          <w:p w14:paraId="4B1E3481" w14:textId="59DC76D7" w:rsidR="00FB2BD7" w:rsidRDefault="00645431" w:rsidP="00491BEC">
            <w:pPr>
              <w:jc w:val="center"/>
              <w:rPr>
                <w:rFonts w:ascii="Arial" w:hAnsi="Arial" w:cs="Arial"/>
                <w:b/>
                <w:sz w:val="24"/>
                <w:szCs w:val="24"/>
              </w:rPr>
            </w:pPr>
            <w:r>
              <w:rPr>
                <w:rFonts w:ascii="Arial" w:hAnsi="Arial" w:cs="Arial"/>
                <w:b/>
                <w:sz w:val="24"/>
                <w:szCs w:val="24"/>
              </w:rPr>
              <w:t>11</w:t>
            </w:r>
            <w:r w:rsidR="00FB2BD7">
              <w:rPr>
                <w:rFonts w:ascii="Arial" w:hAnsi="Arial" w:cs="Arial"/>
                <w:b/>
                <w:sz w:val="24"/>
                <w:szCs w:val="24"/>
              </w:rPr>
              <w:t>:</w:t>
            </w:r>
            <w:r w:rsidR="007D2119">
              <w:rPr>
                <w:rFonts w:ascii="Arial" w:hAnsi="Arial" w:cs="Arial"/>
                <w:b/>
                <w:sz w:val="24"/>
                <w:szCs w:val="24"/>
              </w:rPr>
              <w:t>2</w:t>
            </w:r>
            <w:r w:rsidR="00226C0E">
              <w:rPr>
                <w:rFonts w:ascii="Arial" w:hAnsi="Arial" w:cs="Arial"/>
                <w:b/>
                <w:sz w:val="24"/>
                <w:szCs w:val="24"/>
              </w:rPr>
              <w:t>5</w:t>
            </w:r>
          </w:p>
        </w:tc>
        <w:tc>
          <w:tcPr>
            <w:tcW w:w="3785" w:type="dxa"/>
            <w:tcBorders>
              <w:bottom w:val="single" w:sz="4" w:space="0" w:color="auto"/>
            </w:tcBorders>
            <w:vAlign w:val="center"/>
          </w:tcPr>
          <w:p w14:paraId="60D12043" w14:textId="62C60C67" w:rsidR="00FB2BD7" w:rsidRDefault="00926185" w:rsidP="00491BEC">
            <w:pPr>
              <w:pStyle w:val="Default"/>
            </w:pPr>
            <w:r>
              <w:t>Streetlight</w:t>
            </w:r>
            <w:r w:rsidR="00533593">
              <w:t xml:space="preserve"> Data</w:t>
            </w:r>
          </w:p>
        </w:tc>
        <w:tc>
          <w:tcPr>
            <w:tcW w:w="5850" w:type="dxa"/>
            <w:tcBorders>
              <w:bottom w:val="single" w:sz="4" w:space="0" w:color="auto"/>
              <w:right w:val="single" w:sz="4" w:space="0" w:color="auto"/>
            </w:tcBorders>
            <w:vAlign w:val="center"/>
          </w:tcPr>
          <w:p w14:paraId="51CF9DA7" w14:textId="27EB1685" w:rsidR="00FB2BD7" w:rsidRDefault="00926185" w:rsidP="00491BEC">
            <w:pPr>
              <w:rPr>
                <w:rFonts w:ascii="Arial" w:hAnsi="Arial" w:cs="Arial"/>
                <w:b/>
                <w:color w:val="000000"/>
                <w:sz w:val="24"/>
                <w:szCs w:val="24"/>
              </w:rPr>
            </w:pPr>
            <w:r>
              <w:rPr>
                <w:rFonts w:ascii="Arial" w:hAnsi="Arial" w:cs="Arial"/>
                <w:b/>
                <w:color w:val="000000"/>
                <w:sz w:val="24"/>
                <w:szCs w:val="24"/>
              </w:rPr>
              <w:t>Monika Shephard</w:t>
            </w:r>
          </w:p>
          <w:p w14:paraId="24DFFE6A" w14:textId="573F3FC9" w:rsidR="00FB2BD7" w:rsidRPr="0043554E" w:rsidRDefault="0036360B" w:rsidP="00491BEC">
            <w:pPr>
              <w:rPr>
                <w:rFonts w:ascii="Arial" w:hAnsi="Arial" w:cs="Arial"/>
                <w:bCs/>
                <w:color w:val="000000"/>
                <w:sz w:val="24"/>
                <w:szCs w:val="24"/>
              </w:rPr>
            </w:pPr>
            <w:r>
              <w:rPr>
                <w:rFonts w:ascii="Arial" w:hAnsi="Arial" w:cs="Arial"/>
                <w:bCs/>
                <w:color w:val="000000"/>
                <w:sz w:val="24"/>
                <w:szCs w:val="24"/>
              </w:rPr>
              <w:t>Streetlight Data, Principal Customer Success Manager</w:t>
            </w:r>
          </w:p>
        </w:tc>
      </w:tr>
      <w:tr w:rsidR="00CD15A5" w:rsidRPr="00ED21BB" w14:paraId="55B9ADB8" w14:textId="77777777" w:rsidTr="00926185">
        <w:trPr>
          <w:cantSplit/>
          <w:trHeight w:val="845"/>
          <w:jc w:val="center"/>
        </w:trPr>
        <w:tc>
          <w:tcPr>
            <w:tcW w:w="1525" w:type="dxa"/>
            <w:tcBorders>
              <w:left w:val="single" w:sz="4" w:space="0" w:color="auto"/>
              <w:bottom w:val="single" w:sz="4" w:space="0" w:color="auto"/>
            </w:tcBorders>
            <w:vAlign w:val="center"/>
          </w:tcPr>
          <w:p w14:paraId="1CCA911E" w14:textId="5ED7C43A" w:rsidR="00CD15A5" w:rsidRDefault="00CD15A5" w:rsidP="00CD15A5">
            <w:pPr>
              <w:jc w:val="center"/>
              <w:rPr>
                <w:rFonts w:ascii="Arial" w:hAnsi="Arial" w:cs="Arial"/>
                <w:b/>
                <w:sz w:val="24"/>
                <w:szCs w:val="24"/>
              </w:rPr>
            </w:pPr>
            <w:r>
              <w:rPr>
                <w:rFonts w:ascii="Arial" w:hAnsi="Arial" w:cs="Arial"/>
                <w:b/>
                <w:sz w:val="24"/>
                <w:szCs w:val="24"/>
              </w:rPr>
              <w:t>12:00</w:t>
            </w:r>
          </w:p>
        </w:tc>
        <w:tc>
          <w:tcPr>
            <w:tcW w:w="9635" w:type="dxa"/>
            <w:gridSpan w:val="2"/>
            <w:tcBorders>
              <w:bottom w:val="single" w:sz="4" w:space="0" w:color="auto"/>
              <w:right w:val="single" w:sz="4" w:space="0" w:color="auto"/>
            </w:tcBorders>
            <w:vAlign w:val="center"/>
          </w:tcPr>
          <w:p w14:paraId="222DE512" w14:textId="224268C7" w:rsidR="00CD15A5" w:rsidRDefault="00CD15A5" w:rsidP="00CD15A5">
            <w:pPr>
              <w:rPr>
                <w:rFonts w:ascii="Arial" w:hAnsi="Arial" w:cs="Arial"/>
                <w:bCs/>
                <w:color w:val="000000"/>
                <w:sz w:val="24"/>
                <w:szCs w:val="24"/>
              </w:rPr>
            </w:pPr>
            <w:r>
              <w:rPr>
                <w:rFonts w:ascii="Arial" w:hAnsi="Arial" w:cs="Arial"/>
                <w:bCs/>
                <w:color w:val="000000"/>
                <w:sz w:val="24"/>
                <w:szCs w:val="24"/>
              </w:rPr>
              <w:t>Lunch</w:t>
            </w:r>
          </w:p>
        </w:tc>
      </w:tr>
    </w:tbl>
    <w:p w14:paraId="14A60748" w14:textId="5A84BAA0" w:rsidR="0039033F" w:rsidRDefault="0039033F" w:rsidP="0039033F">
      <w:pPr>
        <w:rPr>
          <w:rFonts w:ascii="Arial" w:hAnsi="Arial" w:cs="Arial"/>
          <w:b/>
          <w:sz w:val="32"/>
          <w:szCs w:val="32"/>
          <w:highlight w:val="yellow"/>
        </w:rPr>
      </w:pPr>
    </w:p>
    <w:p w14:paraId="06CBFBBA" w14:textId="2E026627" w:rsidR="00C020AF" w:rsidRDefault="00C020AF" w:rsidP="0039033F">
      <w:pPr>
        <w:rPr>
          <w:rFonts w:ascii="Arial" w:hAnsi="Arial" w:cs="Arial"/>
          <w:b/>
          <w:sz w:val="32"/>
          <w:szCs w:val="32"/>
          <w:highlight w:val="yellow"/>
        </w:rPr>
      </w:pPr>
    </w:p>
    <w:p w14:paraId="2BFFBB19" w14:textId="77777777" w:rsidR="003350F4" w:rsidRDefault="003350F4" w:rsidP="0039033F">
      <w:pPr>
        <w:rPr>
          <w:rFonts w:ascii="Arial" w:hAnsi="Arial" w:cs="Arial"/>
          <w:b/>
          <w:sz w:val="32"/>
          <w:szCs w:val="32"/>
          <w:highlight w:val="yellow"/>
        </w:rPr>
      </w:pPr>
    </w:p>
    <w:p w14:paraId="7E75E27A" w14:textId="77777777" w:rsidR="00980D94" w:rsidRDefault="00980D94" w:rsidP="0039033F">
      <w:pPr>
        <w:rPr>
          <w:rFonts w:ascii="Arial" w:hAnsi="Arial" w:cs="Arial"/>
          <w:b/>
          <w:sz w:val="32"/>
          <w:szCs w:val="32"/>
          <w:highlight w:val="yellow"/>
        </w:rPr>
      </w:pPr>
    </w:p>
    <w:p w14:paraId="0B9C14BC" w14:textId="77777777" w:rsidR="00980D94" w:rsidRDefault="00980D94" w:rsidP="0039033F">
      <w:pPr>
        <w:rPr>
          <w:rFonts w:ascii="Arial" w:hAnsi="Arial" w:cs="Arial"/>
          <w:b/>
          <w:sz w:val="32"/>
          <w:szCs w:val="32"/>
          <w:highlight w:val="yellow"/>
        </w:rPr>
      </w:pPr>
    </w:p>
    <w:p w14:paraId="51BD2E73" w14:textId="77777777" w:rsidR="00980D94" w:rsidRDefault="00980D94" w:rsidP="0039033F">
      <w:pPr>
        <w:rPr>
          <w:rFonts w:ascii="Arial" w:hAnsi="Arial" w:cs="Arial"/>
          <w:b/>
          <w:sz w:val="32"/>
          <w:szCs w:val="32"/>
          <w:highlight w:val="yellow"/>
        </w:rPr>
      </w:pPr>
    </w:p>
    <w:p w14:paraId="647F6DBE" w14:textId="77777777" w:rsidR="00533593" w:rsidRDefault="00533593" w:rsidP="0039033F">
      <w:pPr>
        <w:rPr>
          <w:rFonts w:ascii="Arial" w:hAnsi="Arial" w:cs="Arial"/>
          <w:b/>
          <w:sz w:val="32"/>
          <w:szCs w:val="32"/>
          <w:highlight w:val="yellow"/>
        </w:rPr>
      </w:pPr>
    </w:p>
    <w:p w14:paraId="6E09DF1B" w14:textId="77777777" w:rsidR="00533593" w:rsidRDefault="00533593" w:rsidP="0039033F">
      <w:pPr>
        <w:rPr>
          <w:rFonts w:ascii="Arial" w:hAnsi="Arial" w:cs="Arial"/>
          <w:b/>
          <w:sz w:val="32"/>
          <w:szCs w:val="32"/>
          <w:highlight w:val="yellow"/>
        </w:rPr>
      </w:pPr>
    </w:p>
    <w:p w14:paraId="040E6A05" w14:textId="77777777" w:rsidR="00533593" w:rsidRDefault="00533593" w:rsidP="0039033F">
      <w:pPr>
        <w:rPr>
          <w:rFonts w:ascii="Arial" w:hAnsi="Arial" w:cs="Arial"/>
          <w:b/>
          <w:sz w:val="32"/>
          <w:szCs w:val="32"/>
          <w:highlight w:val="yellow"/>
        </w:rPr>
      </w:pPr>
    </w:p>
    <w:p w14:paraId="0369D5C5" w14:textId="77777777" w:rsidR="00496C25" w:rsidRPr="00ED21BB" w:rsidRDefault="00496C25" w:rsidP="0039033F">
      <w:pPr>
        <w:rPr>
          <w:rFonts w:ascii="Arial" w:hAnsi="Arial" w:cs="Arial"/>
          <w:b/>
          <w:sz w:val="32"/>
          <w:szCs w:val="32"/>
          <w:highlight w:val="yellow"/>
        </w:rPr>
      </w:pPr>
    </w:p>
    <w:p w14:paraId="553CD5A6" w14:textId="77777777" w:rsidR="00520B98" w:rsidRPr="00DA40FB" w:rsidRDefault="0086525B" w:rsidP="00282E0D">
      <w:pPr>
        <w:jc w:val="center"/>
        <w:rPr>
          <w:rFonts w:ascii="Arial" w:hAnsi="Arial" w:cs="Arial"/>
          <w:sz w:val="21"/>
          <w:szCs w:val="21"/>
          <w:u w:val="single"/>
        </w:rPr>
      </w:pPr>
      <w:r w:rsidRPr="00DA40FB">
        <w:rPr>
          <w:rFonts w:ascii="Arial" w:hAnsi="Arial" w:cs="Arial"/>
          <w:b/>
          <w:sz w:val="32"/>
          <w:szCs w:val="32"/>
        </w:rPr>
        <w:t>Announcements</w:t>
      </w:r>
    </w:p>
    <w:p w14:paraId="19DD3153" w14:textId="77777777" w:rsidR="00C72BF8" w:rsidRPr="00DA40FB" w:rsidRDefault="00C72BF8" w:rsidP="00D664D6">
      <w:pPr>
        <w:ind w:firstLine="720"/>
        <w:rPr>
          <w:rFonts w:ascii="Arial" w:hAnsi="Arial" w:cs="Arial"/>
          <w:sz w:val="16"/>
          <w:szCs w:val="16"/>
          <w:u w:val="single"/>
        </w:rPr>
      </w:pPr>
    </w:p>
    <w:p w14:paraId="55BA05D5" w14:textId="77777777" w:rsidR="00DA40FB" w:rsidRDefault="00520B98" w:rsidP="008B3C24">
      <w:pPr>
        <w:rPr>
          <w:rFonts w:ascii="Arial" w:hAnsi="Arial" w:cs="Arial"/>
        </w:rPr>
      </w:pPr>
      <w:r w:rsidRPr="00DA40FB">
        <w:rPr>
          <w:rFonts w:ascii="Arial" w:hAnsi="Arial" w:cs="Arial"/>
          <w:u w:val="single"/>
        </w:rPr>
        <w:t>Upcoming STP Meetings (Tentative – subject to change):</w:t>
      </w:r>
      <w:r w:rsidR="00DA40FB" w:rsidRPr="00DA40FB">
        <w:rPr>
          <w:rFonts w:ascii="Arial" w:hAnsi="Arial" w:cs="Arial"/>
        </w:rPr>
        <w:t xml:space="preserve">  </w:t>
      </w:r>
    </w:p>
    <w:p w14:paraId="2FC97EE4" w14:textId="7F749E9F" w:rsidR="00AA7772" w:rsidRPr="0000647D" w:rsidRDefault="00AA7772" w:rsidP="0000647D">
      <w:pPr>
        <w:rPr>
          <w:rFonts w:ascii="Arial" w:hAnsi="Arial" w:cs="Arial"/>
          <w:u w:val="single"/>
        </w:rPr>
      </w:pPr>
    </w:p>
    <w:p w14:paraId="23E5208A" w14:textId="0D9A0CDA" w:rsidR="00477BDA" w:rsidRPr="001B3D2F" w:rsidRDefault="001B3D2F" w:rsidP="00656E88">
      <w:pPr>
        <w:pStyle w:val="ListParagraph"/>
        <w:numPr>
          <w:ilvl w:val="0"/>
          <w:numId w:val="36"/>
        </w:numPr>
        <w:rPr>
          <w:rFonts w:ascii="Arial" w:hAnsi="Arial" w:cs="Arial"/>
          <w:u w:val="single"/>
        </w:rPr>
      </w:pPr>
      <w:r w:rsidRPr="001B3D2F">
        <w:rPr>
          <w:rFonts w:ascii="Arial" w:hAnsi="Arial" w:cs="Arial"/>
        </w:rPr>
        <w:t>J</w:t>
      </w:r>
      <w:r>
        <w:rPr>
          <w:rFonts w:ascii="Arial" w:hAnsi="Arial" w:cs="Arial"/>
        </w:rPr>
        <w:t>anuary 21, 2026 – Virtual Only</w:t>
      </w:r>
      <w:r w:rsidR="00E10D8E">
        <w:rPr>
          <w:rFonts w:ascii="Arial" w:hAnsi="Arial" w:cs="Arial"/>
        </w:rPr>
        <w:t xml:space="preserve"> – Microsoft Teams</w:t>
      </w:r>
    </w:p>
    <w:p w14:paraId="7ED6AE1E" w14:textId="25A1799A" w:rsidR="001B3D2F" w:rsidRPr="00F92A69" w:rsidRDefault="001B3D2F" w:rsidP="00656E88">
      <w:pPr>
        <w:pStyle w:val="ListParagraph"/>
        <w:numPr>
          <w:ilvl w:val="0"/>
          <w:numId w:val="36"/>
        </w:numPr>
        <w:rPr>
          <w:rFonts w:ascii="Arial" w:hAnsi="Arial" w:cs="Arial"/>
          <w:u w:val="single"/>
        </w:rPr>
      </w:pPr>
      <w:r w:rsidRPr="00F92A69">
        <w:rPr>
          <w:rFonts w:ascii="Arial" w:hAnsi="Arial" w:cs="Arial"/>
        </w:rPr>
        <w:t xml:space="preserve">April 15, 2026 – </w:t>
      </w:r>
      <w:r w:rsidR="00926185" w:rsidRPr="00F92A69">
        <w:rPr>
          <w:rFonts w:ascii="Arial" w:hAnsi="Arial" w:cs="Arial"/>
        </w:rPr>
        <w:t xml:space="preserve">OKI </w:t>
      </w:r>
      <w:r w:rsidR="00F92A69" w:rsidRPr="00F92A69">
        <w:rPr>
          <w:rFonts w:ascii="Arial" w:hAnsi="Arial" w:cs="Arial"/>
        </w:rPr>
        <w:t>Regional Council - 720 E Pete Rose Way # 420, Cincinnati, OH 45202</w:t>
      </w:r>
    </w:p>
    <w:p w14:paraId="78339ED6" w14:textId="5E7B3BDA" w:rsidR="001B3D2F" w:rsidRPr="001B3D2F" w:rsidRDefault="001B3D2F" w:rsidP="00656E88">
      <w:pPr>
        <w:pStyle w:val="ListParagraph"/>
        <w:numPr>
          <w:ilvl w:val="0"/>
          <w:numId w:val="36"/>
        </w:numPr>
        <w:rPr>
          <w:rFonts w:ascii="Arial" w:hAnsi="Arial" w:cs="Arial"/>
          <w:u w:val="single"/>
        </w:rPr>
      </w:pPr>
      <w:r>
        <w:rPr>
          <w:rFonts w:ascii="Arial" w:hAnsi="Arial" w:cs="Arial"/>
        </w:rPr>
        <w:t>July 15,</w:t>
      </w:r>
      <w:r w:rsidR="006378FD">
        <w:rPr>
          <w:rFonts w:ascii="Arial" w:hAnsi="Arial" w:cs="Arial"/>
        </w:rPr>
        <w:t xml:space="preserve"> </w:t>
      </w:r>
      <w:r>
        <w:rPr>
          <w:rFonts w:ascii="Arial" w:hAnsi="Arial" w:cs="Arial"/>
        </w:rPr>
        <w:t>2026 – Virtual and In Person – Teams and Central Office</w:t>
      </w:r>
    </w:p>
    <w:p w14:paraId="62A1A3CF" w14:textId="7AB13308" w:rsidR="001B3D2F" w:rsidRPr="001B3D2F" w:rsidRDefault="001B3D2F" w:rsidP="00656E88">
      <w:pPr>
        <w:pStyle w:val="ListParagraph"/>
        <w:numPr>
          <w:ilvl w:val="0"/>
          <w:numId w:val="36"/>
        </w:numPr>
        <w:rPr>
          <w:rFonts w:ascii="Arial" w:hAnsi="Arial" w:cs="Arial"/>
          <w:u w:val="single"/>
        </w:rPr>
      </w:pPr>
      <w:r>
        <w:rPr>
          <w:rFonts w:ascii="Arial" w:hAnsi="Arial" w:cs="Arial"/>
        </w:rPr>
        <w:t>October 21, 2026 – In Person – Central Office</w:t>
      </w:r>
    </w:p>
    <w:p w14:paraId="3EAFF80B" w14:textId="77777777" w:rsidR="00520B98" w:rsidRPr="00ED21BB" w:rsidRDefault="00520B98" w:rsidP="00D664D6">
      <w:pPr>
        <w:rPr>
          <w:rFonts w:ascii="Arial" w:hAnsi="Arial" w:cs="Arial"/>
          <w:highlight w:val="yellow"/>
        </w:rPr>
      </w:pPr>
    </w:p>
    <w:p w14:paraId="3220AB71" w14:textId="77777777" w:rsidR="0086525B" w:rsidRPr="00A65BE2" w:rsidRDefault="00680109" w:rsidP="00D664D6">
      <w:pPr>
        <w:jc w:val="center"/>
        <w:rPr>
          <w:rFonts w:ascii="Arial" w:hAnsi="Arial" w:cs="Arial"/>
        </w:rPr>
      </w:pPr>
      <w:r w:rsidRPr="00A65BE2">
        <w:rPr>
          <w:rFonts w:ascii="Arial" w:hAnsi="Arial" w:cs="Arial"/>
          <w:b/>
          <w:sz w:val="32"/>
          <w:szCs w:val="32"/>
        </w:rPr>
        <w:t>Personnel Updates</w:t>
      </w:r>
    </w:p>
    <w:p w14:paraId="2A5DDDC7" w14:textId="77777777" w:rsidR="00520B98" w:rsidRPr="00A65BE2" w:rsidRDefault="00520B98" w:rsidP="00D664D6">
      <w:pPr>
        <w:ind w:firstLine="720"/>
        <w:rPr>
          <w:rFonts w:ascii="Arial" w:hAnsi="Arial" w:cs="Arial"/>
          <w:sz w:val="16"/>
          <w:szCs w:val="16"/>
          <w:u w:val="single"/>
        </w:rPr>
      </w:pPr>
    </w:p>
    <w:p w14:paraId="667945CC" w14:textId="2BE0A95F" w:rsidR="0043019F" w:rsidRPr="00627623" w:rsidRDefault="002C650F" w:rsidP="002C650F">
      <w:pPr>
        <w:rPr>
          <w:rFonts w:ascii="Arial" w:hAnsi="Arial" w:cs="Arial"/>
          <w:sz w:val="24"/>
          <w:szCs w:val="24"/>
        </w:rPr>
      </w:pPr>
      <w:r w:rsidRPr="002C650F">
        <w:rPr>
          <w:rFonts w:ascii="Arial" w:hAnsi="Arial" w:cs="Arial"/>
          <w:b/>
          <w:bCs/>
          <w:sz w:val="24"/>
          <w:szCs w:val="24"/>
        </w:rPr>
        <w:t>KYTC Central Office:</w:t>
      </w:r>
      <w:r w:rsidR="00262527">
        <w:rPr>
          <w:rFonts w:ascii="Arial" w:hAnsi="Arial" w:cs="Arial"/>
          <w:b/>
          <w:bCs/>
          <w:sz w:val="24"/>
          <w:szCs w:val="24"/>
        </w:rPr>
        <w:t xml:space="preserve"> </w:t>
      </w:r>
    </w:p>
    <w:p w14:paraId="606E6C8A" w14:textId="77777777" w:rsidR="001E199C" w:rsidRDefault="00094CFD" w:rsidP="001E199C">
      <w:pPr>
        <w:rPr>
          <w:rFonts w:ascii="Arial" w:hAnsi="Arial" w:cs="Arial"/>
          <w:b/>
          <w:bCs/>
          <w:sz w:val="24"/>
          <w:szCs w:val="24"/>
        </w:rPr>
      </w:pPr>
      <w:r>
        <w:rPr>
          <w:rFonts w:ascii="Arial" w:hAnsi="Arial" w:cs="Arial"/>
          <w:b/>
          <w:bCs/>
          <w:sz w:val="24"/>
          <w:szCs w:val="24"/>
        </w:rPr>
        <w:t>KYTC</w:t>
      </w:r>
      <w:r>
        <w:rPr>
          <w:rFonts w:ascii="Arial" w:hAnsi="Arial" w:cs="Arial"/>
          <w:b/>
          <w:bCs/>
          <w:sz w:val="24"/>
          <w:szCs w:val="24"/>
        </w:rPr>
        <w:tab/>
        <w:t>District Offices:</w:t>
      </w:r>
    </w:p>
    <w:p w14:paraId="5C2ECD9B" w14:textId="18EB481E" w:rsidR="001E199C" w:rsidRDefault="008D69E7" w:rsidP="001E199C">
      <w:pPr>
        <w:rPr>
          <w:rFonts w:ascii="Arial" w:hAnsi="Arial" w:cs="Arial"/>
          <w:sz w:val="24"/>
          <w:szCs w:val="24"/>
        </w:rPr>
      </w:pPr>
      <w:r>
        <w:rPr>
          <w:rFonts w:ascii="Arial" w:hAnsi="Arial" w:cs="Arial"/>
          <w:sz w:val="24"/>
          <w:szCs w:val="24"/>
        </w:rPr>
        <w:t>Taylor Franklin</w:t>
      </w:r>
      <w:r w:rsidR="001E199C">
        <w:rPr>
          <w:rFonts w:ascii="Arial" w:hAnsi="Arial" w:cs="Arial"/>
          <w:sz w:val="24"/>
          <w:szCs w:val="24"/>
        </w:rPr>
        <w:t>, KYTC District 2</w:t>
      </w:r>
      <w:r w:rsidR="003C5626">
        <w:rPr>
          <w:rFonts w:ascii="Arial" w:hAnsi="Arial" w:cs="Arial"/>
          <w:sz w:val="24"/>
          <w:szCs w:val="24"/>
        </w:rPr>
        <w:t>,</w:t>
      </w:r>
      <w:r w:rsidR="00D703DC">
        <w:rPr>
          <w:rFonts w:ascii="Arial" w:hAnsi="Arial" w:cs="Arial"/>
          <w:sz w:val="24"/>
          <w:szCs w:val="24"/>
        </w:rPr>
        <w:t xml:space="preserve"> Promoted to</w:t>
      </w:r>
      <w:r w:rsidR="001E199C">
        <w:rPr>
          <w:rFonts w:ascii="Arial" w:hAnsi="Arial" w:cs="Arial"/>
          <w:sz w:val="24"/>
          <w:szCs w:val="24"/>
        </w:rPr>
        <w:t xml:space="preserve"> Project De</w:t>
      </w:r>
      <w:r w:rsidR="003C5626">
        <w:rPr>
          <w:rFonts w:ascii="Arial" w:hAnsi="Arial" w:cs="Arial"/>
          <w:sz w:val="24"/>
          <w:szCs w:val="24"/>
        </w:rPr>
        <w:t>velopment</w:t>
      </w:r>
      <w:r w:rsidR="001E199C">
        <w:rPr>
          <w:rFonts w:ascii="Arial" w:hAnsi="Arial" w:cs="Arial"/>
          <w:sz w:val="24"/>
          <w:szCs w:val="24"/>
        </w:rPr>
        <w:t xml:space="preserve"> Branch Manager</w:t>
      </w:r>
    </w:p>
    <w:p w14:paraId="485D250D" w14:textId="3F5DEAE7" w:rsidR="00D703DC" w:rsidRDefault="00D703DC" w:rsidP="001E199C">
      <w:pPr>
        <w:rPr>
          <w:rFonts w:ascii="Arial" w:hAnsi="Arial" w:cs="Arial"/>
          <w:sz w:val="24"/>
          <w:szCs w:val="24"/>
        </w:rPr>
      </w:pPr>
      <w:r>
        <w:rPr>
          <w:rFonts w:ascii="Arial" w:hAnsi="Arial" w:cs="Arial"/>
          <w:sz w:val="24"/>
          <w:szCs w:val="24"/>
        </w:rPr>
        <w:t>Renee Boucherie, KYTC District 2, Transferred to Traffic and Permits from Design Supervisor</w:t>
      </w:r>
    </w:p>
    <w:p w14:paraId="7E42E112" w14:textId="7576D8C7" w:rsidR="00203F7D" w:rsidRDefault="00203F7D" w:rsidP="001E199C">
      <w:pPr>
        <w:rPr>
          <w:rFonts w:ascii="Arial" w:hAnsi="Arial" w:cs="Arial"/>
          <w:sz w:val="24"/>
          <w:szCs w:val="24"/>
        </w:rPr>
      </w:pPr>
      <w:r>
        <w:rPr>
          <w:rFonts w:ascii="Arial" w:hAnsi="Arial" w:cs="Arial"/>
          <w:sz w:val="24"/>
          <w:szCs w:val="24"/>
        </w:rPr>
        <w:t>Dustin Turner, KYTC District 1</w:t>
      </w:r>
      <w:r w:rsidR="003C5626">
        <w:rPr>
          <w:rFonts w:ascii="Arial" w:hAnsi="Arial" w:cs="Arial"/>
          <w:sz w:val="24"/>
          <w:szCs w:val="24"/>
        </w:rPr>
        <w:t>,</w:t>
      </w:r>
      <w:r>
        <w:rPr>
          <w:rFonts w:ascii="Arial" w:hAnsi="Arial" w:cs="Arial"/>
          <w:sz w:val="24"/>
          <w:szCs w:val="24"/>
        </w:rPr>
        <w:t xml:space="preserve"> promoted to Project Delivery and Preservation Branch Manager from P</w:t>
      </w:r>
      <w:r w:rsidR="001C0EF0">
        <w:rPr>
          <w:rFonts w:ascii="Arial" w:hAnsi="Arial" w:cs="Arial"/>
          <w:sz w:val="24"/>
          <w:szCs w:val="24"/>
        </w:rPr>
        <w:t>lanning</w:t>
      </w:r>
      <w:r>
        <w:rPr>
          <w:rFonts w:ascii="Arial" w:hAnsi="Arial" w:cs="Arial"/>
          <w:sz w:val="24"/>
          <w:szCs w:val="24"/>
        </w:rPr>
        <w:t xml:space="preserve"> Supervisor</w:t>
      </w:r>
    </w:p>
    <w:p w14:paraId="7C542803" w14:textId="5C8D663A" w:rsidR="00F12859" w:rsidRPr="00627623" w:rsidRDefault="00F12859" w:rsidP="001E199C">
      <w:pPr>
        <w:rPr>
          <w:rFonts w:ascii="Arial" w:hAnsi="Arial" w:cs="Arial"/>
          <w:sz w:val="24"/>
          <w:szCs w:val="24"/>
        </w:rPr>
      </w:pPr>
      <w:r>
        <w:rPr>
          <w:rFonts w:ascii="Arial" w:hAnsi="Arial" w:cs="Arial"/>
          <w:sz w:val="24"/>
          <w:szCs w:val="24"/>
        </w:rPr>
        <w:t>Stewart Lich, KYTC District 3, Started at HDR</w:t>
      </w:r>
    </w:p>
    <w:p w14:paraId="32B61F52" w14:textId="3B221801" w:rsidR="002C650F" w:rsidRPr="00262527" w:rsidRDefault="002C650F" w:rsidP="00E5284F">
      <w:pPr>
        <w:rPr>
          <w:rFonts w:ascii="Arial" w:hAnsi="Arial" w:cs="Arial"/>
          <w:sz w:val="24"/>
          <w:szCs w:val="24"/>
        </w:rPr>
      </w:pPr>
      <w:r w:rsidRPr="002C650F">
        <w:rPr>
          <w:rFonts w:ascii="Arial" w:hAnsi="Arial" w:cs="Arial"/>
          <w:b/>
          <w:bCs/>
          <w:sz w:val="24"/>
          <w:szCs w:val="24"/>
        </w:rPr>
        <w:t>FHWA</w:t>
      </w:r>
      <w:r w:rsidR="001C694F">
        <w:rPr>
          <w:rFonts w:ascii="Arial" w:hAnsi="Arial" w:cs="Arial"/>
          <w:b/>
          <w:bCs/>
          <w:sz w:val="24"/>
          <w:szCs w:val="24"/>
        </w:rPr>
        <w:t>-</w:t>
      </w:r>
      <w:r w:rsidRPr="002C650F">
        <w:rPr>
          <w:rFonts w:ascii="Arial" w:hAnsi="Arial" w:cs="Arial"/>
          <w:b/>
          <w:bCs/>
          <w:sz w:val="24"/>
          <w:szCs w:val="24"/>
        </w:rPr>
        <w:t>KY:</w:t>
      </w:r>
      <w:r w:rsidR="00262527">
        <w:rPr>
          <w:rFonts w:ascii="Arial" w:hAnsi="Arial" w:cs="Arial"/>
          <w:b/>
          <w:bCs/>
          <w:sz w:val="24"/>
          <w:szCs w:val="24"/>
        </w:rPr>
        <w:t xml:space="preserve"> </w:t>
      </w:r>
    </w:p>
    <w:p w14:paraId="40BC3A6C" w14:textId="77777777" w:rsidR="001E199C" w:rsidRDefault="006D2663" w:rsidP="002C650F">
      <w:pPr>
        <w:rPr>
          <w:rFonts w:ascii="Arial" w:hAnsi="Arial" w:cs="Arial"/>
          <w:b/>
          <w:bCs/>
          <w:sz w:val="24"/>
          <w:szCs w:val="24"/>
        </w:rPr>
      </w:pPr>
      <w:r>
        <w:rPr>
          <w:rFonts w:ascii="Arial" w:hAnsi="Arial" w:cs="Arial"/>
          <w:b/>
          <w:bCs/>
          <w:sz w:val="24"/>
          <w:szCs w:val="24"/>
        </w:rPr>
        <w:t>ADDs:</w:t>
      </w:r>
    </w:p>
    <w:p w14:paraId="07ADBA05" w14:textId="4BE3E390" w:rsidR="00926185" w:rsidRDefault="00926185" w:rsidP="002C650F">
      <w:pPr>
        <w:rPr>
          <w:rFonts w:ascii="Arial" w:hAnsi="Arial" w:cs="Arial"/>
          <w:b/>
          <w:bCs/>
          <w:sz w:val="24"/>
          <w:szCs w:val="24"/>
        </w:rPr>
      </w:pPr>
      <w:r>
        <w:rPr>
          <w:rFonts w:ascii="Arial" w:hAnsi="Arial" w:cs="Arial"/>
          <w:sz w:val="24"/>
          <w:szCs w:val="24"/>
        </w:rPr>
        <w:t>Tim Wright, FIVCO, New ADD Planner</w:t>
      </w:r>
    </w:p>
    <w:p w14:paraId="3C6261A8" w14:textId="16671C1F" w:rsidR="006D2663" w:rsidRPr="002C650F" w:rsidRDefault="006D2663" w:rsidP="002C650F">
      <w:pPr>
        <w:rPr>
          <w:rFonts w:ascii="Arial" w:hAnsi="Arial" w:cs="Arial"/>
          <w:b/>
          <w:bCs/>
          <w:sz w:val="24"/>
          <w:szCs w:val="24"/>
        </w:rPr>
      </w:pPr>
      <w:r>
        <w:rPr>
          <w:rFonts w:ascii="Arial" w:hAnsi="Arial" w:cs="Arial"/>
          <w:b/>
          <w:bCs/>
          <w:sz w:val="24"/>
          <w:szCs w:val="24"/>
        </w:rPr>
        <w:t>MPOs:</w:t>
      </w:r>
    </w:p>
    <w:p w14:paraId="2496E19A" w14:textId="77777777" w:rsidR="00C23970" w:rsidRPr="00C23970" w:rsidRDefault="00C23970" w:rsidP="006E575F">
      <w:pPr>
        <w:rPr>
          <w:rFonts w:ascii="Arial" w:hAnsi="Arial" w:cs="Arial"/>
          <w:bCs/>
          <w:sz w:val="24"/>
          <w:szCs w:val="24"/>
        </w:rPr>
      </w:pPr>
    </w:p>
    <w:p w14:paraId="68BE900A" w14:textId="20E6840B" w:rsidR="0092752C" w:rsidRDefault="0092752C" w:rsidP="0092752C">
      <w:pPr>
        <w:jc w:val="center"/>
        <w:rPr>
          <w:rFonts w:ascii="Arial" w:hAnsi="Arial" w:cs="Arial"/>
          <w:b/>
          <w:sz w:val="32"/>
          <w:szCs w:val="32"/>
        </w:rPr>
      </w:pPr>
      <w:r>
        <w:rPr>
          <w:rFonts w:ascii="Arial" w:hAnsi="Arial" w:cs="Arial"/>
          <w:b/>
          <w:sz w:val="32"/>
          <w:szCs w:val="32"/>
        </w:rPr>
        <w:t>Afternoon Information</w:t>
      </w:r>
    </w:p>
    <w:p w14:paraId="70A48A9D" w14:textId="032E8E45" w:rsidR="0092752C" w:rsidRDefault="0092752C" w:rsidP="0092752C"/>
    <w:p w14:paraId="0B9F7B00" w14:textId="17F6A262" w:rsidR="0092752C" w:rsidRDefault="004C1A41" w:rsidP="0092752C">
      <w:pPr>
        <w:rPr>
          <w:rFonts w:ascii="Arial" w:hAnsi="Arial" w:cs="Arial"/>
          <w:bCs/>
          <w:sz w:val="24"/>
          <w:szCs w:val="24"/>
        </w:rPr>
      </w:pPr>
      <w:r>
        <w:rPr>
          <w:rFonts w:ascii="Arial" w:hAnsi="Arial" w:cs="Arial"/>
          <w:bCs/>
          <w:sz w:val="24"/>
          <w:szCs w:val="24"/>
        </w:rPr>
        <w:t>HDO Meeting</w:t>
      </w:r>
      <w:r w:rsidR="00C23970">
        <w:rPr>
          <w:rFonts w:ascii="Arial" w:hAnsi="Arial" w:cs="Arial"/>
          <w:bCs/>
          <w:sz w:val="24"/>
          <w:szCs w:val="24"/>
        </w:rPr>
        <w:t xml:space="preserve"> – Coordinate with Jason Blackburn</w:t>
      </w:r>
    </w:p>
    <w:p w14:paraId="55B0E0A7" w14:textId="2832AF46" w:rsidR="004C1A41" w:rsidRDefault="004C1A41" w:rsidP="0092752C">
      <w:pPr>
        <w:rPr>
          <w:rFonts w:ascii="Arial" w:hAnsi="Arial" w:cs="Arial"/>
          <w:bCs/>
          <w:sz w:val="24"/>
          <w:szCs w:val="24"/>
        </w:rPr>
      </w:pPr>
      <w:r>
        <w:rPr>
          <w:rFonts w:ascii="Arial" w:hAnsi="Arial" w:cs="Arial"/>
          <w:bCs/>
          <w:sz w:val="24"/>
          <w:szCs w:val="24"/>
        </w:rPr>
        <w:t>MPO Meeting</w:t>
      </w:r>
      <w:r w:rsidR="00406169">
        <w:rPr>
          <w:rFonts w:ascii="Arial" w:hAnsi="Arial" w:cs="Arial"/>
          <w:bCs/>
          <w:sz w:val="24"/>
          <w:szCs w:val="24"/>
        </w:rPr>
        <w:t xml:space="preserve"> – </w:t>
      </w:r>
      <w:r w:rsidR="00262527">
        <w:rPr>
          <w:rFonts w:ascii="Arial" w:hAnsi="Arial" w:cs="Arial"/>
          <w:bCs/>
          <w:sz w:val="24"/>
          <w:szCs w:val="24"/>
        </w:rPr>
        <w:t>Coordinate with Thomas Witt</w:t>
      </w:r>
    </w:p>
    <w:p w14:paraId="564FB464" w14:textId="77777777" w:rsidR="004C1A41" w:rsidRDefault="004C1A41" w:rsidP="0092752C">
      <w:pPr>
        <w:rPr>
          <w:rFonts w:ascii="Arial" w:hAnsi="Arial" w:cs="Arial"/>
          <w:bCs/>
          <w:sz w:val="24"/>
          <w:szCs w:val="24"/>
        </w:rPr>
      </w:pPr>
    </w:p>
    <w:p w14:paraId="1BD444F1" w14:textId="490CD11F" w:rsidR="0018224E" w:rsidRDefault="0018224E" w:rsidP="0018224E">
      <w:pPr>
        <w:jc w:val="center"/>
        <w:rPr>
          <w:rFonts w:ascii="Arial" w:hAnsi="Arial" w:cs="Arial"/>
          <w:b/>
          <w:sz w:val="32"/>
          <w:szCs w:val="32"/>
        </w:rPr>
      </w:pPr>
    </w:p>
    <w:p w14:paraId="4BA1ED6A" w14:textId="77777777" w:rsidR="00073FC0" w:rsidRDefault="00073FC0" w:rsidP="0018224E">
      <w:pPr>
        <w:jc w:val="center"/>
        <w:rPr>
          <w:rFonts w:ascii="Arial" w:hAnsi="Arial" w:cs="Arial"/>
          <w:b/>
          <w:sz w:val="32"/>
          <w:szCs w:val="32"/>
        </w:rPr>
      </w:pPr>
    </w:p>
    <w:p w14:paraId="523086B2" w14:textId="77777777" w:rsidR="0039033F" w:rsidRDefault="0039033F" w:rsidP="0018224E">
      <w:pPr>
        <w:jc w:val="center"/>
        <w:rPr>
          <w:rFonts w:ascii="Arial" w:hAnsi="Arial" w:cs="Arial"/>
          <w:b/>
          <w:sz w:val="32"/>
          <w:szCs w:val="32"/>
        </w:rPr>
      </w:pPr>
    </w:p>
    <w:p w14:paraId="2CF6988F" w14:textId="77777777" w:rsidR="0039033F" w:rsidRDefault="0039033F" w:rsidP="0018224E">
      <w:pPr>
        <w:jc w:val="center"/>
        <w:rPr>
          <w:rFonts w:ascii="Arial" w:hAnsi="Arial" w:cs="Arial"/>
          <w:b/>
          <w:sz w:val="32"/>
          <w:szCs w:val="32"/>
        </w:rPr>
      </w:pPr>
    </w:p>
    <w:p w14:paraId="5151964E" w14:textId="77777777" w:rsidR="0039033F" w:rsidRDefault="0039033F" w:rsidP="0018224E">
      <w:pPr>
        <w:jc w:val="center"/>
        <w:rPr>
          <w:rFonts w:ascii="Arial" w:hAnsi="Arial" w:cs="Arial"/>
          <w:b/>
          <w:sz w:val="32"/>
          <w:szCs w:val="32"/>
        </w:rPr>
      </w:pPr>
    </w:p>
    <w:p w14:paraId="158BA06E" w14:textId="77777777" w:rsidR="0039033F" w:rsidRDefault="0039033F" w:rsidP="0018224E">
      <w:pPr>
        <w:jc w:val="center"/>
        <w:rPr>
          <w:rFonts w:ascii="Arial" w:hAnsi="Arial" w:cs="Arial"/>
          <w:b/>
          <w:sz w:val="32"/>
          <w:szCs w:val="32"/>
        </w:rPr>
      </w:pPr>
    </w:p>
    <w:p w14:paraId="29472F4D" w14:textId="77777777" w:rsidR="0039033F" w:rsidRDefault="0039033F" w:rsidP="0018224E">
      <w:pPr>
        <w:jc w:val="center"/>
        <w:rPr>
          <w:rFonts w:ascii="Arial" w:hAnsi="Arial" w:cs="Arial"/>
          <w:b/>
          <w:sz w:val="32"/>
          <w:szCs w:val="32"/>
        </w:rPr>
      </w:pPr>
    </w:p>
    <w:p w14:paraId="170395C0" w14:textId="77777777" w:rsidR="0039033F" w:rsidRDefault="0039033F" w:rsidP="0018224E">
      <w:pPr>
        <w:jc w:val="center"/>
        <w:rPr>
          <w:rFonts w:ascii="Arial" w:hAnsi="Arial" w:cs="Arial"/>
          <w:b/>
          <w:sz w:val="32"/>
          <w:szCs w:val="32"/>
        </w:rPr>
      </w:pPr>
    </w:p>
    <w:p w14:paraId="02FBD419" w14:textId="77777777" w:rsidR="0039033F" w:rsidRDefault="0039033F" w:rsidP="0018224E">
      <w:pPr>
        <w:jc w:val="center"/>
        <w:rPr>
          <w:rFonts w:ascii="Arial" w:hAnsi="Arial" w:cs="Arial"/>
          <w:b/>
          <w:sz w:val="32"/>
          <w:szCs w:val="32"/>
        </w:rPr>
      </w:pPr>
    </w:p>
    <w:p w14:paraId="52DFFF9E" w14:textId="77777777" w:rsidR="0039033F" w:rsidRDefault="0039033F" w:rsidP="0018224E">
      <w:pPr>
        <w:jc w:val="center"/>
        <w:rPr>
          <w:rFonts w:ascii="Arial" w:hAnsi="Arial" w:cs="Arial"/>
          <w:b/>
          <w:sz w:val="32"/>
          <w:szCs w:val="32"/>
        </w:rPr>
      </w:pPr>
    </w:p>
    <w:p w14:paraId="195B6BBC" w14:textId="77777777" w:rsidR="0039033F" w:rsidRDefault="0039033F" w:rsidP="0018224E">
      <w:pPr>
        <w:jc w:val="center"/>
        <w:rPr>
          <w:rFonts w:ascii="Arial" w:hAnsi="Arial" w:cs="Arial"/>
          <w:b/>
          <w:sz w:val="32"/>
          <w:szCs w:val="32"/>
        </w:rPr>
      </w:pPr>
    </w:p>
    <w:p w14:paraId="47F46BCE" w14:textId="77777777" w:rsidR="0039033F" w:rsidRDefault="0039033F" w:rsidP="0018224E">
      <w:pPr>
        <w:jc w:val="center"/>
        <w:rPr>
          <w:rFonts w:ascii="Arial" w:hAnsi="Arial" w:cs="Arial"/>
          <w:b/>
          <w:sz w:val="32"/>
          <w:szCs w:val="32"/>
        </w:rPr>
      </w:pPr>
    </w:p>
    <w:p w14:paraId="0F748533" w14:textId="77777777" w:rsidR="00B51B86" w:rsidRDefault="00B51B86" w:rsidP="0018224E">
      <w:pPr>
        <w:jc w:val="center"/>
        <w:rPr>
          <w:rFonts w:ascii="Arial" w:hAnsi="Arial" w:cs="Arial"/>
          <w:b/>
          <w:sz w:val="32"/>
          <w:szCs w:val="32"/>
        </w:rPr>
      </w:pPr>
    </w:p>
    <w:p w14:paraId="3593A87D" w14:textId="77777777" w:rsidR="00810BF9" w:rsidRDefault="00810BF9" w:rsidP="0018224E">
      <w:pPr>
        <w:jc w:val="center"/>
        <w:rPr>
          <w:rFonts w:ascii="Arial" w:hAnsi="Arial" w:cs="Arial"/>
          <w:b/>
          <w:sz w:val="32"/>
          <w:szCs w:val="32"/>
        </w:rPr>
      </w:pPr>
    </w:p>
    <w:p w14:paraId="245D4585" w14:textId="77777777" w:rsidR="00810BF9" w:rsidRDefault="00810BF9" w:rsidP="009C24FA">
      <w:pPr>
        <w:rPr>
          <w:rFonts w:ascii="Arial" w:hAnsi="Arial" w:cs="Arial"/>
          <w:b/>
          <w:sz w:val="32"/>
          <w:szCs w:val="32"/>
        </w:rPr>
      </w:pPr>
    </w:p>
    <w:p w14:paraId="4D590948" w14:textId="77777777" w:rsidR="005B266D" w:rsidRDefault="005B266D" w:rsidP="005B266D">
      <w:pPr>
        <w:jc w:val="center"/>
        <w:rPr>
          <w:rFonts w:ascii="Arial" w:hAnsi="Arial" w:cs="Arial"/>
          <w:b/>
          <w:sz w:val="32"/>
          <w:szCs w:val="32"/>
        </w:rPr>
      </w:pPr>
      <w:r>
        <w:rPr>
          <w:rFonts w:ascii="Arial" w:hAnsi="Arial" w:cs="Arial"/>
          <w:b/>
          <w:sz w:val="32"/>
          <w:szCs w:val="32"/>
        </w:rPr>
        <w:lastRenderedPageBreak/>
        <w:t>Speaker Biographies</w:t>
      </w:r>
    </w:p>
    <w:p w14:paraId="6BC5FD13" w14:textId="77777777" w:rsidR="005B266D" w:rsidRDefault="005B266D" w:rsidP="005B266D">
      <w:pPr>
        <w:rPr>
          <w:rFonts w:ascii="Arial" w:hAnsi="Arial" w:cs="Arial"/>
          <w:bCs/>
          <w:sz w:val="24"/>
          <w:szCs w:val="24"/>
        </w:rPr>
      </w:pPr>
    </w:p>
    <w:p w14:paraId="258AADA7" w14:textId="77777777" w:rsidR="005B266D" w:rsidRPr="00A6535F" w:rsidRDefault="005B266D" w:rsidP="005B266D">
      <w:pPr>
        <w:rPr>
          <w:rFonts w:ascii="Arial" w:hAnsi="Arial" w:cs="Arial"/>
          <w:b/>
          <w:color w:val="000000" w:themeColor="text1"/>
          <w:sz w:val="24"/>
          <w:szCs w:val="24"/>
        </w:rPr>
      </w:pPr>
    </w:p>
    <w:p w14:paraId="54349AEF" w14:textId="77777777" w:rsidR="005B266D" w:rsidRPr="00A6535F" w:rsidRDefault="005B266D" w:rsidP="005B266D">
      <w:pPr>
        <w:rPr>
          <w:rFonts w:ascii="Arial" w:hAnsi="Arial" w:cs="Arial"/>
          <w:b/>
          <w:color w:val="000000" w:themeColor="text1"/>
          <w:sz w:val="24"/>
          <w:szCs w:val="24"/>
        </w:rPr>
      </w:pPr>
      <w:r w:rsidRPr="00A6535F">
        <w:rPr>
          <w:rFonts w:ascii="Arial" w:hAnsi="Arial" w:cs="Arial"/>
          <w:b/>
          <w:color w:val="000000" w:themeColor="text1"/>
          <w:sz w:val="24"/>
          <w:szCs w:val="24"/>
        </w:rPr>
        <w:t>Mikael Pelfrey, Director of Planning, KYTC</w:t>
      </w:r>
    </w:p>
    <w:p w14:paraId="0128B6AB" w14:textId="77777777" w:rsidR="005B266D" w:rsidRPr="00A6535F" w:rsidRDefault="005B266D" w:rsidP="005B266D">
      <w:pPr>
        <w:rPr>
          <w:rFonts w:ascii="Arial" w:hAnsi="Arial" w:cs="Arial"/>
          <w:b/>
          <w:color w:val="000000" w:themeColor="text1"/>
          <w:sz w:val="24"/>
          <w:szCs w:val="24"/>
        </w:rPr>
      </w:pPr>
    </w:p>
    <w:p w14:paraId="11F46A8F" w14:textId="77777777" w:rsidR="005B266D" w:rsidRPr="00A6535F" w:rsidRDefault="005B266D" w:rsidP="005B266D">
      <w:pPr>
        <w:rPr>
          <w:rFonts w:ascii="Arial" w:hAnsi="Arial" w:cs="Arial"/>
          <w:color w:val="000000" w:themeColor="text1"/>
          <w:sz w:val="24"/>
          <w:szCs w:val="24"/>
        </w:rPr>
      </w:pPr>
      <w:r w:rsidRPr="00A6535F">
        <w:rPr>
          <w:rFonts w:ascii="Arial" w:hAnsi="Arial" w:cs="Arial"/>
          <w:color w:val="000000" w:themeColor="text1"/>
          <w:sz w:val="24"/>
          <w:szCs w:val="24"/>
        </w:rPr>
        <w:t>Mikael graduated with a B.S. in Civil Engineering from the University of Kentucky in May 2001.  After working for consultants for five years, he started with KYTC in the Department of Rural and Municipal Aid in 2006.  In May 2011, he moved to the Division of Planning and in November 2012 became the Strategic Corridor Team Lead, primarily overseeing consultant-led planning studies.  In November 2018, he transitioned to become the Branch Manager for Modal Programs working with programs such as freight, bike/ped, air quality, and travel demand modeling and forecasting.  A short stint as Assistant Director followed in December 2019, but since February 2020, he has been in an acting or permanent role as the Director of the Division of Planning.</w:t>
      </w:r>
    </w:p>
    <w:p w14:paraId="68A89869" w14:textId="77777777" w:rsidR="005B266D" w:rsidRPr="00A6535F" w:rsidRDefault="005B266D" w:rsidP="005B266D">
      <w:pPr>
        <w:rPr>
          <w:rFonts w:ascii="Arial" w:hAnsi="Arial" w:cs="Arial"/>
          <w:color w:val="000000" w:themeColor="text1"/>
          <w:sz w:val="24"/>
          <w:szCs w:val="24"/>
        </w:rPr>
      </w:pPr>
      <w:r w:rsidRPr="00A6535F">
        <w:rPr>
          <w:rFonts w:ascii="Arial" w:hAnsi="Arial" w:cs="Arial"/>
          <w:color w:val="000000" w:themeColor="text1"/>
          <w:sz w:val="24"/>
          <w:szCs w:val="24"/>
        </w:rPr>
        <w:t>He resides in Lexington with his wife Sagan, and sons Linden, Charleston, and Wells</w:t>
      </w:r>
    </w:p>
    <w:p w14:paraId="26EBDCC9" w14:textId="77777777" w:rsidR="005B266D" w:rsidRPr="00375C4F" w:rsidRDefault="005B266D" w:rsidP="005B266D">
      <w:pPr>
        <w:rPr>
          <w:rFonts w:ascii="Arial" w:hAnsi="Arial" w:cs="Arial"/>
          <w:bCs/>
          <w:color w:val="000000" w:themeColor="text1"/>
          <w:sz w:val="24"/>
          <w:szCs w:val="24"/>
        </w:rPr>
      </w:pPr>
    </w:p>
    <w:p w14:paraId="4181C4B7" w14:textId="49CB89FE" w:rsidR="005B266D" w:rsidRDefault="00533593" w:rsidP="005B266D">
      <w:pPr>
        <w:rPr>
          <w:rFonts w:ascii="Arial" w:hAnsi="Arial" w:cs="Arial"/>
          <w:b/>
          <w:color w:val="000000" w:themeColor="text1"/>
          <w:sz w:val="24"/>
          <w:szCs w:val="24"/>
        </w:rPr>
      </w:pPr>
      <w:r>
        <w:rPr>
          <w:rFonts w:ascii="Arial" w:hAnsi="Arial" w:cs="Arial"/>
          <w:b/>
          <w:color w:val="000000" w:themeColor="text1"/>
          <w:sz w:val="24"/>
          <w:szCs w:val="24"/>
        </w:rPr>
        <w:t>Tracy Nowaczyk</w:t>
      </w:r>
      <w:r w:rsidR="005B266D" w:rsidRPr="00A6535F">
        <w:rPr>
          <w:rFonts w:ascii="Arial" w:hAnsi="Arial" w:cs="Arial"/>
          <w:b/>
          <w:color w:val="000000" w:themeColor="text1"/>
          <w:sz w:val="24"/>
          <w:szCs w:val="24"/>
        </w:rPr>
        <w:t xml:space="preserve">, </w:t>
      </w:r>
      <w:r w:rsidR="005B266D">
        <w:rPr>
          <w:rFonts w:ascii="Arial" w:hAnsi="Arial" w:cs="Arial"/>
          <w:b/>
          <w:color w:val="000000" w:themeColor="text1"/>
          <w:sz w:val="24"/>
          <w:szCs w:val="24"/>
        </w:rPr>
        <w:t xml:space="preserve">Assistant </w:t>
      </w:r>
      <w:r>
        <w:rPr>
          <w:rFonts w:ascii="Arial" w:hAnsi="Arial" w:cs="Arial"/>
          <w:b/>
          <w:color w:val="000000" w:themeColor="text1"/>
          <w:sz w:val="24"/>
          <w:szCs w:val="24"/>
        </w:rPr>
        <w:t>State Highway Engineer</w:t>
      </w:r>
      <w:r w:rsidR="005B266D" w:rsidRPr="00A6535F">
        <w:rPr>
          <w:rFonts w:ascii="Arial" w:hAnsi="Arial" w:cs="Arial"/>
          <w:b/>
          <w:color w:val="000000" w:themeColor="text1"/>
          <w:sz w:val="24"/>
          <w:szCs w:val="24"/>
        </w:rPr>
        <w:t>, KYTC</w:t>
      </w:r>
    </w:p>
    <w:p w14:paraId="6AEC3683" w14:textId="48A63936" w:rsidR="005B266D" w:rsidRDefault="00533593" w:rsidP="005B266D">
      <w:pPr>
        <w:rPr>
          <w:rFonts w:ascii="Arial" w:hAnsi="Arial" w:cs="Arial"/>
          <w:color w:val="000000"/>
          <w:sz w:val="24"/>
          <w:szCs w:val="24"/>
        </w:rPr>
      </w:pPr>
      <w:r w:rsidRPr="00533593">
        <w:rPr>
          <w:rFonts w:ascii="Arial" w:hAnsi="Arial" w:cs="Arial"/>
          <w:color w:val="000000"/>
          <w:sz w:val="24"/>
          <w:szCs w:val="24"/>
        </w:rPr>
        <w:t>Ms. Tracy Nowaczyk is an Assistant State Highway Engineer for Kentucky Transportation Cabinet. Ms. Nowaczyk currently serves as lead for the Cabinet’s implementation of Performance Management. She has over 20 years of experience including roles as a bridge designer, Branch Manager of Pavement Management, and Director of Maintenance. Ms. Nowaczyk has led efforts to improve the management of pavement and bridges through prioritization, investment strategy, and preservation treatments</w:t>
      </w:r>
    </w:p>
    <w:p w14:paraId="74E0254A" w14:textId="77777777" w:rsidR="00533593" w:rsidRPr="00533593" w:rsidRDefault="00533593" w:rsidP="005B266D">
      <w:pPr>
        <w:rPr>
          <w:rFonts w:ascii="Arial" w:hAnsi="Arial" w:cs="Arial"/>
          <w:b/>
          <w:color w:val="000000" w:themeColor="text1"/>
          <w:sz w:val="24"/>
          <w:szCs w:val="24"/>
        </w:rPr>
      </w:pPr>
    </w:p>
    <w:p w14:paraId="02F42CEA" w14:textId="48226929" w:rsidR="005B266D" w:rsidRPr="004C3982" w:rsidRDefault="00533593" w:rsidP="005B266D">
      <w:pPr>
        <w:rPr>
          <w:rFonts w:ascii="Arial" w:hAnsi="Arial" w:cs="Arial"/>
          <w:b/>
          <w:color w:val="000000" w:themeColor="text1"/>
          <w:sz w:val="24"/>
          <w:szCs w:val="24"/>
        </w:rPr>
      </w:pPr>
      <w:r>
        <w:rPr>
          <w:rFonts w:ascii="Arial" w:hAnsi="Arial" w:cs="Arial"/>
          <w:b/>
          <w:color w:val="000000" w:themeColor="text1"/>
          <w:sz w:val="24"/>
          <w:szCs w:val="24"/>
        </w:rPr>
        <w:t>Chris Lambert</w:t>
      </w:r>
      <w:r w:rsidR="005B266D" w:rsidRPr="004C3982">
        <w:rPr>
          <w:rFonts w:ascii="Arial" w:hAnsi="Arial" w:cs="Arial"/>
          <w:b/>
          <w:color w:val="000000" w:themeColor="text1"/>
          <w:sz w:val="24"/>
          <w:szCs w:val="24"/>
        </w:rPr>
        <w:t>,</w:t>
      </w:r>
      <w:r>
        <w:rPr>
          <w:rFonts w:ascii="Arial" w:hAnsi="Arial" w:cs="Arial"/>
          <w:b/>
          <w:color w:val="000000" w:themeColor="text1"/>
          <w:sz w:val="24"/>
          <w:szCs w:val="24"/>
        </w:rPr>
        <w:t xml:space="preserve"> Business Intelligence Architect, KYTC</w:t>
      </w:r>
    </w:p>
    <w:p w14:paraId="7CDB25AF" w14:textId="0118EC1D" w:rsidR="005B266D" w:rsidRDefault="00AB3F36" w:rsidP="005B266D">
      <w:pPr>
        <w:rPr>
          <w:rFonts w:ascii="Arial" w:hAnsi="Arial" w:cs="Arial"/>
          <w:bCs/>
          <w:color w:val="000000" w:themeColor="text1"/>
          <w:sz w:val="24"/>
          <w:szCs w:val="24"/>
        </w:rPr>
      </w:pPr>
      <w:r w:rsidRPr="00AB3F36">
        <w:rPr>
          <w:rFonts w:ascii="Arial" w:hAnsi="Arial" w:cs="Arial"/>
          <w:bCs/>
          <w:color w:val="000000" w:themeColor="text1"/>
          <w:sz w:val="24"/>
          <w:szCs w:val="24"/>
        </w:rPr>
        <w:t>Chris Lambert has over 27 years of experience with the Kentucky Transportation Cabinet and has served in a variety of I.T. roles.  Chris is currently serving in the State Highway Engineer’s Office as the technical lead for the Performance Management program.</w:t>
      </w:r>
    </w:p>
    <w:p w14:paraId="0CC4E5C6" w14:textId="77777777" w:rsidR="00AB3F36" w:rsidRPr="00F80C77" w:rsidRDefault="00AB3F36" w:rsidP="005B266D">
      <w:pPr>
        <w:rPr>
          <w:rFonts w:ascii="Arial" w:hAnsi="Arial" w:cs="Arial"/>
          <w:bCs/>
          <w:color w:val="000000" w:themeColor="text1"/>
          <w:sz w:val="24"/>
          <w:szCs w:val="24"/>
        </w:rPr>
      </w:pPr>
    </w:p>
    <w:p w14:paraId="7E41A06F" w14:textId="2C8F0AC3" w:rsidR="005B266D" w:rsidRPr="00A6535F" w:rsidRDefault="00533593" w:rsidP="005B266D">
      <w:pPr>
        <w:rPr>
          <w:rFonts w:ascii="Arial" w:hAnsi="Arial" w:cs="Arial"/>
          <w:b/>
          <w:color w:val="000000" w:themeColor="text1"/>
          <w:sz w:val="24"/>
          <w:szCs w:val="24"/>
        </w:rPr>
      </w:pPr>
      <w:r>
        <w:rPr>
          <w:rFonts w:ascii="Arial" w:hAnsi="Arial" w:cs="Arial"/>
          <w:b/>
          <w:color w:val="000000" w:themeColor="text1"/>
          <w:sz w:val="24"/>
          <w:szCs w:val="24"/>
        </w:rPr>
        <w:t>Jocelyn Gross</w:t>
      </w:r>
      <w:r w:rsidR="005B266D">
        <w:rPr>
          <w:rFonts w:ascii="Arial" w:hAnsi="Arial" w:cs="Arial"/>
          <w:b/>
          <w:color w:val="000000" w:themeColor="text1"/>
          <w:sz w:val="24"/>
          <w:szCs w:val="24"/>
        </w:rPr>
        <w:t>,</w:t>
      </w:r>
      <w:r w:rsidR="005E4DFF">
        <w:rPr>
          <w:rFonts w:ascii="Arial" w:hAnsi="Arial" w:cs="Arial"/>
          <w:b/>
          <w:color w:val="000000" w:themeColor="text1"/>
          <w:sz w:val="24"/>
          <w:szCs w:val="24"/>
        </w:rPr>
        <w:t xml:space="preserve"> Director of Planning</w:t>
      </w:r>
      <w:r w:rsidR="005B266D">
        <w:rPr>
          <w:rFonts w:ascii="Arial" w:hAnsi="Arial" w:cs="Arial"/>
          <w:b/>
          <w:color w:val="000000" w:themeColor="text1"/>
          <w:sz w:val="24"/>
          <w:szCs w:val="24"/>
        </w:rPr>
        <w:t xml:space="preserve">, </w:t>
      </w:r>
      <w:r>
        <w:rPr>
          <w:rFonts w:ascii="Arial" w:hAnsi="Arial" w:cs="Arial"/>
          <w:b/>
          <w:color w:val="000000" w:themeColor="text1"/>
          <w:sz w:val="24"/>
          <w:szCs w:val="24"/>
        </w:rPr>
        <w:t>Gateway Area Development District</w:t>
      </w:r>
    </w:p>
    <w:p w14:paraId="22E5733B" w14:textId="77777777" w:rsidR="00366E42" w:rsidRPr="00A6535F" w:rsidRDefault="00366E42" w:rsidP="005B266D">
      <w:pPr>
        <w:rPr>
          <w:rFonts w:ascii="Arial" w:hAnsi="Arial" w:cs="Arial"/>
          <w:b/>
          <w:color w:val="000000" w:themeColor="text1"/>
          <w:sz w:val="24"/>
          <w:szCs w:val="24"/>
        </w:rPr>
      </w:pPr>
    </w:p>
    <w:p w14:paraId="4D093C9D" w14:textId="1C5825FE" w:rsidR="00787C86" w:rsidRDefault="005E4DFF" w:rsidP="005B266D">
      <w:pPr>
        <w:rPr>
          <w:rFonts w:ascii="Arial" w:hAnsi="Arial" w:cs="Arial"/>
          <w:b/>
          <w:color w:val="000000" w:themeColor="text1"/>
          <w:sz w:val="24"/>
          <w:szCs w:val="24"/>
        </w:rPr>
      </w:pPr>
      <w:r>
        <w:rPr>
          <w:rFonts w:ascii="Arial" w:hAnsi="Arial" w:cs="Arial"/>
          <w:b/>
          <w:color w:val="000000" w:themeColor="text1"/>
          <w:sz w:val="24"/>
          <w:szCs w:val="24"/>
        </w:rPr>
        <w:t>Ava Oljeski</w:t>
      </w:r>
      <w:r w:rsidR="005B266D" w:rsidRPr="00A6535F">
        <w:rPr>
          <w:rFonts w:ascii="Arial" w:hAnsi="Arial" w:cs="Arial"/>
          <w:b/>
          <w:color w:val="000000" w:themeColor="text1"/>
          <w:sz w:val="24"/>
          <w:szCs w:val="24"/>
        </w:rPr>
        <w:t xml:space="preserve">, </w:t>
      </w:r>
      <w:r w:rsidR="00533593">
        <w:rPr>
          <w:rFonts w:ascii="Arial" w:hAnsi="Arial" w:cs="Arial"/>
          <w:b/>
          <w:color w:val="000000" w:themeColor="text1"/>
          <w:sz w:val="24"/>
          <w:szCs w:val="24"/>
        </w:rPr>
        <w:t>Transportation Planner</w:t>
      </w:r>
      <w:r w:rsidR="005B266D" w:rsidRPr="00A6535F">
        <w:rPr>
          <w:rFonts w:ascii="Arial" w:hAnsi="Arial" w:cs="Arial"/>
          <w:b/>
          <w:color w:val="000000" w:themeColor="text1"/>
          <w:sz w:val="24"/>
          <w:szCs w:val="24"/>
        </w:rPr>
        <w:t>,</w:t>
      </w:r>
      <w:r w:rsidR="00533593">
        <w:rPr>
          <w:rFonts w:ascii="Arial" w:hAnsi="Arial" w:cs="Arial"/>
          <w:b/>
          <w:color w:val="000000" w:themeColor="text1"/>
          <w:sz w:val="24"/>
          <w:szCs w:val="24"/>
        </w:rPr>
        <w:t xml:space="preserve"> </w:t>
      </w:r>
      <w:r>
        <w:rPr>
          <w:rFonts w:ascii="Arial" w:hAnsi="Arial" w:cs="Arial"/>
          <w:b/>
          <w:color w:val="000000" w:themeColor="text1"/>
          <w:sz w:val="24"/>
          <w:szCs w:val="24"/>
        </w:rPr>
        <w:t>Lincoln Trail</w:t>
      </w:r>
      <w:r w:rsidR="00533593">
        <w:rPr>
          <w:rFonts w:ascii="Arial" w:hAnsi="Arial" w:cs="Arial"/>
          <w:b/>
          <w:color w:val="000000" w:themeColor="text1"/>
          <w:sz w:val="24"/>
          <w:szCs w:val="24"/>
        </w:rPr>
        <w:t xml:space="preserve"> Area Development District</w:t>
      </w:r>
    </w:p>
    <w:p w14:paraId="4EBD2A56" w14:textId="1D2C9134" w:rsidR="0093319D" w:rsidRPr="0093319D" w:rsidRDefault="0093319D" w:rsidP="005B266D">
      <w:pPr>
        <w:rPr>
          <w:rFonts w:ascii="Arial" w:hAnsi="Arial" w:cs="Arial"/>
          <w:bCs/>
          <w:color w:val="000000" w:themeColor="text1"/>
          <w:sz w:val="24"/>
          <w:szCs w:val="24"/>
        </w:rPr>
      </w:pPr>
      <w:r w:rsidRPr="0093319D">
        <w:rPr>
          <w:rFonts w:ascii="Arial" w:hAnsi="Arial" w:cs="Arial"/>
          <w:bCs/>
          <w:color w:val="000000" w:themeColor="text1"/>
          <w:sz w:val="24"/>
          <w:szCs w:val="24"/>
        </w:rPr>
        <w:t>Ava Oljeski is a recent UNC Charlotte graduate with two degrees in Geography and Earth Science. Ava works at the Lincoln Trail Area Development District as a GIS Specialist along with making use of my Part 107 Drone License and growing CAD Skills.</w:t>
      </w:r>
    </w:p>
    <w:p w14:paraId="7E5EF7DF" w14:textId="77777777" w:rsidR="0093319D" w:rsidRPr="00A6535F" w:rsidRDefault="0093319D" w:rsidP="005B266D">
      <w:pPr>
        <w:rPr>
          <w:rFonts w:ascii="Arial" w:hAnsi="Arial" w:cs="Arial"/>
          <w:b/>
          <w:color w:val="000000" w:themeColor="text1"/>
          <w:sz w:val="24"/>
          <w:szCs w:val="24"/>
        </w:rPr>
      </w:pPr>
    </w:p>
    <w:p w14:paraId="47F5A6D0" w14:textId="40D9B1E3" w:rsidR="005B266D" w:rsidRDefault="00533593" w:rsidP="005B266D">
      <w:pPr>
        <w:rPr>
          <w:rFonts w:ascii="Arial" w:hAnsi="Arial" w:cs="Arial"/>
          <w:b/>
          <w:color w:val="000000" w:themeColor="text1"/>
          <w:sz w:val="24"/>
          <w:szCs w:val="24"/>
        </w:rPr>
      </w:pPr>
      <w:r>
        <w:rPr>
          <w:rFonts w:ascii="Arial" w:hAnsi="Arial" w:cs="Arial"/>
          <w:b/>
          <w:color w:val="000000" w:themeColor="text1"/>
          <w:sz w:val="24"/>
          <w:szCs w:val="24"/>
        </w:rPr>
        <w:t>Monika Shephard</w:t>
      </w:r>
      <w:r w:rsidR="005B266D" w:rsidRPr="00A6535F">
        <w:rPr>
          <w:rFonts w:ascii="Arial" w:hAnsi="Arial" w:cs="Arial"/>
          <w:b/>
          <w:color w:val="000000" w:themeColor="text1"/>
          <w:sz w:val="24"/>
          <w:szCs w:val="24"/>
        </w:rPr>
        <w:t>,</w:t>
      </w:r>
      <w:r w:rsidR="0036360B">
        <w:rPr>
          <w:rFonts w:ascii="Arial" w:hAnsi="Arial" w:cs="Arial"/>
          <w:b/>
          <w:color w:val="000000" w:themeColor="text1"/>
          <w:sz w:val="24"/>
          <w:szCs w:val="24"/>
        </w:rPr>
        <w:t xml:space="preserve"> Principal Customer Success Manager</w:t>
      </w:r>
      <w:r w:rsidR="005B266D" w:rsidRPr="00A6535F">
        <w:rPr>
          <w:rFonts w:ascii="Arial" w:hAnsi="Arial" w:cs="Arial"/>
          <w:b/>
          <w:color w:val="000000" w:themeColor="text1"/>
          <w:sz w:val="24"/>
          <w:szCs w:val="24"/>
        </w:rPr>
        <w:t xml:space="preserve">, </w:t>
      </w:r>
      <w:r w:rsidR="00240167">
        <w:rPr>
          <w:rFonts w:ascii="Arial" w:hAnsi="Arial" w:cs="Arial"/>
          <w:b/>
          <w:color w:val="000000" w:themeColor="text1"/>
          <w:sz w:val="24"/>
          <w:szCs w:val="24"/>
        </w:rPr>
        <w:t>St</w:t>
      </w:r>
      <w:r>
        <w:rPr>
          <w:rFonts w:ascii="Arial" w:hAnsi="Arial" w:cs="Arial"/>
          <w:b/>
          <w:color w:val="000000" w:themeColor="text1"/>
          <w:sz w:val="24"/>
          <w:szCs w:val="24"/>
        </w:rPr>
        <w:t>reetlight</w:t>
      </w:r>
      <w:r w:rsidR="0036360B">
        <w:rPr>
          <w:rFonts w:ascii="Arial" w:hAnsi="Arial" w:cs="Arial"/>
          <w:b/>
          <w:color w:val="000000" w:themeColor="text1"/>
          <w:sz w:val="24"/>
          <w:szCs w:val="24"/>
        </w:rPr>
        <w:t xml:space="preserve"> Data</w:t>
      </w:r>
    </w:p>
    <w:p w14:paraId="20F9E907" w14:textId="3F6EC793" w:rsidR="0036360B" w:rsidRPr="0036360B" w:rsidRDefault="0036360B" w:rsidP="005B266D">
      <w:pPr>
        <w:rPr>
          <w:rFonts w:ascii="Arial" w:hAnsi="Arial" w:cs="Arial"/>
          <w:bCs/>
          <w:color w:val="000000" w:themeColor="text1"/>
          <w:sz w:val="24"/>
          <w:szCs w:val="24"/>
        </w:rPr>
      </w:pPr>
      <w:r w:rsidRPr="0036360B">
        <w:rPr>
          <w:rFonts w:ascii="Arial" w:hAnsi="Arial" w:cs="Arial"/>
          <w:bCs/>
          <w:color w:val="000000" w:themeColor="text1"/>
          <w:sz w:val="24"/>
          <w:szCs w:val="24"/>
        </w:rPr>
        <w:t xml:space="preserve">Monika Shepard is a Principal Customer Success Manager at </w:t>
      </w:r>
      <w:proofErr w:type="spellStart"/>
      <w:r w:rsidRPr="0036360B">
        <w:rPr>
          <w:rFonts w:ascii="Arial" w:hAnsi="Arial" w:cs="Arial"/>
          <w:bCs/>
          <w:color w:val="000000" w:themeColor="text1"/>
          <w:sz w:val="24"/>
          <w:szCs w:val="24"/>
        </w:rPr>
        <w:t>StreetLight</w:t>
      </w:r>
      <w:proofErr w:type="spellEnd"/>
      <w:r w:rsidRPr="0036360B">
        <w:rPr>
          <w:rFonts w:ascii="Arial" w:hAnsi="Arial" w:cs="Arial"/>
          <w:bCs/>
          <w:color w:val="000000" w:themeColor="text1"/>
          <w:sz w:val="24"/>
          <w:szCs w:val="24"/>
        </w:rPr>
        <w:t xml:space="preserve"> Data, where she partners with public agencies, academic institutions, and private-sector organizations across North America to harness big data for transportation planning and engineering solutions. She brings over 20 years of global experience helping governments, nonprofits, academia, and businesses apply information, data, and technology for key decision making. She has focused her career on advancing cutting-edge solutions on a range of sustainability and governance challenges. </w:t>
      </w:r>
    </w:p>
    <w:p w14:paraId="718D7DF8" w14:textId="1AC5E1E3" w:rsidR="00533593" w:rsidRDefault="00533593" w:rsidP="005B266D">
      <w:pPr>
        <w:rPr>
          <w:rFonts w:ascii="Arial" w:hAnsi="Arial" w:cs="Arial"/>
          <w:b/>
          <w:color w:val="000000" w:themeColor="text1"/>
          <w:sz w:val="24"/>
          <w:szCs w:val="24"/>
        </w:rPr>
      </w:pPr>
    </w:p>
    <w:p w14:paraId="07ECCA08" w14:textId="77777777" w:rsidR="007957C9" w:rsidRPr="00A14B55" w:rsidRDefault="007957C9" w:rsidP="005B266D">
      <w:pPr>
        <w:rPr>
          <w:rFonts w:ascii="Arial" w:hAnsi="Arial" w:cs="Arial"/>
          <w:bCs/>
          <w:color w:val="000000" w:themeColor="text1"/>
          <w:sz w:val="24"/>
          <w:szCs w:val="24"/>
        </w:rPr>
      </w:pPr>
    </w:p>
    <w:p w14:paraId="0B865F7F" w14:textId="77777777" w:rsidR="00723CBC" w:rsidRDefault="00723CBC" w:rsidP="00240167">
      <w:pPr>
        <w:rPr>
          <w:rFonts w:ascii="Arial" w:hAnsi="Arial" w:cs="Arial"/>
          <w:b/>
          <w:sz w:val="32"/>
          <w:szCs w:val="32"/>
        </w:rPr>
      </w:pPr>
    </w:p>
    <w:sectPr w:rsidR="00723CBC" w:rsidSect="00520B9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6040" w14:textId="77777777" w:rsidR="00656731" w:rsidRDefault="00656731" w:rsidP="00EE76AA">
      <w:r>
        <w:separator/>
      </w:r>
    </w:p>
  </w:endnote>
  <w:endnote w:type="continuationSeparator" w:id="0">
    <w:p w14:paraId="3A1F4949" w14:textId="77777777" w:rsidR="00656731" w:rsidRDefault="00656731" w:rsidP="00EE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ABFF" w14:textId="77777777" w:rsidR="00656731" w:rsidRDefault="00656731" w:rsidP="00EE76AA">
      <w:r>
        <w:separator/>
      </w:r>
    </w:p>
  </w:footnote>
  <w:footnote w:type="continuationSeparator" w:id="0">
    <w:p w14:paraId="7FCFBE1E" w14:textId="77777777" w:rsidR="00656731" w:rsidRDefault="00656731" w:rsidP="00EE7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E31"/>
    <w:multiLevelType w:val="hybridMultilevel"/>
    <w:tmpl w:val="E3A825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61E6D"/>
    <w:multiLevelType w:val="hybridMultilevel"/>
    <w:tmpl w:val="F92E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F3E"/>
    <w:multiLevelType w:val="hybridMultilevel"/>
    <w:tmpl w:val="707A50DC"/>
    <w:lvl w:ilvl="0" w:tplc="04090001">
      <w:start w:val="1"/>
      <w:numFmt w:val="bullet"/>
      <w:lvlText w:val=""/>
      <w:lvlJc w:val="left"/>
      <w:pPr>
        <w:ind w:left="720" w:hanging="360"/>
      </w:pPr>
      <w:rPr>
        <w:rFonts w:ascii="Symbol" w:hAnsi="Symbol" w:hint="default"/>
      </w:rPr>
    </w:lvl>
    <w:lvl w:ilvl="1" w:tplc="7A92945C">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B928EF"/>
    <w:multiLevelType w:val="hybridMultilevel"/>
    <w:tmpl w:val="0AC0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D4BB6"/>
    <w:multiLevelType w:val="hybridMultilevel"/>
    <w:tmpl w:val="A3C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7605"/>
    <w:multiLevelType w:val="hybridMultilevel"/>
    <w:tmpl w:val="C96499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375E7C"/>
    <w:multiLevelType w:val="hybridMultilevel"/>
    <w:tmpl w:val="1C4E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04ED0"/>
    <w:multiLevelType w:val="hybridMultilevel"/>
    <w:tmpl w:val="9BD6E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82BB7"/>
    <w:multiLevelType w:val="hybridMultilevel"/>
    <w:tmpl w:val="1C5A1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D3208"/>
    <w:multiLevelType w:val="hybridMultilevel"/>
    <w:tmpl w:val="1E94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94BC0"/>
    <w:multiLevelType w:val="hybridMultilevel"/>
    <w:tmpl w:val="9AD0A6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455363"/>
    <w:multiLevelType w:val="hybridMultilevel"/>
    <w:tmpl w:val="71A2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43B24"/>
    <w:multiLevelType w:val="hybridMultilevel"/>
    <w:tmpl w:val="49EE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F576C"/>
    <w:multiLevelType w:val="hybridMultilevel"/>
    <w:tmpl w:val="1524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A47D8"/>
    <w:multiLevelType w:val="hybridMultilevel"/>
    <w:tmpl w:val="E448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67E01"/>
    <w:multiLevelType w:val="hybridMultilevel"/>
    <w:tmpl w:val="DD905DD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4E44AE1"/>
    <w:multiLevelType w:val="hybridMultilevel"/>
    <w:tmpl w:val="23AE4998"/>
    <w:lvl w:ilvl="0" w:tplc="6A3E3AB8">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30A39"/>
    <w:multiLevelType w:val="hybridMultilevel"/>
    <w:tmpl w:val="C94C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30F06"/>
    <w:multiLevelType w:val="hybridMultilevel"/>
    <w:tmpl w:val="374229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FE38BC"/>
    <w:multiLevelType w:val="hybridMultilevel"/>
    <w:tmpl w:val="6E0C54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54220A"/>
    <w:multiLevelType w:val="hybridMultilevel"/>
    <w:tmpl w:val="8F8E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43086"/>
    <w:multiLevelType w:val="hybridMultilevel"/>
    <w:tmpl w:val="72B033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23335C"/>
    <w:multiLevelType w:val="hybridMultilevel"/>
    <w:tmpl w:val="3484F9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1B421B"/>
    <w:multiLevelType w:val="hybridMultilevel"/>
    <w:tmpl w:val="8E7A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41082"/>
    <w:multiLevelType w:val="hybridMultilevel"/>
    <w:tmpl w:val="EF94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93400"/>
    <w:multiLevelType w:val="hybridMultilevel"/>
    <w:tmpl w:val="66683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64266"/>
    <w:multiLevelType w:val="hybridMultilevel"/>
    <w:tmpl w:val="E4B0C6B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20813CC"/>
    <w:multiLevelType w:val="hybridMultilevel"/>
    <w:tmpl w:val="2D36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365C1"/>
    <w:multiLevelType w:val="hybridMultilevel"/>
    <w:tmpl w:val="77DEF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3A0BCE"/>
    <w:multiLevelType w:val="hybridMultilevel"/>
    <w:tmpl w:val="438E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750E5"/>
    <w:multiLevelType w:val="hybridMultilevel"/>
    <w:tmpl w:val="44841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2F1153"/>
    <w:multiLevelType w:val="hybridMultilevel"/>
    <w:tmpl w:val="9926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16195"/>
    <w:multiLevelType w:val="hybridMultilevel"/>
    <w:tmpl w:val="F10049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71F2F3B"/>
    <w:multiLevelType w:val="hybridMultilevel"/>
    <w:tmpl w:val="47AC17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2876CB"/>
    <w:multiLevelType w:val="hybridMultilevel"/>
    <w:tmpl w:val="5914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67BBD"/>
    <w:multiLevelType w:val="hybridMultilevel"/>
    <w:tmpl w:val="B4CE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EE01CF"/>
    <w:multiLevelType w:val="hybridMultilevel"/>
    <w:tmpl w:val="3FC6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57712"/>
    <w:multiLevelType w:val="hybridMultilevel"/>
    <w:tmpl w:val="6A54A9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726988"/>
    <w:multiLevelType w:val="hybridMultilevel"/>
    <w:tmpl w:val="8F18EF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C7E3836"/>
    <w:multiLevelType w:val="hybridMultilevel"/>
    <w:tmpl w:val="39389C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CBF7A5A"/>
    <w:multiLevelType w:val="hybridMultilevel"/>
    <w:tmpl w:val="72E63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6A2E85"/>
    <w:multiLevelType w:val="hybridMultilevel"/>
    <w:tmpl w:val="C6F88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EF97700"/>
    <w:multiLevelType w:val="hybridMultilevel"/>
    <w:tmpl w:val="0C4A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346325">
    <w:abstractNumId w:val="28"/>
  </w:num>
  <w:num w:numId="2" w16cid:durableId="1795101817">
    <w:abstractNumId w:val="40"/>
  </w:num>
  <w:num w:numId="3" w16cid:durableId="1899389508">
    <w:abstractNumId w:val="26"/>
  </w:num>
  <w:num w:numId="4" w16cid:durableId="1167327963">
    <w:abstractNumId w:val="39"/>
  </w:num>
  <w:num w:numId="5" w16cid:durableId="515507431">
    <w:abstractNumId w:val="38"/>
  </w:num>
  <w:num w:numId="6" w16cid:durableId="1568296809">
    <w:abstractNumId w:val="15"/>
  </w:num>
  <w:num w:numId="7" w16cid:durableId="1696081944">
    <w:abstractNumId w:val="5"/>
  </w:num>
  <w:num w:numId="8" w16cid:durableId="1307667226">
    <w:abstractNumId w:val="11"/>
  </w:num>
  <w:num w:numId="9" w16cid:durableId="1569531487">
    <w:abstractNumId w:val="17"/>
  </w:num>
  <w:num w:numId="10" w16cid:durableId="1033190203">
    <w:abstractNumId w:val="0"/>
  </w:num>
  <w:num w:numId="11" w16cid:durableId="1136290705">
    <w:abstractNumId w:val="22"/>
  </w:num>
  <w:num w:numId="12" w16cid:durableId="290595242">
    <w:abstractNumId w:val="19"/>
  </w:num>
  <w:num w:numId="13" w16cid:durableId="1673099794">
    <w:abstractNumId w:val="31"/>
  </w:num>
  <w:num w:numId="14" w16cid:durableId="661278732">
    <w:abstractNumId w:val="10"/>
  </w:num>
  <w:num w:numId="15" w16cid:durableId="901213063">
    <w:abstractNumId w:val="4"/>
  </w:num>
  <w:num w:numId="16" w16cid:durableId="1026640956">
    <w:abstractNumId w:val="20"/>
  </w:num>
  <w:num w:numId="17" w16cid:durableId="566494109">
    <w:abstractNumId w:val="30"/>
  </w:num>
  <w:num w:numId="18" w16cid:durableId="976102871">
    <w:abstractNumId w:val="3"/>
  </w:num>
  <w:num w:numId="19" w16cid:durableId="1222212017">
    <w:abstractNumId w:val="12"/>
  </w:num>
  <w:num w:numId="20" w16cid:durableId="733090402">
    <w:abstractNumId w:val="42"/>
  </w:num>
  <w:num w:numId="21" w16cid:durableId="1924071960">
    <w:abstractNumId w:val="6"/>
  </w:num>
  <w:num w:numId="22" w16cid:durableId="1293243639">
    <w:abstractNumId w:val="25"/>
  </w:num>
  <w:num w:numId="23" w16cid:durableId="8266032">
    <w:abstractNumId w:val="8"/>
  </w:num>
  <w:num w:numId="24" w16cid:durableId="2098362722">
    <w:abstractNumId w:val="36"/>
  </w:num>
  <w:num w:numId="25" w16cid:durableId="2063214598">
    <w:abstractNumId w:val="9"/>
  </w:num>
  <w:num w:numId="26" w16cid:durableId="1133668538">
    <w:abstractNumId w:val="21"/>
  </w:num>
  <w:num w:numId="27" w16cid:durableId="1738741585">
    <w:abstractNumId w:val="18"/>
  </w:num>
  <w:num w:numId="28" w16cid:durableId="680551174">
    <w:abstractNumId w:val="37"/>
  </w:num>
  <w:num w:numId="29" w16cid:durableId="841968124">
    <w:abstractNumId w:val="29"/>
  </w:num>
  <w:num w:numId="30" w16cid:durableId="785387330">
    <w:abstractNumId w:val="23"/>
  </w:num>
  <w:num w:numId="31" w16cid:durableId="1164465838">
    <w:abstractNumId w:val="35"/>
  </w:num>
  <w:num w:numId="32" w16cid:durableId="1914389422">
    <w:abstractNumId w:val="1"/>
  </w:num>
  <w:num w:numId="33" w16cid:durableId="180433554">
    <w:abstractNumId w:val="33"/>
  </w:num>
  <w:num w:numId="34" w16cid:durableId="787355708">
    <w:abstractNumId w:val="27"/>
  </w:num>
  <w:num w:numId="35" w16cid:durableId="1910074131">
    <w:abstractNumId w:val="16"/>
  </w:num>
  <w:num w:numId="36" w16cid:durableId="71976341">
    <w:abstractNumId w:val="34"/>
  </w:num>
  <w:num w:numId="37" w16cid:durableId="2016150028">
    <w:abstractNumId w:val="14"/>
  </w:num>
  <w:num w:numId="38" w16cid:durableId="1763989143">
    <w:abstractNumId w:val="13"/>
  </w:num>
  <w:num w:numId="39" w16cid:durableId="2126774941">
    <w:abstractNumId w:val="41"/>
  </w:num>
  <w:num w:numId="40" w16cid:durableId="2098750136">
    <w:abstractNumId w:val="32"/>
  </w:num>
  <w:num w:numId="41" w16cid:durableId="285041863">
    <w:abstractNumId w:val="2"/>
  </w:num>
  <w:num w:numId="42" w16cid:durableId="1207450903">
    <w:abstractNumId w:val="24"/>
  </w:num>
  <w:num w:numId="43" w16cid:durableId="1569532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47"/>
    <w:rsid w:val="000038B3"/>
    <w:rsid w:val="0000647D"/>
    <w:rsid w:val="0000711A"/>
    <w:rsid w:val="00010335"/>
    <w:rsid w:val="00011E47"/>
    <w:rsid w:val="000156A8"/>
    <w:rsid w:val="000212EB"/>
    <w:rsid w:val="000238B0"/>
    <w:rsid w:val="000242C2"/>
    <w:rsid w:val="000243BB"/>
    <w:rsid w:val="00025381"/>
    <w:rsid w:val="0002757C"/>
    <w:rsid w:val="0002784A"/>
    <w:rsid w:val="0003262A"/>
    <w:rsid w:val="00032C45"/>
    <w:rsid w:val="00033721"/>
    <w:rsid w:val="000338E4"/>
    <w:rsid w:val="0003590D"/>
    <w:rsid w:val="00036470"/>
    <w:rsid w:val="000503DB"/>
    <w:rsid w:val="00055828"/>
    <w:rsid w:val="00062197"/>
    <w:rsid w:val="00062D89"/>
    <w:rsid w:val="000630EA"/>
    <w:rsid w:val="000705BD"/>
    <w:rsid w:val="00072491"/>
    <w:rsid w:val="00073451"/>
    <w:rsid w:val="000735AC"/>
    <w:rsid w:val="00073FC0"/>
    <w:rsid w:val="000744C6"/>
    <w:rsid w:val="00076D1A"/>
    <w:rsid w:val="0007725B"/>
    <w:rsid w:val="00080686"/>
    <w:rsid w:val="00086622"/>
    <w:rsid w:val="00087455"/>
    <w:rsid w:val="00087B79"/>
    <w:rsid w:val="00087DEA"/>
    <w:rsid w:val="00091456"/>
    <w:rsid w:val="00094CFD"/>
    <w:rsid w:val="000972D6"/>
    <w:rsid w:val="000A0DA1"/>
    <w:rsid w:val="000A36FE"/>
    <w:rsid w:val="000C22BA"/>
    <w:rsid w:val="000C432C"/>
    <w:rsid w:val="000C4A07"/>
    <w:rsid w:val="000C5602"/>
    <w:rsid w:val="000C7DDB"/>
    <w:rsid w:val="000D138A"/>
    <w:rsid w:val="000D5A1F"/>
    <w:rsid w:val="000E2591"/>
    <w:rsid w:val="000E342F"/>
    <w:rsid w:val="000E3EB8"/>
    <w:rsid w:val="000E59A9"/>
    <w:rsid w:val="000E7606"/>
    <w:rsid w:val="000F2A34"/>
    <w:rsid w:val="000F4537"/>
    <w:rsid w:val="001009DD"/>
    <w:rsid w:val="00101A23"/>
    <w:rsid w:val="00102C3C"/>
    <w:rsid w:val="00114958"/>
    <w:rsid w:val="001161DC"/>
    <w:rsid w:val="001175EE"/>
    <w:rsid w:val="00121AF5"/>
    <w:rsid w:val="00122745"/>
    <w:rsid w:val="0012730B"/>
    <w:rsid w:val="00131728"/>
    <w:rsid w:val="0013312D"/>
    <w:rsid w:val="001346DD"/>
    <w:rsid w:val="001353B8"/>
    <w:rsid w:val="001405E2"/>
    <w:rsid w:val="00141178"/>
    <w:rsid w:val="00144B7F"/>
    <w:rsid w:val="0014718C"/>
    <w:rsid w:val="001520B5"/>
    <w:rsid w:val="001535C6"/>
    <w:rsid w:val="001536CE"/>
    <w:rsid w:val="00170E32"/>
    <w:rsid w:val="00171CC3"/>
    <w:rsid w:val="00172CCF"/>
    <w:rsid w:val="00173C6A"/>
    <w:rsid w:val="00174723"/>
    <w:rsid w:val="00175BC2"/>
    <w:rsid w:val="0018224E"/>
    <w:rsid w:val="001823B7"/>
    <w:rsid w:val="001825BC"/>
    <w:rsid w:val="0018378D"/>
    <w:rsid w:val="00186FE0"/>
    <w:rsid w:val="00187D40"/>
    <w:rsid w:val="00187F9B"/>
    <w:rsid w:val="001915F8"/>
    <w:rsid w:val="0019247C"/>
    <w:rsid w:val="00195823"/>
    <w:rsid w:val="001979C0"/>
    <w:rsid w:val="001A0881"/>
    <w:rsid w:val="001A36C7"/>
    <w:rsid w:val="001A7694"/>
    <w:rsid w:val="001B2E2C"/>
    <w:rsid w:val="001B3D2F"/>
    <w:rsid w:val="001B65F0"/>
    <w:rsid w:val="001B7ACC"/>
    <w:rsid w:val="001C0EF0"/>
    <w:rsid w:val="001C1040"/>
    <w:rsid w:val="001C694F"/>
    <w:rsid w:val="001D01E5"/>
    <w:rsid w:val="001D09ED"/>
    <w:rsid w:val="001D314E"/>
    <w:rsid w:val="001D4B9A"/>
    <w:rsid w:val="001D71E8"/>
    <w:rsid w:val="001E199C"/>
    <w:rsid w:val="001E1E96"/>
    <w:rsid w:val="001E376B"/>
    <w:rsid w:val="001F5D52"/>
    <w:rsid w:val="00203F7D"/>
    <w:rsid w:val="00204059"/>
    <w:rsid w:val="0020468A"/>
    <w:rsid w:val="00207947"/>
    <w:rsid w:val="0021085C"/>
    <w:rsid w:val="00217E1C"/>
    <w:rsid w:val="00220B8F"/>
    <w:rsid w:val="00221178"/>
    <w:rsid w:val="00221D91"/>
    <w:rsid w:val="00223114"/>
    <w:rsid w:val="002256B4"/>
    <w:rsid w:val="00226339"/>
    <w:rsid w:val="00226C0E"/>
    <w:rsid w:val="002338AA"/>
    <w:rsid w:val="00233BA4"/>
    <w:rsid w:val="002346D8"/>
    <w:rsid w:val="0023491A"/>
    <w:rsid w:val="00235B42"/>
    <w:rsid w:val="00240167"/>
    <w:rsid w:val="00240250"/>
    <w:rsid w:val="00252831"/>
    <w:rsid w:val="00254EEB"/>
    <w:rsid w:val="002556E6"/>
    <w:rsid w:val="00255CE7"/>
    <w:rsid w:val="002565D0"/>
    <w:rsid w:val="002570E7"/>
    <w:rsid w:val="002574CA"/>
    <w:rsid w:val="00257DE7"/>
    <w:rsid w:val="00261609"/>
    <w:rsid w:val="00262527"/>
    <w:rsid w:val="00267F89"/>
    <w:rsid w:val="002711FA"/>
    <w:rsid w:val="00280225"/>
    <w:rsid w:val="00280745"/>
    <w:rsid w:val="002821B8"/>
    <w:rsid w:val="00282E0D"/>
    <w:rsid w:val="00283D1D"/>
    <w:rsid w:val="002877C4"/>
    <w:rsid w:val="00290B6B"/>
    <w:rsid w:val="002932FB"/>
    <w:rsid w:val="00295432"/>
    <w:rsid w:val="00295796"/>
    <w:rsid w:val="00295EB8"/>
    <w:rsid w:val="002A36DB"/>
    <w:rsid w:val="002A3AB7"/>
    <w:rsid w:val="002A4D5F"/>
    <w:rsid w:val="002A6341"/>
    <w:rsid w:val="002A7E59"/>
    <w:rsid w:val="002B5456"/>
    <w:rsid w:val="002B5BE6"/>
    <w:rsid w:val="002B6FB8"/>
    <w:rsid w:val="002B7B8B"/>
    <w:rsid w:val="002C0F51"/>
    <w:rsid w:val="002C34D9"/>
    <w:rsid w:val="002C3C95"/>
    <w:rsid w:val="002C4ED1"/>
    <w:rsid w:val="002C5252"/>
    <w:rsid w:val="002C650F"/>
    <w:rsid w:val="002D05E2"/>
    <w:rsid w:val="002D0E7A"/>
    <w:rsid w:val="002D2D1B"/>
    <w:rsid w:val="002E0FA6"/>
    <w:rsid w:val="002E1A02"/>
    <w:rsid w:val="002E2C8A"/>
    <w:rsid w:val="002E4523"/>
    <w:rsid w:val="002E6183"/>
    <w:rsid w:val="002E7A00"/>
    <w:rsid w:val="002E7A77"/>
    <w:rsid w:val="002F3B41"/>
    <w:rsid w:val="002F414E"/>
    <w:rsid w:val="002F44BA"/>
    <w:rsid w:val="002F450F"/>
    <w:rsid w:val="002F5291"/>
    <w:rsid w:val="003045DF"/>
    <w:rsid w:val="00304E2D"/>
    <w:rsid w:val="003064EA"/>
    <w:rsid w:val="003102CE"/>
    <w:rsid w:val="00311B53"/>
    <w:rsid w:val="00314A7C"/>
    <w:rsid w:val="0031665D"/>
    <w:rsid w:val="0032136E"/>
    <w:rsid w:val="003268EB"/>
    <w:rsid w:val="00332133"/>
    <w:rsid w:val="0033302F"/>
    <w:rsid w:val="003350F4"/>
    <w:rsid w:val="00335363"/>
    <w:rsid w:val="003353D7"/>
    <w:rsid w:val="00341552"/>
    <w:rsid w:val="003432B6"/>
    <w:rsid w:val="00345AD2"/>
    <w:rsid w:val="00351732"/>
    <w:rsid w:val="00351AD7"/>
    <w:rsid w:val="00354078"/>
    <w:rsid w:val="00354716"/>
    <w:rsid w:val="0035747D"/>
    <w:rsid w:val="00362E03"/>
    <w:rsid w:val="0036360B"/>
    <w:rsid w:val="00366E42"/>
    <w:rsid w:val="00375C4F"/>
    <w:rsid w:val="00377AF4"/>
    <w:rsid w:val="003807B7"/>
    <w:rsid w:val="003807DD"/>
    <w:rsid w:val="003879D5"/>
    <w:rsid w:val="0039033F"/>
    <w:rsid w:val="00391A59"/>
    <w:rsid w:val="0039225E"/>
    <w:rsid w:val="003A0756"/>
    <w:rsid w:val="003A2D74"/>
    <w:rsid w:val="003A4117"/>
    <w:rsid w:val="003A6804"/>
    <w:rsid w:val="003B723E"/>
    <w:rsid w:val="003C1EEB"/>
    <w:rsid w:val="003C31C0"/>
    <w:rsid w:val="003C542F"/>
    <w:rsid w:val="003C5626"/>
    <w:rsid w:val="003D0E41"/>
    <w:rsid w:val="003D10A0"/>
    <w:rsid w:val="003D2717"/>
    <w:rsid w:val="003D6252"/>
    <w:rsid w:val="003E33C1"/>
    <w:rsid w:val="003E5358"/>
    <w:rsid w:val="003F1B04"/>
    <w:rsid w:val="003F5536"/>
    <w:rsid w:val="003F6002"/>
    <w:rsid w:val="003F6124"/>
    <w:rsid w:val="003F6860"/>
    <w:rsid w:val="003F72FC"/>
    <w:rsid w:val="00402536"/>
    <w:rsid w:val="00403135"/>
    <w:rsid w:val="004046D1"/>
    <w:rsid w:val="00404A3C"/>
    <w:rsid w:val="00406169"/>
    <w:rsid w:val="00410578"/>
    <w:rsid w:val="00411F43"/>
    <w:rsid w:val="004161DE"/>
    <w:rsid w:val="00427587"/>
    <w:rsid w:val="0043019F"/>
    <w:rsid w:val="0043554E"/>
    <w:rsid w:val="00435F14"/>
    <w:rsid w:val="004434AF"/>
    <w:rsid w:val="00444459"/>
    <w:rsid w:val="004449B9"/>
    <w:rsid w:val="00445559"/>
    <w:rsid w:val="00450015"/>
    <w:rsid w:val="0045166C"/>
    <w:rsid w:val="00454A8B"/>
    <w:rsid w:val="00454AFE"/>
    <w:rsid w:val="00456287"/>
    <w:rsid w:val="004571EB"/>
    <w:rsid w:val="00463B49"/>
    <w:rsid w:val="00466444"/>
    <w:rsid w:val="00466776"/>
    <w:rsid w:val="00472F72"/>
    <w:rsid w:val="004736F7"/>
    <w:rsid w:val="00474D92"/>
    <w:rsid w:val="00477BDA"/>
    <w:rsid w:val="00482815"/>
    <w:rsid w:val="00483B1E"/>
    <w:rsid w:val="004840D5"/>
    <w:rsid w:val="0048459C"/>
    <w:rsid w:val="00485F92"/>
    <w:rsid w:val="00492445"/>
    <w:rsid w:val="00494CDC"/>
    <w:rsid w:val="00496C25"/>
    <w:rsid w:val="004B20D2"/>
    <w:rsid w:val="004B4B95"/>
    <w:rsid w:val="004C1A41"/>
    <w:rsid w:val="004C2282"/>
    <w:rsid w:val="004C2491"/>
    <w:rsid w:val="004C3982"/>
    <w:rsid w:val="004C3DFE"/>
    <w:rsid w:val="004C44A4"/>
    <w:rsid w:val="004C6BDC"/>
    <w:rsid w:val="004D0137"/>
    <w:rsid w:val="004D0E98"/>
    <w:rsid w:val="004D0FBB"/>
    <w:rsid w:val="004D18F5"/>
    <w:rsid w:val="004D26AA"/>
    <w:rsid w:val="004E1894"/>
    <w:rsid w:val="004E7210"/>
    <w:rsid w:val="004F2932"/>
    <w:rsid w:val="004F32BB"/>
    <w:rsid w:val="004F75B6"/>
    <w:rsid w:val="004F77BE"/>
    <w:rsid w:val="00510DC6"/>
    <w:rsid w:val="00516631"/>
    <w:rsid w:val="00516978"/>
    <w:rsid w:val="00517AB2"/>
    <w:rsid w:val="00520741"/>
    <w:rsid w:val="00520B98"/>
    <w:rsid w:val="0053225D"/>
    <w:rsid w:val="00533593"/>
    <w:rsid w:val="00533FF3"/>
    <w:rsid w:val="00537CF9"/>
    <w:rsid w:val="005422D9"/>
    <w:rsid w:val="005445D9"/>
    <w:rsid w:val="0054630A"/>
    <w:rsid w:val="00547468"/>
    <w:rsid w:val="005529A5"/>
    <w:rsid w:val="00552F31"/>
    <w:rsid w:val="005532D3"/>
    <w:rsid w:val="00557B7C"/>
    <w:rsid w:val="00572921"/>
    <w:rsid w:val="00573084"/>
    <w:rsid w:val="00573AC1"/>
    <w:rsid w:val="0057512D"/>
    <w:rsid w:val="00575196"/>
    <w:rsid w:val="00576F2E"/>
    <w:rsid w:val="005804FA"/>
    <w:rsid w:val="00580965"/>
    <w:rsid w:val="00582612"/>
    <w:rsid w:val="00587E03"/>
    <w:rsid w:val="00590B55"/>
    <w:rsid w:val="00595AAF"/>
    <w:rsid w:val="00596426"/>
    <w:rsid w:val="00596538"/>
    <w:rsid w:val="005A2462"/>
    <w:rsid w:val="005A5059"/>
    <w:rsid w:val="005A5E3B"/>
    <w:rsid w:val="005B18D9"/>
    <w:rsid w:val="005B266D"/>
    <w:rsid w:val="005B27EF"/>
    <w:rsid w:val="005B42ED"/>
    <w:rsid w:val="005B4A8B"/>
    <w:rsid w:val="005B5240"/>
    <w:rsid w:val="005C068A"/>
    <w:rsid w:val="005C18F7"/>
    <w:rsid w:val="005C4F01"/>
    <w:rsid w:val="005C77DB"/>
    <w:rsid w:val="005D57B7"/>
    <w:rsid w:val="005D6BA7"/>
    <w:rsid w:val="005E074F"/>
    <w:rsid w:val="005E1709"/>
    <w:rsid w:val="005E1A63"/>
    <w:rsid w:val="005E4DFF"/>
    <w:rsid w:val="005E51CD"/>
    <w:rsid w:val="005E5AA6"/>
    <w:rsid w:val="005F36EB"/>
    <w:rsid w:val="00601642"/>
    <w:rsid w:val="00601C50"/>
    <w:rsid w:val="00614CA5"/>
    <w:rsid w:val="00616267"/>
    <w:rsid w:val="00621AA6"/>
    <w:rsid w:val="00621D0B"/>
    <w:rsid w:val="00624C50"/>
    <w:rsid w:val="00625183"/>
    <w:rsid w:val="0062571E"/>
    <w:rsid w:val="00626514"/>
    <w:rsid w:val="00627623"/>
    <w:rsid w:val="006313B0"/>
    <w:rsid w:val="00633AB5"/>
    <w:rsid w:val="006378FD"/>
    <w:rsid w:val="006401FE"/>
    <w:rsid w:val="00643D6E"/>
    <w:rsid w:val="00643F2A"/>
    <w:rsid w:val="00645431"/>
    <w:rsid w:val="0065365D"/>
    <w:rsid w:val="006538EB"/>
    <w:rsid w:val="00656731"/>
    <w:rsid w:val="00663165"/>
    <w:rsid w:val="006664D7"/>
    <w:rsid w:val="00666661"/>
    <w:rsid w:val="0067138F"/>
    <w:rsid w:val="00672156"/>
    <w:rsid w:val="00676361"/>
    <w:rsid w:val="00676C3C"/>
    <w:rsid w:val="00677C52"/>
    <w:rsid w:val="00677E1D"/>
    <w:rsid w:val="00680109"/>
    <w:rsid w:val="006829A6"/>
    <w:rsid w:val="00685847"/>
    <w:rsid w:val="00686D6B"/>
    <w:rsid w:val="00687529"/>
    <w:rsid w:val="006875E7"/>
    <w:rsid w:val="0069020F"/>
    <w:rsid w:val="00694FD7"/>
    <w:rsid w:val="00695522"/>
    <w:rsid w:val="0069628B"/>
    <w:rsid w:val="006971B5"/>
    <w:rsid w:val="006A1C18"/>
    <w:rsid w:val="006A3C4C"/>
    <w:rsid w:val="006A6441"/>
    <w:rsid w:val="006A664E"/>
    <w:rsid w:val="006A6F02"/>
    <w:rsid w:val="006B52C8"/>
    <w:rsid w:val="006B5509"/>
    <w:rsid w:val="006C2422"/>
    <w:rsid w:val="006C4FDF"/>
    <w:rsid w:val="006C5BE6"/>
    <w:rsid w:val="006C66F1"/>
    <w:rsid w:val="006C708F"/>
    <w:rsid w:val="006D0E23"/>
    <w:rsid w:val="006D13EA"/>
    <w:rsid w:val="006D2663"/>
    <w:rsid w:val="006D56EB"/>
    <w:rsid w:val="006D6104"/>
    <w:rsid w:val="006D7D27"/>
    <w:rsid w:val="006E08BF"/>
    <w:rsid w:val="006E2281"/>
    <w:rsid w:val="006E4E74"/>
    <w:rsid w:val="006E575F"/>
    <w:rsid w:val="006F04D1"/>
    <w:rsid w:val="006F1C25"/>
    <w:rsid w:val="00701266"/>
    <w:rsid w:val="00702886"/>
    <w:rsid w:val="007067AB"/>
    <w:rsid w:val="00707983"/>
    <w:rsid w:val="00707B77"/>
    <w:rsid w:val="007121FA"/>
    <w:rsid w:val="00713FAC"/>
    <w:rsid w:val="007175D5"/>
    <w:rsid w:val="00717ED1"/>
    <w:rsid w:val="007208A0"/>
    <w:rsid w:val="00721C51"/>
    <w:rsid w:val="00723CBC"/>
    <w:rsid w:val="0072444F"/>
    <w:rsid w:val="00724AAB"/>
    <w:rsid w:val="00725065"/>
    <w:rsid w:val="00725C52"/>
    <w:rsid w:val="00727BF5"/>
    <w:rsid w:val="00727E5B"/>
    <w:rsid w:val="00730A25"/>
    <w:rsid w:val="0073192A"/>
    <w:rsid w:val="00735652"/>
    <w:rsid w:val="00740C4E"/>
    <w:rsid w:val="00740DEC"/>
    <w:rsid w:val="00741BCC"/>
    <w:rsid w:val="00742DE8"/>
    <w:rsid w:val="0074313E"/>
    <w:rsid w:val="00751860"/>
    <w:rsid w:val="00751E3F"/>
    <w:rsid w:val="00752895"/>
    <w:rsid w:val="00754A45"/>
    <w:rsid w:val="00756DB8"/>
    <w:rsid w:val="00757C2E"/>
    <w:rsid w:val="007654B9"/>
    <w:rsid w:val="00770321"/>
    <w:rsid w:val="007712D7"/>
    <w:rsid w:val="00771431"/>
    <w:rsid w:val="00771DD8"/>
    <w:rsid w:val="00774A6A"/>
    <w:rsid w:val="00775C06"/>
    <w:rsid w:val="00777E0A"/>
    <w:rsid w:val="00780216"/>
    <w:rsid w:val="00782C7C"/>
    <w:rsid w:val="00783CE4"/>
    <w:rsid w:val="00787C86"/>
    <w:rsid w:val="00791767"/>
    <w:rsid w:val="00794388"/>
    <w:rsid w:val="007957C9"/>
    <w:rsid w:val="00796715"/>
    <w:rsid w:val="007978FD"/>
    <w:rsid w:val="007A1B95"/>
    <w:rsid w:val="007A336B"/>
    <w:rsid w:val="007A5817"/>
    <w:rsid w:val="007A6C7A"/>
    <w:rsid w:val="007B096B"/>
    <w:rsid w:val="007B5B52"/>
    <w:rsid w:val="007B5BE8"/>
    <w:rsid w:val="007B692C"/>
    <w:rsid w:val="007C2814"/>
    <w:rsid w:val="007C3A72"/>
    <w:rsid w:val="007C3ADF"/>
    <w:rsid w:val="007C47B6"/>
    <w:rsid w:val="007C564D"/>
    <w:rsid w:val="007C76B8"/>
    <w:rsid w:val="007D2119"/>
    <w:rsid w:val="007D4A6D"/>
    <w:rsid w:val="007D503B"/>
    <w:rsid w:val="007D6E35"/>
    <w:rsid w:val="007E11BB"/>
    <w:rsid w:val="007E1E2B"/>
    <w:rsid w:val="007E2288"/>
    <w:rsid w:val="007E4F7F"/>
    <w:rsid w:val="007E5396"/>
    <w:rsid w:val="007E5E46"/>
    <w:rsid w:val="007F3C99"/>
    <w:rsid w:val="007F4B6A"/>
    <w:rsid w:val="0080137F"/>
    <w:rsid w:val="0080279D"/>
    <w:rsid w:val="00803112"/>
    <w:rsid w:val="00803CEB"/>
    <w:rsid w:val="008053DA"/>
    <w:rsid w:val="00810BF9"/>
    <w:rsid w:val="00813A45"/>
    <w:rsid w:val="00814C7D"/>
    <w:rsid w:val="00821E9A"/>
    <w:rsid w:val="0082226F"/>
    <w:rsid w:val="00827630"/>
    <w:rsid w:val="00831284"/>
    <w:rsid w:val="00837925"/>
    <w:rsid w:val="00837BBE"/>
    <w:rsid w:val="0084020B"/>
    <w:rsid w:val="0084382A"/>
    <w:rsid w:val="00843CE1"/>
    <w:rsid w:val="00844DC3"/>
    <w:rsid w:val="00844E52"/>
    <w:rsid w:val="00845357"/>
    <w:rsid w:val="00850642"/>
    <w:rsid w:val="00852A1B"/>
    <w:rsid w:val="008533CB"/>
    <w:rsid w:val="00853A8C"/>
    <w:rsid w:val="00853BC0"/>
    <w:rsid w:val="00854008"/>
    <w:rsid w:val="008542C7"/>
    <w:rsid w:val="00855945"/>
    <w:rsid w:val="008609F0"/>
    <w:rsid w:val="00860D41"/>
    <w:rsid w:val="008639A9"/>
    <w:rsid w:val="00863CFD"/>
    <w:rsid w:val="0086525B"/>
    <w:rsid w:val="00870FEB"/>
    <w:rsid w:val="00872F2F"/>
    <w:rsid w:val="00872FFD"/>
    <w:rsid w:val="0087375F"/>
    <w:rsid w:val="00876FFD"/>
    <w:rsid w:val="00877820"/>
    <w:rsid w:val="008810B5"/>
    <w:rsid w:val="00885720"/>
    <w:rsid w:val="008867C2"/>
    <w:rsid w:val="008925C3"/>
    <w:rsid w:val="008A03C6"/>
    <w:rsid w:val="008A2F50"/>
    <w:rsid w:val="008B3C24"/>
    <w:rsid w:val="008B64A8"/>
    <w:rsid w:val="008B74E6"/>
    <w:rsid w:val="008C21A3"/>
    <w:rsid w:val="008C3B33"/>
    <w:rsid w:val="008C46B4"/>
    <w:rsid w:val="008D60A3"/>
    <w:rsid w:val="008D6640"/>
    <w:rsid w:val="008D6848"/>
    <w:rsid w:val="008D69E7"/>
    <w:rsid w:val="008D7FA6"/>
    <w:rsid w:val="008E034D"/>
    <w:rsid w:val="008E0460"/>
    <w:rsid w:val="008E24F4"/>
    <w:rsid w:val="008F01B0"/>
    <w:rsid w:val="008F2AE9"/>
    <w:rsid w:val="008F5A33"/>
    <w:rsid w:val="008F5A65"/>
    <w:rsid w:val="008F641F"/>
    <w:rsid w:val="008F68CE"/>
    <w:rsid w:val="008F7D29"/>
    <w:rsid w:val="00902423"/>
    <w:rsid w:val="00902F2B"/>
    <w:rsid w:val="00904B57"/>
    <w:rsid w:val="009053D1"/>
    <w:rsid w:val="009131B5"/>
    <w:rsid w:val="0091599E"/>
    <w:rsid w:val="0092074B"/>
    <w:rsid w:val="0092122D"/>
    <w:rsid w:val="009218CB"/>
    <w:rsid w:val="0092267B"/>
    <w:rsid w:val="00925377"/>
    <w:rsid w:val="0092545A"/>
    <w:rsid w:val="00925DCB"/>
    <w:rsid w:val="00926185"/>
    <w:rsid w:val="0092752C"/>
    <w:rsid w:val="00931219"/>
    <w:rsid w:val="0093319D"/>
    <w:rsid w:val="009376C2"/>
    <w:rsid w:val="0095605A"/>
    <w:rsid w:val="00961686"/>
    <w:rsid w:val="00963EF1"/>
    <w:rsid w:val="00964AB4"/>
    <w:rsid w:val="00965E44"/>
    <w:rsid w:val="00966589"/>
    <w:rsid w:val="00966E73"/>
    <w:rsid w:val="00967408"/>
    <w:rsid w:val="00971A7F"/>
    <w:rsid w:val="00972079"/>
    <w:rsid w:val="0097269D"/>
    <w:rsid w:val="00974D6E"/>
    <w:rsid w:val="00976A1A"/>
    <w:rsid w:val="00977034"/>
    <w:rsid w:val="00977A49"/>
    <w:rsid w:val="00980D94"/>
    <w:rsid w:val="00980F8C"/>
    <w:rsid w:val="0098429D"/>
    <w:rsid w:val="00986AB4"/>
    <w:rsid w:val="00986DEF"/>
    <w:rsid w:val="00990141"/>
    <w:rsid w:val="0099055C"/>
    <w:rsid w:val="009959FF"/>
    <w:rsid w:val="009A0070"/>
    <w:rsid w:val="009A067D"/>
    <w:rsid w:val="009A0AD8"/>
    <w:rsid w:val="009A243F"/>
    <w:rsid w:val="009A54C5"/>
    <w:rsid w:val="009A64E4"/>
    <w:rsid w:val="009B58E1"/>
    <w:rsid w:val="009B6CEA"/>
    <w:rsid w:val="009C24FA"/>
    <w:rsid w:val="009E4031"/>
    <w:rsid w:val="009F0457"/>
    <w:rsid w:val="009F0583"/>
    <w:rsid w:val="009F22B5"/>
    <w:rsid w:val="009F4F39"/>
    <w:rsid w:val="009F5A4B"/>
    <w:rsid w:val="009F6951"/>
    <w:rsid w:val="00A0506F"/>
    <w:rsid w:val="00A11F3C"/>
    <w:rsid w:val="00A14B55"/>
    <w:rsid w:val="00A151D1"/>
    <w:rsid w:val="00A16858"/>
    <w:rsid w:val="00A21F98"/>
    <w:rsid w:val="00A2250F"/>
    <w:rsid w:val="00A26CEC"/>
    <w:rsid w:val="00A3030D"/>
    <w:rsid w:val="00A32FB3"/>
    <w:rsid w:val="00A3561A"/>
    <w:rsid w:val="00A35FC3"/>
    <w:rsid w:val="00A40128"/>
    <w:rsid w:val="00A43766"/>
    <w:rsid w:val="00A45948"/>
    <w:rsid w:val="00A51215"/>
    <w:rsid w:val="00A55BEA"/>
    <w:rsid w:val="00A55E1B"/>
    <w:rsid w:val="00A5632D"/>
    <w:rsid w:val="00A62882"/>
    <w:rsid w:val="00A62F8A"/>
    <w:rsid w:val="00A63694"/>
    <w:rsid w:val="00A6535F"/>
    <w:rsid w:val="00A659FA"/>
    <w:rsid w:val="00A65BE2"/>
    <w:rsid w:val="00A65C24"/>
    <w:rsid w:val="00A65C48"/>
    <w:rsid w:val="00A7261B"/>
    <w:rsid w:val="00A820B7"/>
    <w:rsid w:val="00A91A5F"/>
    <w:rsid w:val="00A95CAE"/>
    <w:rsid w:val="00A97E16"/>
    <w:rsid w:val="00AA0A69"/>
    <w:rsid w:val="00AA1439"/>
    <w:rsid w:val="00AA1DE8"/>
    <w:rsid w:val="00AA7772"/>
    <w:rsid w:val="00AB1C20"/>
    <w:rsid w:val="00AB3F36"/>
    <w:rsid w:val="00AB5EB4"/>
    <w:rsid w:val="00AB6A43"/>
    <w:rsid w:val="00AC2499"/>
    <w:rsid w:val="00AC2B40"/>
    <w:rsid w:val="00AD4595"/>
    <w:rsid w:val="00AE0C0F"/>
    <w:rsid w:val="00AF0F1E"/>
    <w:rsid w:val="00AF1099"/>
    <w:rsid w:val="00AF3834"/>
    <w:rsid w:val="00AF55E9"/>
    <w:rsid w:val="00AF69FB"/>
    <w:rsid w:val="00AF7BB4"/>
    <w:rsid w:val="00B129F6"/>
    <w:rsid w:val="00B20503"/>
    <w:rsid w:val="00B2150F"/>
    <w:rsid w:val="00B22294"/>
    <w:rsid w:val="00B22A6A"/>
    <w:rsid w:val="00B45E9B"/>
    <w:rsid w:val="00B50314"/>
    <w:rsid w:val="00B5037C"/>
    <w:rsid w:val="00B517B7"/>
    <w:rsid w:val="00B51880"/>
    <w:rsid w:val="00B51B86"/>
    <w:rsid w:val="00B51C87"/>
    <w:rsid w:val="00B551C7"/>
    <w:rsid w:val="00B564D4"/>
    <w:rsid w:val="00B56663"/>
    <w:rsid w:val="00B623A9"/>
    <w:rsid w:val="00B62F21"/>
    <w:rsid w:val="00B70C40"/>
    <w:rsid w:val="00B748C7"/>
    <w:rsid w:val="00B761B4"/>
    <w:rsid w:val="00B82335"/>
    <w:rsid w:val="00B87B18"/>
    <w:rsid w:val="00B90139"/>
    <w:rsid w:val="00B91602"/>
    <w:rsid w:val="00B9288A"/>
    <w:rsid w:val="00B93CAE"/>
    <w:rsid w:val="00B95101"/>
    <w:rsid w:val="00B95370"/>
    <w:rsid w:val="00B97C45"/>
    <w:rsid w:val="00BA053C"/>
    <w:rsid w:val="00BA1950"/>
    <w:rsid w:val="00BA5C46"/>
    <w:rsid w:val="00BA5FDF"/>
    <w:rsid w:val="00BB0FF8"/>
    <w:rsid w:val="00BB1C3E"/>
    <w:rsid w:val="00BB2350"/>
    <w:rsid w:val="00BB55D2"/>
    <w:rsid w:val="00BB6CDF"/>
    <w:rsid w:val="00BC1045"/>
    <w:rsid w:val="00BC1C25"/>
    <w:rsid w:val="00BC1EA7"/>
    <w:rsid w:val="00BC6C80"/>
    <w:rsid w:val="00BD0C03"/>
    <w:rsid w:val="00BD52E0"/>
    <w:rsid w:val="00BD622F"/>
    <w:rsid w:val="00BE351D"/>
    <w:rsid w:val="00BE438A"/>
    <w:rsid w:val="00BE5DFB"/>
    <w:rsid w:val="00BE5F69"/>
    <w:rsid w:val="00BF050B"/>
    <w:rsid w:val="00BF1B21"/>
    <w:rsid w:val="00BF249C"/>
    <w:rsid w:val="00BF3ACC"/>
    <w:rsid w:val="00BF500E"/>
    <w:rsid w:val="00BF61E7"/>
    <w:rsid w:val="00BF71EC"/>
    <w:rsid w:val="00BF7CEF"/>
    <w:rsid w:val="00C01A2D"/>
    <w:rsid w:val="00C020AF"/>
    <w:rsid w:val="00C04AAD"/>
    <w:rsid w:val="00C05117"/>
    <w:rsid w:val="00C061E4"/>
    <w:rsid w:val="00C11401"/>
    <w:rsid w:val="00C13451"/>
    <w:rsid w:val="00C206CC"/>
    <w:rsid w:val="00C23970"/>
    <w:rsid w:val="00C2502A"/>
    <w:rsid w:val="00C25DBD"/>
    <w:rsid w:val="00C34392"/>
    <w:rsid w:val="00C358FB"/>
    <w:rsid w:val="00C37D7E"/>
    <w:rsid w:val="00C409ED"/>
    <w:rsid w:val="00C45441"/>
    <w:rsid w:val="00C5292C"/>
    <w:rsid w:val="00C533CF"/>
    <w:rsid w:val="00C6334E"/>
    <w:rsid w:val="00C668F5"/>
    <w:rsid w:val="00C674D4"/>
    <w:rsid w:val="00C72543"/>
    <w:rsid w:val="00C72BF8"/>
    <w:rsid w:val="00C74E06"/>
    <w:rsid w:val="00C770E5"/>
    <w:rsid w:val="00C77DAC"/>
    <w:rsid w:val="00C83056"/>
    <w:rsid w:val="00C85146"/>
    <w:rsid w:val="00C85912"/>
    <w:rsid w:val="00C908A3"/>
    <w:rsid w:val="00C926E9"/>
    <w:rsid w:val="00CA1C38"/>
    <w:rsid w:val="00CA4525"/>
    <w:rsid w:val="00CB304B"/>
    <w:rsid w:val="00CB4771"/>
    <w:rsid w:val="00CC2F67"/>
    <w:rsid w:val="00CC3EE8"/>
    <w:rsid w:val="00CC6BBB"/>
    <w:rsid w:val="00CD0AD2"/>
    <w:rsid w:val="00CD0BA1"/>
    <w:rsid w:val="00CD15A5"/>
    <w:rsid w:val="00CD2229"/>
    <w:rsid w:val="00CD5109"/>
    <w:rsid w:val="00CE02E4"/>
    <w:rsid w:val="00CE1B46"/>
    <w:rsid w:val="00CE4C11"/>
    <w:rsid w:val="00CE7188"/>
    <w:rsid w:val="00CF7A2B"/>
    <w:rsid w:val="00D033D6"/>
    <w:rsid w:val="00D057A3"/>
    <w:rsid w:val="00D117D6"/>
    <w:rsid w:val="00D11D17"/>
    <w:rsid w:val="00D14021"/>
    <w:rsid w:val="00D14755"/>
    <w:rsid w:val="00D2292F"/>
    <w:rsid w:val="00D2327B"/>
    <w:rsid w:val="00D316B4"/>
    <w:rsid w:val="00D33718"/>
    <w:rsid w:val="00D50BE8"/>
    <w:rsid w:val="00D521A2"/>
    <w:rsid w:val="00D62297"/>
    <w:rsid w:val="00D626F2"/>
    <w:rsid w:val="00D64736"/>
    <w:rsid w:val="00D664D6"/>
    <w:rsid w:val="00D703DC"/>
    <w:rsid w:val="00D7069B"/>
    <w:rsid w:val="00D76CE6"/>
    <w:rsid w:val="00D77E0A"/>
    <w:rsid w:val="00D84324"/>
    <w:rsid w:val="00D84391"/>
    <w:rsid w:val="00D84E12"/>
    <w:rsid w:val="00D85B37"/>
    <w:rsid w:val="00D924E6"/>
    <w:rsid w:val="00D93944"/>
    <w:rsid w:val="00DA0FF3"/>
    <w:rsid w:val="00DA40FB"/>
    <w:rsid w:val="00DB6F7A"/>
    <w:rsid w:val="00DC2661"/>
    <w:rsid w:val="00DC5235"/>
    <w:rsid w:val="00DC52B0"/>
    <w:rsid w:val="00DD24B0"/>
    <w:rsid w:val="00DD7228"/>
    <w:rsid w:val="00DE6104"/>
    <w:rsid w:val="00DE70CD"/>
    <w:rsid w:val="00DF01A6"/>
    <w:rsid w:val="00DF09AF"/>
    <w:rsid w:val="00DF0E9F"/>
    <w:rsid w:val="00DF5B6C"/>
    <w:rsid w:val="00DF6CFE"/>
    <w:rsid w:val="00E00923"/>
    <w:rsid w:val="00E028DE"/>
    <w:rsid w:val="00E0391F"/>
    <w:rsid w:val="00E05F00"/>
    <w:rsid w:val="00E1078B"/>
    <w:rsid w:val="00E10D8E"/>
    <w:rsid w:val="00E12458"/>
    <w:rsid w:val="00E1299E"/>
    <w:rsid w:val="00E12E4B"/>
    <w:rsid w:val="00E17E5B"/>
    <w:rsid w:val="00E20230"/>
    <w:rsid w:val="00E2117B"/>
    <w:rsid w:val="00E22A99"/>
    <w:rsid w:val="00E23663"/>
    <w:rsid w:val="00E23F7C"/>
    <w:rsid w:val="00E24203"/>
    <w:rsid w:val="00E278EC"/>
    <w:rsid w:val="00E27EDC"/>
    <w:rsid w:val="00E329FA"/>
    <w:rsid w:val="00E3673E"/>
    <w:rsid w:val="00E4032B"/>
    <w:rsid w:val="00E41D8B"/>
    <w:rsid w:val="00E42E9F"/>
    <w:rsid w:val="00E5284F"/>
    <w:rsid w:val="00E52CB7"/>
    <w:rsid w:val="00E56C16"/>
    <w:rsid w:val="00E61D66"/>
    <w:rsid w:val="00E641B9"/>
    <w:rsid w:val="00E670E3"/>
    <w:rsid w:val="00E73663"/>
    <w:rsid w:val="00E745AB"/>
    <w:rsid w:val="00E758C8"/>
    <w:rsid w:val="00E807F2"/>
    <w:rsid w:val="00E80DA6"/>
    <w:rsid w:val="00E825EB"/>
    <w:rsid w:val="00E82828"/>
    <w:rsid w:val="00E833F4"/>
    <w:rsid w:val="00E83A73"/>
    <w:rsid w:val="00E86B1B"/>
    <w:rsid w:val="00E8771D"/>
    <w:rsid w:val="00E9105E"/>
    <w:rsid w:val="00E921E0"/>
    <w:rsid w:val="00E9572A"/>
    <w:rsid w:val="00EA1D8C"/>
    <w:rsid w:val="00EA2B86"/>
    <w:rsid w:val="00EB240B"/>
    <w:rsid w:val="00EB2F71"/>
    <w:rsid w:val="00EB3945"/>
    <w:rsid w:val="00EB5593"/>
    <w:rsid w:val="00EB7BEF"/>
    <w:rsid w:val="00EC0810"/>
    <w:rsid w:val="00EC2089"/>
    <w:rsid w:val="00EC2DB6"/>
    <w:rsid w:val="00EC394B"/>
    <w:rsid w:val="00ED21BB"/>
    <w:rsid w:val="00ED3238"/>
    <w:rsid w:val="00ED5BA2"/>
    <w:rsid w:val="00ED64F5"/>
    <w:rsid w:val="00EE2086"/>
    <w:rsid w:val="00EE4420"/>
    <w:rsid w:val="00EE61C3"/>
    <w:rsid w:val="00EE7398"/>
    <w:rsid w:val="00EE76AA"/>
    <w:rsid w:val="00EF5795"/>
    <w:rsid w:val="00EF68DF"/>
    <w:rsid w:val="00F03389"/>
    <w:rsid w:val="00F06F87"/>
    <w:rsid w:val="00F11466"/>
    <w:rsid w:val="00F12859"/>
    <w:rsid w:val="00F2153A"/>
    <w:rsid w:val="00F21B81"/>
    <w:rsid w:val="00F229C0"/>
    <w:rsid w:val="00F24BA4"/>
    <w:rsid w:val="00F2643B"/>
    <w:rsid w:val="00F27238"/>
    <w:rsid w:val="00F2744D"/>
    <w:rsid w:val="00F345D3"/>
    <w:rsid w:val="00F34DB5"/>
    <w:rsid w:val="00F34F3A"/>
    <w:rsid w:val="00F35D23"/>
    <w:rsid w:val="00F40EB0"/>
    <w:rsid w:val="00F414F0"/>
    <w:rsid w:val="00F42DA1"/>
    <w:rsid w:val="00F46107"/>
    <w:rsid w:val="00F46D98"/>
    <w:rsid w:val="00F55194"/>
    <w:rsid w:val="00F56841"/>
    <w:rsid w:val="00F607EA"/>
    <w:rsid w:val="00F7215E"/>
    <w:rsid w:val="00F72BAC"/>
    <w:rsid w:val="00F73F77"/>
    <w:rsid w:val="00F80C77"/>
    <w:rsid w:val="00F85B1E"/>
    <w:rsid w:val="00F91B69"/>
    <w:rsid w:val="00F91EB3"/>
    <w:rsid w:val="00F92A69"/>
    <w:rsid w:val="00F92CA1"/>
    <w:rsid w:val="00F937EA"/>
    <w:rsid w:val="00FA091D"/>
    <w:rsid w:val="00FA1CD5"/>
    <w:rsid w:val="00FA1DF3"/>
    <w:rsid w:val="00FA22EC"/>
    <w:rsid w:val="00FA475A"/>
    <w:rsid w:val="00FA692C"/>
    <w:rsid w:val="00FB2BD7"/>
    <w:rsid w:val="00FB2FFE"/>
    <w:rsid w:val="00FB37B4"/>
    <w:rsid w:val="00FB3E6E"/>
    <w:rsid w:val="00FB4E21"/>
    <w:rsid w:val="00FC6203"/>
    <w:rsid w:val="00FC7F5C"/>
    <w:rsid w:val="00FD158C"/>
    <w:rsid w:val="00FD3826"/>
    <w:rsid w:val="00FD44E1"/>
    <w:rsid w:val="00FD4635"/>
    <w:rsid w:val="00FD69D9"/>
    <w:rsid w:val="00FE0D4E"/>
    <w:rsid w:val="00FE4069"/>
    <w:rsid w:val="00FE5B11"/>
    <w:rsid w:val="00FF0C76"/>
    <w:rsid w:val="00FF359D"/>
    <w:rsid w:val="00FF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4DC4693F"/>
  <w15:chartTrackingRefBased/>
  <w15:docId w15:val="{B9D0FA94-4445-4044-A18D-DA3AC469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5B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BEA"/>
    <w:rPr>
      <w:rFonts w:ascii="Segoe UI" w:hAnsi="Segoe UI" w:cs="Segoe UI"/>
      <w:sz w:val="18"/>
      <w:szCs w:val="18"/>
    </w:rPr>
  </w:style>
  <w:style w:type="paragraph" w:styleId="Header">
    <w:name w:val="header"/>
    <w:basedOn w:val="Normal"/>
    <w:link w:val="HeaderChar"/>
    <w:uiPriority w:val="99"/>
    <w:unhideWhenUsed/>
    <w:rsid w:val="00EE76AA"/>
    <w:pPr>
      <w:tabs>
        <w:tab w:val="center" w:pos="4680"/>
        <w:tab w:val="right" w:pos="9360"/>
      </w:tabs>
    </w:pPr>
  </w:style>
  <w:style w:type="character" w:customStyle="1" w:styleId="HeaderChar">
    <w:name w:val="Header Char"/>
    <w:basedOn w:val="DefaultParagraphFont"/>
    <w:link w:val="Header"/>
    <w:uiPriority w:val="99"/>
    <w:rsid w:val="00EE76AA"/>
  </w:style>
  <w:style w:type="paragraph" w:styleId="Footer">
    <w:name w:val="footer"/>
    <w:basedOn w:val="Normal"/>
    <w:link w:val="FooterChar"/>
    <w:uiPriority w:val="99"/>
    <w:unhideWhenUsed/>
    <w:rsid w:val="00EE76AA"/>
    <w:pPr>
      <w:tabs>
        <w:tab w:val="center" w:pos="4680"/>
        <w:tab w:val="right" w:pos="9360"/>
      </w:tabs>
    </w:pPr>
  </w:style>
  <w:style w:type="character" w:customStyle="1" w:styleId="FooterChar">
    <w:name w:val="Footer Char"/>
    <w:basedOn w:val="DefaultParagraphFont"/>
    <w:link w:val="Footer"/>
    <w:uiPriority w:val="99"/>
    <w:rsid w:val="00EE76AA"/>
  </w:style>
  <w:style w:type="paragraph" w:styleId="ListParagraph">
    <w:name w:val="List Paragraph"/>
    <w:basedOn w:val="Normal"/>
    <w:uiPriority w:val="34"/>
    <w:qFormat/>
    <w:rsid w:val="0019247C"/>
    <w:pPr>
      <w:ind w:left="720"/>
      <w:contextualSpacing/>
    </w:pPr>
  </w:style>
  <w:style w:type="character" w:styleId="Hyperlink">
    <w:name w:val="Hyperlink"/>
    <w:basedOn w:val="DefaultParagraphFont"/>
    <w:uiPriority w:val="99"/>
    <w:unhideWhenUsed/>
    <w:rsid w:val="00516978"/>
    <w:rPr>
      <w:color w:val="0563C1"/>
      <w:u w:val="single"/>
    </w:rPr>
  </w:style>
  <w:style w:type="paragraph" w:customStyle="1" w:styleId="Default">
    <w:name w:val="Default"/>
    <w:rsid w:val="00A55E1B"/>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685847"/>
    <w:rPr>
      <w:color w:val="954F72" w:themeColor="followedHyperlink"/>
      <w:u w:val="single"/>
    </w:rPr>
  </w:style>
  <w:style w:type="paragraph" w:styleId="PlainText">
    <w:name w:val="Plain Text"/>
    <w:basedOn w:val="Normal"/>
    <w:link w:val="PlainTextChar"/>
    <w:uiPriority w:val="99"/>
    <w:semiHidden/>
    <w:unhideWhenUsed/>
    <w:rsid w:val="006C5BE6"/>
    <w:rPr>
      <w:rFonts w:ascii="Calibri" w:hAnsi="Calibri"/>
      <w:szCs w:val="21"/>
    </w:rPr>
  </w:style>
  <w:style w:type="character" w:customStyle="1" w:styleId="PlainTextChar">
    <w:name w:val="Plain Text Char"/>
    <w:basedOn w:val="DefaultParagraphFont"/>
    <w:link w:val="PlainText"/>
    <w:uiPriority w:val="99"/>
    <w:semiHidden/>
    <w:rsid w:val="006C5BE6"/>
    <w:rPr>
      <w:rFonts w:ascii="Calibri" w:hAnsi="Calibri"/>
      <w:szCs w:val="21"/>
    </w:rPr>
  </w:style>
  <w:style w:type="paragraph" w:customStyle="1" w:styleId="xmsonormal">
    <w:name w:val="x_msonormal"/>
    <w:basedOn w:val="Normal"/>
    <w:rsid w:val="006538EB"/>
    <w:rPr>
      <w:rFonts w:ascii="Calibri" w:hAnsi="Calibri" w:cs="Calibri"/>
    </w:rPr>
  </w:style>
  <w:style w:type="character" w:customStyle="1" w:styleId="ui-provider">
    <w:name w:val="ui-provider"/>
    <w:basedOn w:val="DefaultParagraphFont"/>
    <w:rsid w:val="00050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546">
      <w:bodyDiv w:val="1"/>
      <w:marLeft w:val="0"/>
      <w:marRight w:val="0"/>
      <w:marTop w:val="0"/>
      <w:marBottom w:val="0"/>
      <w:divBdr>
        <w:top w:val="none" w:sz="0" w:space="0" w:color="auto"/>
        <w:left w:val="none" w:sz="0" w:space="0" w:color="auto"/>
        <w:bottom w:val="none" w:sz="0" w:space="0" w:color="auto"/>
        <w:right w:val="none" w:sz="0" w:space="0" w:color="auto"/>
      </w:divBdr>
    </w:div>
    <w:div w:id="55400185">
      <w:bodyDiv w:val="1"/>
      <w:marLeft w:val="0"/>
      <w:marRight w:val="0"/>
      <w:marTop w:val="0"/>
      <w:marBottom w:val="0"/>
      <w:divBdr>
        <w:top w:val="none" w:sz="0" w:space="0" w:color="auto"/>
        <w:left w:val="none" w:sz="0" w:space="0" w:color="auto"/>
        <w:bottom w:val="none" w:sz="0" w:space="0" w:color="auto"/>
        <w:right w:val="none" w:sz="0" w:space="0" w:color="auto"/>
      </w:divBdr>
    </w:div>
    <w:div w:id="60325671">
      <w:bodyDiv w:val="1"/>
      <w:marLeft w:val="0"/>
      <w:marRight w:val="0"/>
      <w:marTop w:val="0"/>
      <w:marBottom w:val="0"/>
      <w:divBdr>
        <w:top w:val="none" w:sz="0" w:space="0" w:color="auto"/>
        <w:left w:val="none" w:sz="0" w:space="0" w:color="auto"/>
        <w:bottom w:val="none" w:sz="0" w:space="0" w:color="auto"/>
        <w:right w:val="none" w:sz="0" w:space="0" w:color="auto"/>
      </w:divBdr>
    </w:div>
    <w:div w:id="76638051">
      <w:bodyDiv w:val="1"/>
      <w:marLeft w:val="0"/>
      <w:marRight w:val="0"/>
      <w:marTop w:val="0"/>
      <w:marBottom w:val="0"/>
      <w:divBdr>
        <w:top w:val="none" w:sz="0" w:space="0" w:color="auto"/>
        <w:left w:val="none" w:sz="0" w:space="0" w:color="auto"/>
        <w:bottom w:val="none" w:sz="0" w:space="0" w:color="auto"/>
        <w:right w:val="none" w:sz="0" w:space="0" w:color="auto"/>
      </w:divBdr>
    </w:div>
    <w:div w:id="83572174">
      <w:bodyDiv w:val="1"/>
      <w:marLeft w:val="0"/>
      <w:marRight w:val="0"/>
      <w:marTop w:val="0"/>
      <w:marBottom w:val="0"/>
      <w:divBdr>
        <w:top w:val="none" w:sz="0" w:space="0" w:color="auto"/>
        <w:left w:val="none" w:sz="0" w:space="0" w:color="auto"/>
        <w:bottom w:val="none" w:sz="0" w:space="0" w:color="auto"/>
        <w:right w:val="none" w:sz="0" w:space="0" w:color="auto"/>
      </w:divBdr>
    </w:div>
    <w:div w:id="106388131">
      <w:bodyDiv w:val="1"/>
      <w:marLeft w:val="0"/>
      <w:marRight w:val="0"/>
      <w:marTop w:val="0"/>
      <w:marBottom w:val="0"/>
      <w:divBdr>
        <w:top w:val="none" w:sz="0" w:space="0" w:color="auto"/>
        <w:left w:val="none" w:sz="0" w:space="0" w:color="auto"/>
        <w:bottom w:val="none" w:sz="0" w:space="0" w:color="auto"/>
        <w:right w:val="none" w:sz="0" w:space="0" w:color="auto"/>
      </w:divBdr>
    </w:div>
    <w:div w:id="117722798">
      <w:bodyDiv w:val="1"/>
      <w:marLeft w:val="0"/>
      <w:marRight w:val="0"/>
      <w:marTop w:val="0"/>
      <w:marBottom w:val="0"/>
      <w:divBdr>
        <w:top w:val="none" w:sz="0" w:space="0" w:color="auto"/>
        <w:left w:val="none" w:sz="0" w:space="0" w:color="auto"/>
        <w:bottom w:val="none" w:sz="0" w:space="0" w:color="auto"/>
        <w:right w:val="none" w:sz="0" w:space="0" w:color="auto"/>
      </w:divBdr>
    </w:div>
    <w:div w:id="126360186">
      <w:bodyDiv w:val="1"/>
      <w:marLeft w:val="0"/>
      <w:marRight w:val="0"/>
      <w:marTop w:val="0"/>
      <w:marBottom w:val="0"/>
      <w:divBdr>
        <w:top w:val="none" w:sz="0" w:space="0" w:color="auto"/>
        <w:left w:val="none" w:sz="0" w:space="0" w:color="auto"/>
        <w:bottom w:val="none" w:sz="0" w:space="0" w:color="auto"/>
        <w:right w:val="none" w:sz="0" w:space="0" w:color="auto"/>
      </w:divBdr>
    </w:div>
    <w:div w:id="146167588">
      <w:bodyDiv w:val="1"/>
      <w:marLeft w:val="0"/>
      <w:marRight w:val="0"/>
      <w:marTop w:val="0"/>
      <w:marBottom w:val="0"/>
      <w:divBdr>
        <w:top w:val="none" w:sz="0" w:space="0" w:color="auto"/>
        <w:left w:val="none" w:sz="0" w:space="0" w:color="auto"/>
        <w:bottom w:val="none" w:sz="0" w:space="0" w:color="auto"/>
        <w:right w:val="none" w:sz="0" w:space="0" w:color="auto"/>
      </w:divBdr>
    </w:div>
    <w:div w:id="196090202">
      <w:bodyDiv w:val="1"/>
      <w:marLeft w:val="0"/>
      <w:marRight w:val="0"/>
      <w:marTop w:val="0"/>
      <w:marBottom w:val="0"/>
      <w:divBdr>
        <w:top w:val="none" w:sz="0" w:space="0" w:color="auto"/>
        <w:left w:val="none" w:sz="0" w:space="0" w:color="auto"/>
        <w:bottom w:val="none" w:sz="0" w:space="0" w:color="auto"/>
        <w:right w:val="none" w:sz="0" w:space="0" w:color="auto"/>
      </w:divBdr>
    </w:div>
    <w:div w:id="247346001">
      <w:bodyDiv w:val="1"/>
      <w:marLeft w:val="0"/>
      <w:marRight w:val="0"/>
      <w:marTop w:val="0"/>
      <w:marBottom w:val="0"/>
      <w:divBdr>
        <w:top w:val="none" w:sz="0" w:space="0" w:color="auto"/>
        <w:left w:val="none" w:sz="0" w:space="0" w:color="auto"/>
        <w:bottom w:val="none" w:sz="0" w:space="0" w:color="auto"/>
        <w:right w:val="none" w:sz="0" w:space="0" w:color="auto"/>
      </w:divBdr>
    </w:div>
    <w:div w:id="290285957">
      <w:bodyDiv w:val="1"/>
      <w:marLeft w:val="0"/>
      <w:marRight w:val="0"/>
      <w:marTop w:val="0"/>
      <w:marBottom w:val="0"/>
      <w:divBdr>
        <w:top w:val="none" w:sz="0" w:space="0" w:color="auto"/>
        <w:left w:val="none" w:sz="0" w:space="0" w:color="auto"/>
        <w:bottom w:val="none" w:sz="0" w:space="0" w:color="auto"/>
        <w:right w:val="none" w:sz="0" w:space="0" w:color="auto"/>
      </w:divBdr>
    </w:div>
    <w:div w:id="296569384">
      <w:bodyDiv w:val="1"/>
      <w:marLeft w:val="0"/>
      <w:marRight w:val="0"/>
      <w:marTop w:val="0"/>
      <w:marBottom w:val="0"/>
      <w:divBdr>
        <w:top w:val="none" w:sz="0" w:space="0" w:color="auto"/>
        <w:left w:val="none" w:sz="0" w:space="0" w:color="auto"/>
        <w:bottom w:val="none" w:sz="0" w:space="0" w:color="auto"/>
        <w:right w:val="none" w:sz="0" w:space="0" w:color="auto"/>
      </w:divBdr>
    </w:div>
    <w:div w:id="399645481">
      <w:bodyDiv w:val="1"/>
      <w:marLeft w:val="0"/>
      <w:marRight w:val="0"/>
      <w:marTop w:val="0"/>
      <w:marBottom w:val="0"/>
      <w:divBdr>
        <w:top w:val="none" w:sz="0" w:space="0" w:color="auto"/>
        <w:left w:val="none" w:sz="0" w:space="0" w:color="auto"/>
        <w:bottom w:val="none" w:sz="0" w:space="0" w:color="auto"/>
        <w:right w:val="none" w:sz="0" w:space="0" w:color="auto"/>
      </w:divBdr>
    </w:div>
    <w:div w:id="430394599">
      <w:bodyDiv w:val="1"/>
      <w:marLeft w:val="0"/>
      <w:marRight w:val="0"/>
      <w:marTop w:val="0"/>
      <w:marBottom w:val="0"/>
      <w:divBdr>
        <w:top w:val="none" w:sz="0" w:space="0" w:color="auto"/>
        <w:left w:val="none" w:sz="0" w:space="0" w:color="auto"/>
        <w:bottom w:val="none" w:sz="0" w:space="0" w:color="auto"/>
        <w:right w:val="none" w:sz="0" w:space="0" w:color="auto"/>
      </w:divBdr>
    </w:div>
    <w:div w:id="477453897">
      <w:bodyDiv w:val="1"/>
      <w:marLeft w:val="0"/>
      <w:marRight w:val="0"/>
      <w:marTop w:val="0"/>
      <w:marBottom w:val="0"/>
      <w:divBdr>
        <w:top w:val="none" w:sz="0" w:space="0" w:color="auto"/>
        <w:left w:val="none" w:sz="0" w:space="0" w:color="auto"/>
        <w:bottom w:val="none" w:sz="0" w:space="0" w:color="auto"/>
        <w:right w:val="none" w:sz="0" w:space="0" w:color="auto"/>
      </w:divBdr>
    </w:div>
    <w:div w:id="500121125">
      <w:bodyDiv w:val="1"/>
      <w:marLeft w:val="0"/>
      <w:marRight w:val="0"/>
      <w:marTop w:val="0"/>
      <w:marBottom w:val="0"/>
      <w:divBdr>
        <w:top w:val="none" w:sz="0" w:space="0" w:color="auto"/>
        <w:left w:val="none" w:sz="0" w:space="0" w:color="auto"/>
        <w:bottom w:val="none" w:sz="0" w:space="0" w:color="auto"/>
        <w:right w:val="none" w:sz="0" w:space="0" w:color="auto"/>
      </w:divBdr>
    </w:div>
    <w:div w:id="506287891">
      <w:bodyDiv w:val="1"/>
      <w:marLeft w:val="0"/>
      <w:marRight w:val="0"/>
      <w:marTop w:val="0"/>
      <w:marBottom w:val="0"/>
      <w:divBdr>
        <w:top w:val="none" w:sz="0" w:space="0" w:color="auto"/>
        <w:left w:val="none" w:sz="0" w:space="0" w:color="auto"/>
        <w:bottom w:val="none" w:sz="0" w:space="0" w:color="auto"/>
        <w:right w:val="none" w:sz="0" w:space="0" w:color="auto"/>
      </w:divBdr>
    </w:div>
    <w:div w:id="548880944">
      <w:bodyDiv w:val="1"/>
      <w:marLeft w:val="0"/>
      <w:marRight w:val="0"/>
      <w:marTop w:val="0"/>
      <w:marBottom w:val="0"/>
      <w:divBdr>
        <w:top w:val="none" w:sz="0" w:space="0" w:color="auto"/>
        <w:left w:val="none" w:sz="0" w:space="0" w:color="auto"/>
        <w:bottom w:val="none" w:sz="0" w:space="0" w:color="auto"/>
        <w:right w:val="none" w:sz="0" w:space="0" w:color="auto"/>
      </w:divBdr>
    </w:div>
    <w:div w:id="558125792">
      <w:bodyDiv w:val="1"/>
      <w:marLeft w:val="0"/>
      <w:marRight w:val="0"/>
      <w:marTop w:val="0"/>
      <w:marBottom w:val="0"/>
      <w:divBdr>
        <w:top w:val="none" w:sz="0" w:space="0" w:color="auto"/>
        <w:left w:val="none" w:sz="0" w:space="0" w:color="auto"/>
        <w:bottom w:val="none" w:sz="0" w:space="0" w:color="auto"/>
        <w:right w:val="none" w:sz="0" w:space="0" w:color="auto"/>
      </w:divBdr>
    </w:div>
    <w:div w:id="600072379">
      <w:bodyDiv w:val="1"/>
      <w:marLeft w:val="0"/>
      <w:marRight w:val="0"/>
      <w:marTop w:val="0"/>
      <w:marBottom w:val="0"/>
      <w:divBdr>
        <w:top w:val="none" w:sz="0" w:space="0" w:color="auto"/>
        <w:left w:val="none" w:sz="0" w:space="0" w:color="auto"/>
        <w:bottom w:val="none" w:sz="0" w:space="0" w:color="auto"/>
        <w:right w:val="none" w:sz="0" w:space="0" w:color="auto"/>
      </w:divBdr>
    </w:div>
    <w:div w:id="609166654">
      <w:bodyDiv w:val="1"/>
      <w:marLeft w:val="0"/>
      <w:marRight w:val="0"/>
      <w:marTop w:val="0"/>
      <w:marBottom w:val="0"/>
      <w:divBdr>
        <w:top w:val="none" w:sz="0" w:space="0" w:color="auto"/>
        <w:left w:val="none" w:sz="0" w:space="0" w:color="auto"/>
        <w:bottom w:val="none" w:sz="0" w:space="0" w:color="auto"/>
        <w:right w:val="none" w:sz="0" w:space="0" w:color="auto"/>
      </w:divBdr>
    </w:div>
    <w:div w:id="709451401">
      <w:bodyDiv w:val="1"/>
      <w:marLeft w:val="0"/>
      <w:marRight w:val="0"/>
      <w:marTop w:val="0"/>
      <w:marBottom w:val="0"/>
      <w:divBdr>
        <w:top w:val="none" w:sz="0" w:space="0" w:color="auto"/>
        <w:left w:val="none" w:sz="0" w:space="0" w:color="auto"/>
        <w:bottom w:val="none" w:sz="0" w:space="0" w:color="auto"/>
        <w:right w:val="none" w:sz="0" w:space="0" w:color="auto"/>
      </w:divBdr>
    </w:div>
    <w:div w:id="709451530">
      <w:bodyDiv w:val="1"/>
      <w:marLeft w:val="0"/>
      <w:marRight w:val="0"/>
      <w:marTop w:val="0"/>
      <w:marBottom w:val="0"/>
      <w:divBdr>
        <w:top w:val="none" w:sz="0" w:space="0" w:color="auto"/>
        <w:left w:val="none" w:sz="0" w:space="0" w:color="auto"/>
        <w:bottom w:val="none" w:sz="0" w:space="0" w:color="auto"/>
        <w:right w:val="none" w:sz="0" w:space="0" w:color="auto"/>
      </w:divBdr>
    </w:div>
    <w:div w:id="739249240">
      <w:bodyDiv w:val="1"/>
      <w:marLeft w:val="0"/>
      <w:marRight w:val="0"/>
      <w:marTop w:val="0"/>
      <w:marBottom w:val="0"/>
      <w:divBdr>
        <w:top w:val="none" w:sz="0" w:space="0" w:color="auto"/>
        <w:left w:val="none" w:sz="0" w:space="0" w:color="auto"/>
        <w:bottom w:val="none" w:sz="0" w:space="0" w:color="auto"/>
        <w:right w:val="none" w:sz="0" w:space="0" w:color="auto"/>
      </w:divBdr>
    </w:div>
    <w:div w:id="789520198">
      <w:bodyDiv w:val="1"/>
      <w:marLeft w:val="0"/>
      <w:marRight w:val="0"/>
      <w:marTop w:val="0"/>
      <w:marBottom w:val="0"/>
      <w:divBdr>
        <w:top w:val="none" w:sz="0" w:space="0" w:color="auto"/>
        <w:left w:val="none" w:sz="0" w:space="0" w:color="auto"/>
        <w:bottom w:val="none" w:sz="0" w:space="0" w:color="auto"/>
        <w:right w:val="none" w:sz="0" w:space="0" w:color="auto"/>
      </w:divBdr>
    </w:div>
    <w:div w:id="827402797">
      <w:bodyDiv w:val="1"/>
      <w:marLeft w:val="0"/>
      <w:marRight w:val="0"/>
      <w:marTop w:val="0"/>
      <w:marBottom w:val="0"/>
      <w:divBdr>
        <w:top w:val="none" w:sz="0" w:space="0" w:color="auto"/>
        <w:left w:val="none" w:sz="0" w:space="0" w:color="auto"/>
        <w:bottom w:val="none" w:sz="0" w:space="0" w:color="auto"/>
        <w:right w:val="none" w:sz="0" w:space="0" w:color="auto"/>
      </w:divBdr>
    </w:div>
    <w:div w:id="915867900">
      <w:bodyDiv w:val="1"/>
      <w:marLeft w:val="0"/>
      <w:marRight w:val="0"/>
      <w:marTop w:val="0"/>
      <w:marBottom w:val="0"/>
      <w:divBdr>
        <w:top w:val="none" w:sz="0" w:space="0" w:color="auto"/>
        <w:left w:val="none" w:sz="0" w:space="0" w:color="auto"/>
        <w:bottom w:val="none" w:sz="0" w:space="0" w:color="auto"/>
        <w:right w:val="none" w:sz="0" w:space="0" w:color="auto"/>
      </w:divBdr>
    </w:div>
    <w:div w:id="944339700">
      <w:bodyDiv w:val="1"/>
      <w:marLeft w:val="0"/>
      <w:marRight w:val="0"/>
      <w:marTop w:val="0"/>
      <w:marBottom w:val="0"/>
      <w:divBdr>
        <w:top w:val="none" w:sz="0" w:space="0" w:color="auto"/>
        <w:left w:val="none" w:sz="0" w:space="0" w:color="auto"/>
        <w:bottom w:val="none" w:sz="0" w:space="0" w:color="auto"/>
        <w:right w:val="none" w:sz="0" w:space="0" w:color="auto"/>
      </w:divBdr>
    </w:div>
    <w:div w:id="952831843">
      <w:bodyDiv w:val="1"/>
      <w:marLeft w:val="0"/>
      <w:marRight w:val="0"/>
      <w:marTop w:val="0"/>
      <w:marBottom w:val="0"/>
      <w:divBdr>
        <w:top w:val="none" w:sz="0" w:space="0" w:color="auto"/>
        <w:left w:val="none" w:sz="0" w:space="0" w:color="auto"/>
        <w:bottom w:val="none" w:sz="0" w:space="0" w:color="auto"/>
        <w:right w:val="none" w:sz="0" w:space="0" w:color="auto"/>
      </w:divBdr>
    </w:div>
    <w:div w:id="1021778103">
      <w:bodyDiv w:val="1"/>
      <w:marLeft w:val="0"/>
      <w:marRight w:val="0"/>
      <w:marTop w:val="0"/>
      <w:marBottom w:val="0"/>
      <w:divBdr>
        <w:top w:val="none" w:sz="0" w:space="0" w:color="auto"/>
        <w:left w:val="none" w:sz="0" w:space="0" w:color="auto"/>
        <w:bottom w:val="none" w:sz="0" w:space="0" w:color="auto"/>
        <w:right w:val="none" w:sz="0" w:space="0" w:color="auto"/>
      </w:divBdr>
    </w:div>
    <w:div w:id="1027146802">
      <w:bodyDiv w:val="1"/>
      <w:marLeft w:val="0"/>
      <w:marRight w:val="0"/>
      <w:marTop w:val="0"/>
      <w:marBottom w:val="0"/>
      <w:divBdr>
        <w:top w:val="none" w:sz="0" w:space="0" w:color="auto"/>
        <w:left w:val="none" w:sz="0" w:space="0" w:color="auto"/>
        <w:bottom w:val="none" w:sz="0" w:space="0" w:color="auto"/>
        <w:right w:val="none" w:sz="0" w:space="0" w:color="auto"/>
      </w:divBdr>
    </w:div>
    <w:div w:id="1027414386">
      <w:bodyDiv w:val="1"/>
      <w:marLeft w:val="0"/>
      <w:marRight w:val="0"/>
      <w:marTop w:val="0"/>
      <w:marBottom w:val="0"/>
      <w:divBdr>
        <w:top w:val="none" w:sz="0" w:space="0" w:color="auto"/>
        <w:left w:val="none" w:sz="0" w:space="0" w:color="auto"/>
        <w:bottom w:val="none" w:sz="0" w:space="0" w:color="auto"/>
        <w:right w:val="none" w:sz="0" w:space="0" w:color="auto"/>
      </w:divBdr>
    </w:div>
    <w:div w:id="1031146134">
      <w:bodyDiv w:val="1"/>
      <w:marLeft w:val="0"/>
      <w:marRight w:val="0"/>
      <w:marTop w:val="0"/>
      <w:marBottom w:val="0"/>
      <w:divBdr>
        <w:top w:val="none" w:sz="0" w:space="0" w:color="auto"/>
        <w:left w:val="none" w:sz="0" w:space="0" w:color="auto"/>
        <w:bottom w:val="none" w:sz="0" w:space="0" w:color="auto"/>
        <w:right w:val="none" w:sz="0" w:space="0" w:color="auto"/>
      </w:divBdr>
    </w:div>
    <w:div w:id="1062295917">
      <w:bodyDiv w:val="1"/>
      <w:marLeft w:val="0"/>
      <w:marRight w:val="0"/>
      <w:marTop w:val="0"/>
      <w:marBottom w:val="0"/>
      <w:divBdr>
        <w:top w:val="none" w:sz="0" w:space="0" w:color="auto"/>
        <w:left w:val="none" w:sz="0" w:space="0" w:color="auto"/>
        <w:bottom w:val="none" w:sz="0" w:space="0" w:color="auto"/>
        <w:right w:val="none" w:sz="0" w:space="0" w:color="auto"/>
      </w:divBdr>
    </w:div>
    <w:div w:id="1078017089">
      <w:bodyDiv w:val="1"/>
      <w:marLeft w:val="0"/>
      <w:marRight w:val="0"/>
      <w:marTop w:val="0"/>
      <w:marBottom w:val="0"/>
      <w:divBdr>
        <w:top w:val="none" w:sz="0" w:space="0" w:color="auto"/>
        <w:left w:val="none" w:sz="0" w:space="0" w:color="auto"/>
        <w:bottom w:val="none" w:sz="0" w:space="0" w:color="auto"/>
        <w:right w:val="none" w:sz="0" w:space="0" w:color="auto"/>
      </w:divBdr>
    </w:div>
    <w:div w:id="1084644139">
      <w:bodyDiv w:val="1"/>
      <w:marLeft w:val="0"/>
      <w:marRight w:val="0"/>
      <w:marTop w:val="0"/>
      <w:marBottom w:val="0"/>
      <w:divBdr>
        <w:top w:val="none" w:sz="0" w:space="0" w:color="auto"/>
        <w:left w:val="none" w:sz="0" w:space="0" w:color="auto"/>
        <w:bottom w:val="none" w:sz="0" w:space="0" w:color="auto"/>
        <w:right w:val="none" w:sz="0" w:space="0" w:color="auto"/>
      </w:divBdr>
    </w:div>
    <w:div w:id="1140615368">
      <w:bodyDiv w:val="1"/>
      <w:marLeft w:val="0"/>
      <w:marRight w:val="0"/>
      <w:marTop w:val="0"/>
      <w:marBottom w:val="0"/>
      <w:divBdr>
        <w:top w:val="none" w:sz="0" w:space="0" w:color="auto"/>
        <w:left w:val="none" w:sz="0" w:space="0" w:color="auto"/>
        <w:bottom w:val="none" w:sz="0" w:space="0" w:color="auto"/>
        <w:right w:val="none" w:sz="0" w:space="0" w:color="auto"/>
      </w:divBdr>
    </w:div>
    <w:div w:id="1152865135">
      <w:bodyDiv w:val="1"/>
      <w:marLeft w:val="0"/>
      <w:marRight w:val="0"/>
      <w:marTop w:val="0"/>
      <w:marBottom w:val="0"/>
      <w:divBdr>
        <w:top w:val="none" w:sz="0" w:space="0" w:color="auto"/>
        <w:left w:val="none" w:sz="0" w:space="0" w:color="auto"/>
        <w:bottom w:val="none" w:sz="0" w:space="0" w:color="auto"/>
        <w:right w:val="none" w:sz="0" w:space="0" w:color="auto"/>
      </w:divBdr>
    </w:div>
    <w:div w:id="1172839851">
      <w:bodyDiv w:val="1"/>
      <w:marLeft w:val="0"/>
      <w:marRight w:val="0"/>
      <w:marTop w:val="0"/>
      <w:marBottom w:val="0"/>
      <w:divBdr>
        <w:top w:val="none" w:sz="0" w:space="0" w:color="auto"/>
        <w:left w:val="none" w:sz="0" w:space="0" w:color="auto"/>
        <w:bottom w:val="none" w:sz="0" w:space="0" w:color="auto"/>
        <w:right w:val="none" w:sz="0" w:space="0" w:color="auto"/>
      </w:divBdr>
    </w:div>
    <w:div w:id="1229337836">
      <w:bodyDiv w:val="1"/>
      <w:marLeft w:val="0"/>
      <w:marRight w:val="0"/>
      <w:marTop w:val="0"/>
      <w:marBottom w:val="0"/>
      <w:divBdr>
        <w:top w:val="none" w:sz="0" w:space="0" w:color="auto"/>
        <w:left w:val="none" w:sz="0" w:space="0" w:color="auto"/>
        <w:bottom w:val="none" w:sz="0" w:space="0" w:color="auto"/>
        <w:right w:val="none" w:sz="0" w:space="0" w:color="auto"/>
      </w:divBdr>
    </w:div>
    <w:div w:id="1282345986">
      <w:bodyDiv w:val="1"/>
      <w:marLeft w:val="0"/>
      <w:marRight w:val="0"/>
      <w:marTop w:val="0"/>
      <w:marBottom w:val="0"/>
      <w:divBdr>
        <w:top w:val="none" w:sz="0" w:space="0" w:color="auto"/>
        <w:left w:val="none" w:sz="0" w:space="0" w:color="auto"/>
        <w:bottom w:val="none" w:sz="0" w:space="0" w:color="auto"/>
        <w:right w:val="none" w:sz="0" w:space="0" w:color="auto"/>
      </w:divBdr>
    </w:div>
    <w:div w:id="1318416602">
      <w:bodyDiv w:val="1"/>
      <w:marLeft w:val="0"/>
      <w:marRight w:val="0"/>
      <w:marTop w:val="0"/>
      <w:marBottom w:val="0"/>
      <w:divBdr>
        <w:top w:val="none" w:sz="0" w:space="0" w:color="auto"/>
        <w:left w:val="none" w:sz="0" w:space="0" w:color="auto"/>
        <w:bottom w:val="none" w:sz="0" w:space="0" w:color="auto"/>
        <w:right w:val="none" w:sz="0" w:space="0" w:color="auto"/>
      </w:divBdr>
    </w:div>
    <w:div w:id="1339963653">
      <w:bodyDiv w:val="1"/>
      <w:marLeft w:val="0"/>
      <w:marRight w:val="0"/>
      <w:marTop w:val="0"/>
      <w:marBottom w:val="0"/>
      <w:divBdr>
        <w:top w:val="none" w:sz="0" w:space="0" w:color="auto"/>
        <w:left w:val="none" w:sz="0" w:space="0" w:color="auto"/>
        <w:bottom w:val="none" w:sz="0" w:space="0" w:color="auto"/>
        <w:right w:val="none" w:sz="0" w:space="0" w:color="auto"/>
      </w:divBdr>
    </w:div>
    <w:div w:id="1406419935">
      <w:bodyDiv w:val="1"/>
      <w:marLeft w:val="0"/>
      <w:marRight w:val="0"/>
      <w:marTop w:val="0"/>
      <w:marBottom w:val="0"/>
      <w:divBdr>
        <w:top w:val="none" w:sz="0" w:space="0" w:color="auto"/>
        <w:left w:val="none" w:sz="0" w:space="0" w:color="auto"/>
        <w:bottom w:val="none" w:sz="0" w:space="0" w:color="auto"/>
        <w:right w:val="none" w:sz="0" w:space="0" w:color="auto"/>
      </w:divBdr>
    </w:div>
    <w:div w:id="1456674924">
      <w:bodyDiv w:val="1"/>
      <w:marLeft w:val="0"/>
      <w:marRight w:val="0"/>
      <w:marTop w:val="0"/>
      <w:marBottom w:val="0"/>
      <w:divBdr>
        <w:top w:val="none" w:sz="0" w:space="0" w:color="auto"/>
        <w:left w:val="none" w:sz="0" w:space="0" w:color="auto"/>
        <w:bottom w:val="none" w:sz="0" w:space="0" w:color="auto"/>
        <w:right w:val="none" w:sz="0" w:space="0" w:color="auto"/>
      </w:divBdr>
    </w:div>
    <w:div w:id="1463842002">
      <w:bodyDiv w:val="1"/>
      <w:marLeft w:val="0"/>
      <w:marRight w:val="0"/>
      <w:marTop w:val="0"/>
      <w:marBottom w:val="0"/>
      <w:divBdr>
        <w:top w:val="none" w:sz="0" w:space="0" w:color="auto"/>
        <w:left w:val="none" w:sz="0" w:space="0" w:color="auto"/>
        <w:bottom w:val="none" w:sz="0" w:space="0" w:color="auto"/>
        <w:right w:val="none" w:sz="0" w:space="0" w:color="auto"/>
      </w:divBdr>
    </w:div>
    <w:div w:id="1566530521">
      <w:bodyDiv w:val="1"/>
      <w:marLeft w:val="0"/>
      <w:marRight w:val="0"/>
      <w:marTop w:val="0"/>
      <w:marBottom w:val="0"/>
      <w:divBdr>
        <w:top w:val="none" w:sz="0" w:space="0" w:color="auto"/>
        <w:left w:val="none" w:sz="0" w:space="0" w:color="auto"/>
        <w:bottom w:val="none" w:sz="0" w:space="0" w:color="auto"/>
        <w:right w:val="none" w:sz="0" w:space="0" w:color="auto"/>
      </w:divBdr>
    </w:div>
    <w:div w:id="1573078208">
      <w:bodyDiv w:val="1"/>
      <w:marLeft w:val="0"/>
      <w:marRight w:val="0"/>
      <w:marTop w:val="0"/>
      <w:marBottom w:val="0"/>
      <w:divBdr>
        <w:top w:val="none" w:sz="0" w:space="0" w:color="auto"/>
        <w:left w:val="none" w:sz="0" w:space="0" w:color="auto"/>
        <w:bottom w:val="none" w:sz="0" w:space="0" w:color="auto"/>
        <w:right w:val="none" w:sz="0" w:space="0" w:color="auto"/>
      </w:divBdr>
    </w:div>
    <w:div w:id="1590964847">
      <w:bodyDiv w:val="1"/>
      <w:marLeft w:val="0"/>
      <w:marRight w:val="0"/>
      <w:marTop w:val="0"/>
      <w:marBottom w:val="0"/>
      <w:divBdr>
        <w:top w:val="none" w:sz="0" w:space="0" w:color="auto"/>
        <w:left w:val="none" w:sz="0" w:space="0" w:color="auto"/>
        <w:bottom w:val="none" w:sz="0" w:space="0" w:color="auto"/>
        <w:right w:val="none" w:sz="0" w:space="0" w:color="auto"/>
      </w:divBdr>
    </w:div>
    <w:div w:id="1621060995">
      <w:bodyDiv w:val="1"/>
      <w:marLeft w:val="0"/>
      <w:marRight w:val="0"/>
      <w:marTop w:val="0"/>
      <w:marBottom w:val="0"/>
      <w:divBdr>
        <w:top w:val="none" w:sz="0" w:space="0" w:color="auto"/>
        <w:left w:val="none" w:sz="0" w:space="0" w:color="auto"/>
        <w:bottom w:val="none" w:sz="0" w:space="0" w:color="auto"/>
        <w:right w:val="none" w:sz="0" w:space="0" w:color="auto"/>
      </w:divBdr>
    </w:div>
    <w:div w:id="1637640734">
      <w:bodyDiv w:val="1"/>
      <w:marLeft w:val="0"/>
      <w:marRight w:val="0"/>
      <w:marTop w:val="0"/>
      <w:marBottom w:val="0"/>
      <w:divBdr>
        <w:top w:val="none" w:sz="0" w:space="0" w:color="auto"/>
        <w:left w:val="none" w:sz="0" w:space="0" w:color="auto"/>
        <w:bottom w:val="none" w:sz="0" w:space="0" w:color="auto"/>
        <w:right w:val="none" w:sz="0" w:space="0" w:color="auto"/>
      </w:divBdr>
    </w:div>
    <w:div w:id="1728917907">
      <w:bodyDiv w:val="1"/>
      <w:marLeft w:val="0"/>
      <w:marRight w:val="0"/>
      <w:marTop w:val="0"/>
      <w:marBottom w:val="0"/>
      <w:divBdr>
        <w:top w:val="none" w:sz="0" w:space="0" w:color="auto"/>
        <w:left w:val="none" w:sz="0" w:space="0" w:color="auto"/>
        <w:bottom w:val="none" w:sz="0" w:space="0" w:color="auto"/>
        <w:right w:val="none" w:sz="0" w:space="0" w:color="auto"/>
      </w:divBdr>
    </w:div>
    <w:div w:id="1798335461">
      <w:bodyDiv w:val="1"/>
      <w:marLeft w:val="0"/>
      <w:marRight w:val="0"/>
      <w:marTop w:val="0"/>
      <w:marBottom w:val="0"/>
      <w:divBdr>
        <w:top w:val="none" w:sz="0" w:space="0" w:color="auto"/>
        <w:left w:val="none" w:sz="0" w:space="0" w:color="auto"/>
        <w:bottom w:val="none" w:sz="0" w:space="0" w:color="auto"/>
        <w:right w:val="none" w:sz="0" w:space="0" w:color="auto"/>
      </w:divBdr>
    </w:div>
    <w:div w:id="1855411558">
      <w:bodyDiv w:val="1"/>
      <w:marLeft w:val="0"/>
      <w:marRight w:val="0"/>
      <w:marTop w:val="0"/>
      <w:marBottom w:val="0"/>
      <w:divBdr>
        <w:top w:val="none" w:sz="0" w:space="0" w:color="auto"/>
        <w:left w:val="none" w:sz="0" w:space="0" w:color="auto"/>
        <w:bottom w:val="none" w:sz="0" w:space="0" w:color="auto"/>
        <w:right w:val="none" w:sz="0" w:space="0" w:color="auto"/>
      </w:divBdr>
    </w:div>
    <w:div w:id="1872181272">
      <w:bodyDiv w:val="1"/>
      <w:marLeft w:val="0"/>
      <w:marRight w:val="0"/>
      <w:marTop w:val="0"/>
      <w:marBottom w:val="0"/>
      <w:divBdr>
        <w:top w:val="none" w:sz="0" w:space="0" w:color="auto"/>
        <w:left w:val="none" w:sz="0" w:space="0" w:color="auto"/>
        <w:bottom w:val="none" w:sz="0" w:space="0" w:color="auto"/>
        <w:right w:val="none" w:sz="0" w:space="0" w:color="auto"/>
      </w:divBdr>
    </w:div>
    <w:div w:id="1912425164">
      <w:bodyDiv w:val="1"/>
      <w:marLeft w:val="0"/>
      <w:marRight w:val="0"/>
      <w:marTop w:val="0"/>
      <w:marBottom w:val="0"/>
      <w:divBdr>
        <w:top w:val="none" w:sz="0" w:space="0" w:color="auto"/>
        <w:left w:val="none" w:sz="0" w:space="0" w:color="auto"/>
        <w:bottom w:val="none" w:sz="0" w:space="0" w:color="auto"/>
        <w:right w:val="none" w:sz="0" w:space="0" w:color="auto"/>
      </w:divBdr>
    </w:div>
    <w:div w:id="1945116513">
      <w:bodyDiv w:val="1"/>
      <w:marLeft w:val="0"/>
      <w:marRight w:val="0"/>
      <w:marTop w:val="0"/>
      <w:marBottom w:val="0"/>
      <w:divBdr>
        <w:top w:val="none" w:sz="0" w:space="0" w:color="auto"/>
        <w:left w:val="none" w:sz="0" w:space="0" w:color="auto"/>
        <w:bottom w:val="none" w:sz="0" w:space="0" w:color="auto"/>
        <w:right w:val="none" w:sz="0" w:space="0" w:color="auto"/>
      </w:divBdr>
    </w:div>
    <w:div w:id="1955743338">
      <w:bodyDiv w:val="1"/>
      <w:marLeft w:val="0"/>
      <w:marRight w:val="0"/>
      <w:marTop w:val="0"/>
      <w:marBottom w:val="0"/>
      <w:divBdr>
        <w:top w:val="none" w:sz="0" w:space="0" w:color="auto"/>
        <w:left w:val="none" w:sz="0" w:space="0" w:color="auto"/>
        <w:bottom w:val="none" w:sz="0" w:space="0" w:color="auto"/>
        <w:right w:val="none" w:sz="0" w:space="0" w:color="auto"/>
      </w:divBdr>
    </w:div>
    <w:div w:id="1995446549">
      <w:bodyDiv w:val="1"/>
      <w:marLeft w:val="0"/>
      <w:marRight w:val="0"/>
      <w:marTop w:val="0"/>
      <w:marBottom w:val="0"/>
      <w:divBdr>
        <w:top w:val="none" w:sz="0" w:space="0" w:color="auto"/>
        <w:left w:val="none" w:sz="0" w:space="0" w:color="auto"/>
        <w:bottom w:val="none" w:sz="0" w:space="0" w:color="auto"/>
        <w:right w:val="none" w:sz="0" w:space="0" w:color="auto"/>
      </w:divBdr>
    </w:div>
    <w:div w:id="1997103987">
      <w:bodyDiv w:val="1"/>
      <w:marLeft w:val="0"/>
      <w:marRight w:val="0"/>
      <w:marTop w:val="0"/>
      <w:marBottom w:val="0"/>
      <w:divBdr>
        <w:top w:val="none" w:sz="0" w:space="0" w:color="auto"/>
        <w:left w:val="none" w:sz="0" w:space="0" w:color="auto"/>
        <w:bottom w:val="none" w:sz="0" w:space="0" w:color="auto"/>
        <w:right w:val="none" w:sz="0" w:space="0" w:color="auto"/>
      </w:divBdr>
    </w:div>
    <w:div w:id="2000037988">
      <w:bodyDiv w:val="1"/>
      <w:marLeft w:val="0"/>
      <w:marRight w:val="0"/>
      <w:marTop w:val="0"/>
      <w:marBottom w:val="0"/>
      <w:divBdr>
        <w:top w:val="none" w:sz="0" w:space="0" w:color="auto"/>
        <w:left w:val="none" w:sz="0" w:space="0" w:color="auto"/>
        <w:bottom w:val="none" w:sz="0" w:space="0" w:color="auto"/>
        <w:right w:val="none" w:sz="0" w:space="0" w:color="auto"/>
      </w:divBdr>
    </w:div>
    <w:div w:id="2010281983">
      <w:bodyDiv w:val="1"/>
      <w:marLeft w:val="0"/>
      <w:marRight w:val="0"/>
      <w:marTop w:val="0"/>
      <w:marBottom w:val="0"/>
      <w:divBdr>
        <w:top w:val="none" w:sz="0" w:space="0" w:color="auto"/>
        <w:left w:val="none" w:sz="0" w:space="0" w:color="auto"/>
        <w:bottom w:val="none" w:sz="0" w:space="0" w:color="auto"/>
        <w:right w:val="none" w:sz="0" w:space="0" w:color="auto"/>
      </w:divBdr>
    </w:div>
    <w:div w:id="2034960175">
      <w:bodyDiv w:val="1"/>
      <w:marLeft w:val="0"/>
      <w:marRight w:val="0"/>
      <w:marTop w:val="0"/>
      <w:marBottom w:val="0"/>
      <w:divBdr>
        <w:top w:val="none" w:sz="0" w:space="0" w:color="auto"/>
        <w:left w:val="none" w:sz="0" w:space="0" w:color="auto"/>
        <w:bottom w:val="none" w:sz="0" w:space="0" w:color="auto"/>
        <w:right w:val="none" w:sz="0" w:space="0" w:color="auto"/>
      </w:divBdr>
    </w:div>
    <w:div w:id="2044863691">
      <w:bodyDiv w:val="1"/>
      <w:marLeft w:val="0"/>
      <w:marRight w:val="0"/>
      <w:marTop w:val="0"/>
      <w:marBottom w:val="0"/>
      <w:divBdr>
        <w:top w:val="none" w:sz="0" w:space="0" w:color="auto"/>
        <w:left w:val="none" w:sz="0" w:space="0" w:color="auto"/>
        <w:bottom w:val="none" w:sz="0" w:space="0" w:color="auto"/>
        <w:right w:val="none" w:sz="0" w:space="0" w:color="auto"/>
      </w:divBdr>
    </w:div>
    <w:div w:id="2050177558">
      <w:bodyDiv w:val="1"/>
      <w:marLeft w:val="0"/>
      <w:marRight w:val="0"/>
      <w:marTop w:val="0"/>
      <w:marBottom w:val="0"/>
      <w:divBdr>
        <w:top w:val="none" w:sz="0" w:space="0" w:color="auto"/>
        <w:left w:val="none" w:sz="0" w:space="0" w:color="auto"/>
        <w:bottom w:val="none" w:sz="0" w:space="0" w:color="auto"/>
        <w:right w:val="none" w:sz="0" w:space="0" w:color="auto"/>
      </w:divBdr>
    </w:div>
    <w:div w:id="2073847140">
      <w:bodyDiv w:val="1"/>
      <w:marLeft w:val="0"/>
      <w:marRight w:val="0"/>
      <w:marTop w:val="0"/>
      <w:marBottom w:val="0"/>
      <w:divBdr>
        <w:top w:val="none" w:sz="0" w:space="0" w:color="auto"/>
        <w:left w:val="none" w:sz="0" w:space="0" w:color="auto"/>
        <w:bottom w:val="none" w:sz="0" w:space="0" w:color="auto"/>
        <w:right w:val="none" w:sz="0" w:space="0" w:color="auto"/>
      </w:divBdr>
    </w:div>
    <w:div w:id="2077436753">
      <w:bodyDiv w:val="1"/>
      <w:marLeft w:val="0"/>
      <w:marRight w:val="0"/>
      <w:marTop w:val="0"/>
      <w:marBottom w:val="0"/>
      <w:divBdr>
        <w:top w:val="none" w:sz="0" w:space="0" w:color="auto"/>
        <w:left w:val="none" w:sz="0" w:space="0" w:color="auto"/>
        <w:bottom w:val="none" w:sz="0" w:space="0" w:color="auto"/>
        <w:right w:val="none" w:sz="0" w:space="0" w:color="auto"/>
      </w:divBdr>
    </w:div>
    <w:div w:id="2084712805">
      <w:bodyDiv w:val="1"/>
      <w:marLeft w:val="0"/>
      <w:marRight w:val="0"/>
      <w:marTop w:val="0"/>
      <w:marBottom w:val="0"/>
      <w:divBdr>
        <w:top w:val="none" w:sz="0" w:space="0" w:color="auto"/>
        <w:left w:val="none" w:sz="0" w:space="0" w:color="auto"/>
        <w:bottom w:val="none" w:sz="0" w:space="0" w:color="auto"/>
        <w:right w:val="none" w:sz="0" w:space="0" w:color="auto"/>
      </w:divBdr>
    </w:div>
    <w:div w:id="2096510999">
      <w:bodyDiv w:val="1"/>
      <w:marLeft w:val="0"/>
      <w:marRight w:val="0"/>
      <w:marTop w:val="0"/>
      <w:marBottom w:val="0"/>
      <w:divBdr>
        <w:top w:val="none" w:sz="0" w:space="0" w:color="auto"/>
        <w:left w:val="none" w:sz="0" w:space="0" w:color="auto"/>
        <w:bottom w:val="none" w:sz="0" w:space="0" w:color="auto"/>
        <w:right w:val="none" w:sz="0" w:space="0" w:color="auto"/>
      </w:divBdr>
    </w:div>
    <w:div w:id="211301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AE620AAE2AEB4487F1A743D73B8D7F" ma:contentTypeVersion="0" ma:contentTypeDescription="Create a new document." ma:contentTypeScope="" ma:versionID="65481eb4f3d4be0bc1559c8efc3801e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F5279-2DDA-4E20-886B-B604F718CAA4}">
  <ds:schemaRefs>
    <ds:schemaRef ds:uri="http://schemas.openxmlformats.org/officeDocument/2006/bibliography"/>
  </ds:schemaRefs>
</ds:datastoreItem>
</file>

<file path=customXml/itemProps2.xml><?xml version="1.0" encoding="utf-8"?>
<ds:datastoreItem xmlns:ds="http://schemas.openxmlformats.org/officeDocument/2006/customXml" ds:itemID="{15A32258-E92E-426B-B321-8273DD825BD1}"/>
</file>

<file path=customXml/itemProps3.xml><?xml version="1.0" encoding="utf-8"?>
<ds:datastoreItem xmlns:ds="http://schemas.openxmlformats.org/officeDocument/2006/customXml" ds:itemID="{29598021-9CC1-4F9B-8B23-5D77BD79211D}"/>
</file>

<file path=customXml/itemProps4.xml><?xml version="1.0" encoding="utf-8"?>
<ds:datastoreItem xmlns:ds="http://schemas.openxmlformats.org/officeDocument/2006/customXml" ds:itemID="{28FC6D98-FBC2-4C75-BDA0-9FA238B32966}"/>
</file>

<file path=docProps/app.xml><?xml version="1.0" encoding="utf-8"?>
<Properties xmlns="http://schemas.openxmlformats.org/officeDocument/2006/extended-properties" xmlns:vt="http://schemas.openxmlformats.org/officeDocument/2006/docPropsVTypes">
  <Template>Normal</Template>
  <TotalTime>537</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KYTC</dc:creator>
  <cp:keywords/>
  <dc:description/>
  <cp:lastModifiedBy>Ridgway, Nathan E (KYTC)</cp:lastModifiedBy>
  <cp:revision>90</cp:revision>
  <cp:lastPrinted>2023-01-18T09:23:00Z</cp:lastPrinted>
  <dcterms:created xsi:type="dcterms:W3CDTF">2025-06-09T14:57:00Z</dcterms:created>
  <dcterms:modified xsi:type="dcterms:W3CDTF">2026-01-20T17:15:00Z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0x010100B4AE620AAE2AEB4487F1A743D73B8D7F</vt:lpwstr>
  </property>
</Properties>
</file>