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B5AE012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91"/>
              <w:gridCol w:w="270"/>
              <w:gridCol w:w="361"/>
              <w:gridCol w:w="356"/>
              <w:gridCol w:w="361"/>
              <w:gridCol w:w="361"/>
              <w:gridCol w:w="361"/>
              <w:gridCol w:w="367"/>
              <w:gridCol w:w="263"/>
              <w:gridCol w:w="98"/>
              <w:gridCol w:w="361"/>
              <w:gridCol w:w="356"/>
              <w:gridCol w:w="361"/>
              <w:gridCol w:w="84"/>
              <w:gridCol w:w="277"/>
              <w:gridCol w:w="361"/>
              <w:gridCol w:w="361"/>
              <w:gridCol w:w="361"/>
              <w:gridCol w:w="361"/>
              <w:gridCol w:w="335"/>
            </w:tblGrid>
            <w:tr w:rsidR="004E39F3" w14:paraId="0D56753A" w14:textId="77777777" w:rsidTr="00232A54">
              <w:trPr>
                <w:cantSplit/>
                <w:trHeight w:hRule="exact" w:val="864"/>
              </w:trPr>
              <w:tc>
                <w:tcPr>
                  <w:tcW w:w="10796" w:type="dxa"/>
                  <w:gridSpan w:val="33"/>
                  <w:tcBorders>
                    <w:bottom w:val="single" w:sz="4" w:space="0" w:color="auto"/>
                  </w:tcBorders>
                </w:tcPr>
                <w:p w14:paraId="2BAFC498" w14:textId="77777777" w:rsidR="004E39F3" w:rsidRDefault="004E39F3" w:rsidP="004E39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Instructions:  </w:t>
                  </w:r>
                  <w:r w:rsidRPr="00ED71EC">
                    <w:t xml:space="preserve">Mail completed </w:t>
                  </w:r>
                  <w:r>
                    <w:t>application</w:t>
                  </w:r>
                  <w:r w:rsidRPr="00ED71EC">
                    <w:t xml:space="preserve"> to the Kentucky Transportation Cabinet, Division of Motor Carriers, 200 Mero Street, Frankfort, KY 40602. For questions, call (502) 564-4540.</w:t>
                  </w:r>
                </w:p>
                <w:p w14:paraId="1115D343" w14:textId="77777777" w:rsidR="004E39F3" w:rsidRDefault="004E39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E39F3" w14:paraId="4E2C1816" w14:textId="77777777" w:rsidTr="00232A54">
              <w:trPr>
                <w:cantSplit/>
                <w:trHeight w:hRule="exact" w:val="576"/>
              </w:trPr>
              <w:tc>
                <w:tcPr>
                  <w:tcW w:w="10796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DBFB46" w14:textId="77777777" w:rsidR="004E39F3" w:rsidRDefault="004E39F3" w:rsidP="004E39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Per Kentucky Administrative Regulation 601 9:045, Section 3, application is made for an allocation of rental passenger cars in Kentucky.  The following is submitted for review:</w:t>
                  </w:r>
                </w:p>
                <w:p w14:paraId="3A439807" w14:textId="77777777" w:rsidR="004E39F3" w:rsidRDefault="004E39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E3CA5" w14:paraId="2EEA0301" w14:textId="77777777" w:rsidTr="00342AF3">
              <w:trPr>
                <w:cantSplit/>
                <w:trHeight w:hRule="exact" w:val="288"/>
              </w:trPr>
              <w:tc>
                <w:tcPr>
                  <w:tcW w:w="10796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A4F224" w14:textId="77777777" w:rsidR="001E3CA5" w:rsidRPr="00342AF3" w:rsidRDefault="001E3CA5" w:rsidP="004E39F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342AF3">
                    <w:rPr>
                      <w:b/>
                      <w:sz w:val="24"/>
                      <w:szCs w:val="24"/>
                    </w:rPr>
                    <w:t>SECTION 1:  INFORMATION</w:t>
                  </w:r>
                </w:p>
              </w:tc>
            </w:tr>
            <w:tr w:rsidR="00342AF3" w14:paraId="22CA2BE8" w14:textId="77777777" w:rsidTr="00342AF3">
              <w:trPr>
                <w:cantSplit/>
                <w:trHeight w:hRule="exact" w:val="576"/>
              </w:trPr>
              <w:tc>
                <w:tcPr>
                  <w:tcW w:w="7480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2127B" w14:textId="77777777" w:rsidR="00342AF3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COMPANY NAME</w:t>
                  </w:r>
                </w:p>
                <w:p w14:paraId="330BDFB6" w14:textId="77777777" w:rsidR="00342AF3" w:rsidRPr="00342AF3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0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3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921997" w14:textId="77777777" w:rsidR="00342AF3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24EC92D8" w14:textId="77777777" w:rsidR="00342AF3" w:rsidRPr="00342AF3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EC3292" w14:paraId="0C2CCB1B" w14:textId="77777777" w:rsidTr="00342AF3">
              <w:trPr>
                <w:cantSplit/>
                <w:trHeight w:hRule="exact" w:val="576"/>
              </w:trPr>
              <w:tc>
                <w:tcPr>
                  <w:tcW w:w="4780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3290A" w14:textId="77777777" w:rsidR="00EC3292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ADDRESS </w:t>
                  </w:r>
                  <w:r w:rsidRPr="00342AF3">
                    <w:rPr>
                      <w:i/>
                    </w:rPr>
                    <w:t>(street)</w:t>
                  </w:r>
                </w:p>
                <w:p w14:paraId="314A4298" w14:textId="77777777" w:rsidR="00342AF3" w:rsidRPr="00342AF3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7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99285" w14:textId="77777777" w:rsidR="00EC3292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03A6AEDE" w14:textId="77777777" w:rsidR="00342AF3" w:rsidRPr="00342AF3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F371E" w14:textId="77777777" w:rsidR="00EC3292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42AF3">
                    <w:rPr>
                      <w:b/>
                    </w:rPr>
                    <w:t>STATE</w:t>
                  </w:r>
                </w:p>
                <w:p w14:paraId="0D4243C8" w14:textId="77777777" w:rsidR="00342AF3" w:rsidRPr="00342AF3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0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2F06E1" w14:textId="77777777" w:rsidR="00EC3292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42AF3">
                    <w:rPr>
                      <w:b/>
                    </w:rPr>
                    <w:t>ZIP</w:t>
                  </w:r>
                </w:p>
                <w:p w14:paraId="2127BA8F" w14:textId="77777777" w:rsidR="00342AF3" w:rsidRPr="00342AF3" w:rsidRDefault="00342AF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1E3CA5" w14:paraId="03A29BE9" w14:textId="77777777" w:rsidTr="001E3CA5">
              <w:trPr>
                <w:cantSplit/>
                <w:trHeight w:hRule="exact" w:val="288"/>
              </w:trPr>
              <w:tc>
                <w:tcPr>
                  <w:tcW w:w="10796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788567" w14:textId="77777777" w:rsidR="001E3CA5" w:rsidRPr="00342AF3" w:rsidRDefault="001E3CA5" w:rsidP="00232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342AF3">
                    <w:rPr>
                      <w:b/>
                      <w:sz w:val="24"/>
                      <w:szCs w:val="24"/>
                    </w:rPr>
                    <w:t xml:space="preserve">SECTION 2:  </w:t>
                  </w:r>
                  <w:r w:rsidR="006B14C8" w:rsidRPr="00342AF3">
                    <w:rPr>
                      <w:b/>
                      <w:sz w:val="24"/>
                      <w:szCs w:val="24"/>
                    </w:rPr>
                    <w:t xml:space="preserve">RENTAL VEHICLES AND </w:t>
                  </w:r>
                  <w:r w:rsidRPr="00342AF3">
                    <w:rPr>
                      <w:b/>
                      <w:sz w:val="24"/>
                      <w:szCs w:val="24"/>
                    </w:rPr>
                    <w:t>REVENUE</w:t>
                  </w:r>
                </w:p>
              </w:tc>
            </w:tr>
            <w:tr w:rsidR="004E39F3" w14:paraId="17AD7E4B" w14:textId="77777777" w:rsidTr="00232A54">
              <w:trPr>
                <w:cantSplit/>
                <w:trHeight w:hRule="exact" w:val="576"/>
              </w:trPr>
              <w:tc>
                <w:tcPr>
                  <w:tcW w:w="10796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43E4CE" w14:textId="77777777" w:rsidR="004E39F3" w:rsidRDefault="004E39F3" w:rsidP="00232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A.  Total number of vehicles in the rental fleet:  </w:t>
                  </w:r>
                  <w:r w:rsidRPr="004E39F3">
                    <w:rPr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Pr="004E39F3">
                    <w:rPr>
                      <w:u w:val="single"/>
                    </w:rPr>
                    <w:instrText xml:space="preserve"> FORMTEXT </w:instrText>
                  </w:r>
                  <w:r w:rsidRPr="004E39F3">
                    <w:rPr>
                      <w:u w:val="single"/>
                    </w:rPr>
                  </w:r>
                  <w:r w:rsidRPr="004E39F3">
                    <w:rPr>
                      <w:u w:val="single"/>
                    </w:rPr>
                    <w:fldChar w:fldCharType="separate"/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u w:val="single"/>
                    </w:rPr>
                    <w:fldChar w:fldCharType="end"/>
                  </w:r>
                  <w:bookmarkEnd w:id="6"/>
                </w:p>
              </w:tc>
            </w:tr>
            <w:tr w:rsidR="00232A54" w14:paraId="2F374EB3" w14:textId="77777777" w:rsidTr="00232A54">
              <w:trPr>
                <w:cantSplit/>
                <w:trHeight w:hRule="exact" w:val="576"/>
              </w:trPr>
              <w:tc>
                <w:tcPr>
                  <w:tcW w:w="10796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D2B359" w14:textId="77777777" w:rsidR="00232A54" w:rsidRDefault="00232A54" w:rsidP="00CE25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51" w:hanging="251"/>
                  </w:pPr>
                  <w:r>
                    <w:t xml:space="preserve">B.  Total revenue arising from rental transactions from the total fleet from September 1 through August 31 of the </w:t>
                  </w:r>
                  <w:r w:rsidR="00342AF3">
                    <w:t xml:space="preserve"> pre</w:t>
                  </w:r>
                  <w:r>
                    <w:t xml:space="preserve">vious year:  </w:t>
                  </w:r>
                  <w:r w:rsidR="006B14C8">
                    <w:t>$</w:t>
                  </w:r>
                  <w:r w:rsidRPr="00232A54">
                    <w:rPr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Pr="00232A54">
                    <w:rPr>
                      <w:u w:val="single"/>
                    </w:rPr>
                    <w:instrText xml:space="preserve"> FORMTEXT </w:instrText>
                  </w:r>
                  <w:r w:rsidRPr="00232A54">
                    <w:rPr>
                      <w:u w:val="single"/>
                    </w:rPr>
                  </w:r>
                  <w:r w:rsidRPr="00232A54">
                    <w:rPr>
                      <w:u w:val="single"/>
                    </w:rPr>
                    <w:fldChar w:fldCharType="separate"/>
                  </w:r>
                  <w:r w:rsidRPr="00232A54">
                    <w:rPr>
                      <w:noProof/>
                      <w:u w:val="single"/>
                    </w:rPr>
                    <w:t> </w:t>
                  </w:r>
                  <w:r w:rsidRPr="00232A54">
                    <w:rPr>
                      <w:noProof/>
                      <w:u w:val="single"/>
                    </w:rPr>
                    <w:t> </w:t>
                  </w:r>
                  <w:r w:rsidRPr="00232A54">
                    <w:rPr>
                      <w:noProof/>
                      <w:u w:val="single"/>
                    </w:rPr>
                    <w:t> </w:t>
                  </w:r>
                  <w:r w:rsidRPr="00232A54">
                    <w:rPr>
                      <w:noProof/>
                      <w:u w:val="single"/>
                    </w:rPr>
                    <w:t> </w:t>
                  </w:r>
                  <w:r w:rsidRPr="00232A54">
                    <w:rPr>
                      <w:noProof/>
                      <w:u w:val="single"/>
                    </w:rPr>
                    <w:t> </w:t>
                  </w:r>
                  <w:r w:rsidRPr="00232A54">
                    <w:rPr>
                      <w:u w:val="single"/>
                    </w:rPr>
                    <w:fldChar w:fldCharType="end"/>
                  </w:r>
                  <w:bookmarkEnd w:id="7"/>
                </w:p>
              </w:tc>
            </w:tr>
            <w:tr w:rsidR="00232A54" w14:paraId="741F1BF5" w14:textId="77777777" w:rsidTr="00232A54">
              <w:trPr>
                <w:cantSplit/>
                <w:trHeight w:hRule="exact" w:val="576"/>
              </w:trPr>
              <w:tc>
                <w:tcPr>
                  <w:tcW w:w="10796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D2FC1F" w14:textId="77777777" w:rsidR="00232A54" w:rsidRDefault="00232A54" w:rsidP="00232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C.  Total revenue arising from rental transactions in Kentucky for the previous year ending August 31:  </w:t>
                  </w:r>
                  <w:r w:rsidR="006B14C8">
                    <w:t>$</w:t>
                  </w:r>
                  <w:r w:rsidRPr="004E39F3">
                    <w:rPr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E39F3">
                    <w:rPr>
                      <w:u w:val="single"/>
                    </w:rPr>
                    <w:instrText xml:space="preserve"> FORMTEXT </w:instrText>
                  </w:r>
                  <w:r w:rsidRPr="004E39F3">
                    <w:rPr>
                      <w:u w:val="single"/>
                    </w:rPr>
                  </w:r>
                  <w:r w:rsidRPr="004E39F3">
                    <w:rPr>
                      <w:u w:val="single"/>
                    </w:rPr>
                    <w:fldChar w:fldCharType="separate"/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u w:val="single"/>
                    </w:rPr>
                    <w:fldChar w:fldCharType="end"/>
                  </w:r>
                </w:p>
              </w:tc>
            </w:tr>
            <w:tr w:rsidR="00232A54" w14:paraId="23AF87C4" w14:textId="77777777" w:rsidTr="00232A54">
              <w:trPr>
                <w:cantSplit/>
                <w:trHeight w:hRule="exact" w:val="576"/>
              </w:trPr>
              <w:tc>
                <w:tcPr>
                  <w:tcW w:w="10796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807904" w14:textId="77777777" w:rsidR="00232A54" w:rsidRDefault="00232A54" w:rsidP="00232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D.  Kentucky percentage of revenue </w:t>
                  </w:r>
                  <w:r>
                    <w:rPr>
                      <w:i/>
                    </w:rPr>
                    <w:t>(D</w:t>
                  </w:r>
                  <w:r w:rsidRPr="004C70D9">
                    <w:rPr>
                      <w:i/>
                    </w:rPr>
                    <w:t>ivide total fleet revenue</w:t>
                  </w:r>
                  <w:r>
                    <w:rPr>
                      <w:i/>
                    </w:rPr>
                    <w:t xml:space="preserve"> by Kentucky revenue.</w:t>
                  </w:r>
                  <w:r w:rsidRPr="004C70D9">
                    <w:rPr>
                      <w:i/>
                    </w:rPr>
                    <w:t>)</w:t>
                  </w:r>
                  <w:r w:rsidRPr="00EB4FFD">
                    <w:t>:</w:t>
                  </w:r>
                  <w:r>
                    <w:t xml:space="preserve">  </w:t>
                  </w:r>
                  <w:r w:rsidRPr="004E39F3">
                    <w:rPr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E39F3">
                    <w:rPr>
                      <w:u w:val="single"/>
                    </w:rPr>
                    <w:instrText xml:space="preserve"> FORMTEXT </w:instrText>
                  </w:r>
                  <w:r w:rsidRPr="004E39F3">
                    <w:rPr>
                      <w:u w:val="single"/>
                    </w:rPr>
                  </w:r>
                  <w:r w:rsidRPr="004E39F3">
                    <w:rPr>
                      <w:u w:val="single"/>
                    </w:rPr>
                    <w:fldChar w:fldCharType="separate"/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u w:val="single"/>
                    </w:rPr>
                    <w:fldChar w:fldCharType="end"/>
                  </w:r>
                  <w:r w:rsidR="006B14C8" w:rsidRPr="006B14C8">
                    <w:t>%</w:t>
                  </w:r>
                </w:p>
              </w:tc>
            </w:tr>
            <w:tr w:rsidR="00232A54" w14:paraId="0D0788D8" w14:textId="77777777" w:rsidTr="006B14C8">
              <w:trPr>
                <w:cantSplit/>
                <w:trHeight w:hRule="exact" w:val="576"/>
              </w:trPr>
              <w:tc>
                <w:tcPr>
                  <w:tcW w:w="10796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F8209A" w14:textId="77777777" w:rsidR="00232A54" w:rsidRDefault="00232A54" w:rsidP="00CE25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51" w:hanging="251"/>
                  </w:pPr>
                  <w:r>
                    <w:t xml:space="preserve">E.  Total number of vehicles to be fully registered in Kentucky </w:t>
                  </w:r>
                  <w:r w:rsidRPr="004C70D9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 xml:space="preserve">Multiply </w:t>
                  </w:r>
                  <w:r w:rsidRPr="004C70D9">
                    <w:rPr>
                      <w:i/>
                    </w:rPr>
                    <w:t xml:space="preserve">total fleet vehicles by Kentucky percentage of </w:t>
                  </w:r>
                  <w:r w:rsidR="00CE25CD">
                    <w:rPr>
                      <w:i/>
                    </w:rPr>
                    <w:t>revenue</w:t>
                  </w:r>
                  <w:r>
                    <w:rPr>
                      <w:i/>
                    </w:rPr>
                    <w:t>.</w:t>
                  </w:r>
                  <w:r w:rsidRPr="004C70D9">
                    <w:rPr>
                      <w:i/>
                    </w:rPr>
                    <w:t>)</w:t>
                  </w:r>
                  <w:r w:rsidRPr="00EB4FFD">
                    <w:t>:</w:t>
                  </w:r>
                  <w:r>
                    <w:t xml:space="preserve">  </w:t>
                  </w:r>
                  <w:r w:rsidRPr="004E39F3">
                    <w:rPr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E39F3">
                    <w:rPr>
                      <w:u w:val="single"/>
                    </w:rPr>
                    <w:instrText xml:space="preserve"> FORMTEXT </w:instrText>
                  </w:r>
                  <w:r w:rsidRPr="004E39F3">
                    <w:rPr>
                      <w:u w:val="single"/>
                    </w:rPr>
                  </w:r>
                  <w:r w:rsidRPr="004E39F3">
                    <w:rPr>
                      <w:u w:val="single"/>
                    </w:rPr>
                    <w:fldChar w:fldCharType="separate"/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noProof/>
                      <w:u w:val="single"/>
                    </w:rPr>
                    <w:t> </w:t>
                  </w:r>
                  <w:r w:rsidRPr="004E39F3">
                    <w:rPr>
                      <w:u w:val="single"/>
                    </w:rPr>
                    <w:fldChar w:fldCharType="end"/>
                  </w:r>
                </w:p>
              </w:tc>
            </w:tr>
            <w:tr w:rsidR="006B14C8" w14:paraId="6C3FF7E7" w14:textId="77777777" w:rsidTr="006B14C8">
              <w:trPr>
                <w:cantSplit/>
                <w:trHeight w:hRule="exact" w:val="288"/>
              </w:trPr>
              <w:tc>
                <w:tcPr>
                  <w:tcW w:w="10796" w:type="dxa"/>
                  <w:gridSpan w:val="3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197239" w14:textId="77777777" w:rsidR="006B14C8" w:rsidRPr="00342AF3" w:rsidRDefault="006B14C8" w:rsidP="006B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342AF3">
                    <w:rPr>
                      <w:b/>
                      <w:sz w:val="24"/>
                      <w:szCs w:val="24"/>
                    </w:rPr>
                    <w:t>SECTION 3:  SIGNATURE AUTHORIZATION</w:t>
                  </w:r>
                </w:p>
              </w:tc>
            </w:tr>
            <w:tr w:rsidR="001E3CA5" w14:paraId="18FE30D9" w14:textId="77777777" w:rsidTr="006B14C8">
              <w:trPr>
                <w:cantSplit/>
                <w:trHeight w:hRule="exact" w:val="576"/>
              </w:trPr>
              <w:tc>
                <w:tcPr>
                  <w:tcW w:w="6489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165B37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DB64864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2503DE1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6C40A6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3F8D26E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BADB3A8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1D20AE0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1F7FADC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115F8857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E3CA5" w14:paraId="72A9DCC8" w14:textId="77777777" w:rsidTr="001E3CA5">
              <w:trPr>
                <w:cantSplit/>
                <w:trHeight w:hRule="exact" w:val="576"/>
              </w:trPr>
              <w:tc>
                <w:tcPr>
                  <w:tcW w:w="6489" w:type="dxa"/>
                  <w:gridSpan w:val="19"/>
                  <w:tcBorders>
                    <w:top w:val="single" w:sz="4" w:space="0" w:color="auto"/>
                  </w:tcBorders>
                </w:tcPr>
                <w:p w14:paraId="6AA4B3FF" w14:textId="77777777" w:rsidR="001E3CA5" w:rsidRDefault="001E3CA5" w:rsidP="006B14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RENTAL COMPANY REPRESENTATIVE </w:t>
                  </w:r>
                </w:p>
              </w:tc>
              <w:tc>
                <w:tcPr>
                  <w:tcW w:w="361" w:type="dxa"/>
                </w:tcPr>
                <w:p w14:paraId="4B9A1C32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2388CD8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</w:tcBorders>
                </w:tcPr>
                <w:p w14:paraId="7E801CC5" w14:textId="77777777" w:rsidR="001E3CA5" w:rsidRP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61" w:type="dxa"/>
                </w:tcPr>
                <w:p w14:paraId="13DCBDC3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688FA0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5A9FED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B626C7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DFA9EC5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17EE35B" w14:textId="77777777" w:rsidTr="004E39F3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987D0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A4761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F76D5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CF17F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7B0AB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ABFE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45094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24F7E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C6C6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AC4ED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C50D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9306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6DB8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04898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1984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9F823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6F33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1EC4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605D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EF9AE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BB681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8823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8D51C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BF72F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5AA3C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F0501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3CCC0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6C34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2D04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71812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E3CA5" w14:paraId="7160CBC8" w14:textId="77777777" w:rsidTr="004940E9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4BE4CFB5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"/>
                  <w:r>
                    <w:instrText xml:space="preserve"> FORMCHECKBOX </w:instrText>
                  </w:r>
                  <w:r w:rsidR="006D582D"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067" w:type="dxa"/>
                  <w:gridSpan w:val="3"/>
                </w:tcPr>
                <w:p w14:paraId="24012EB1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Approved</w:t>
                  </w:r>
                </w:p>
              </w:tc>
              <w:tc>
                <w:tcPr>
                  <w:tcW w:w="358" w:type="dxa"/>
                </w:tcPr>
                <w:p w14:paraId="5C691145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5C85D28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"/>
                  <w:r>
                    <w:instrText xml:space="preserve"> FORMCHECKBOX </w:instrText>
                  </w:r>
                  <w:r w:rsidR="006D582D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070" w:type="dxa"/>
                  <w:gridSpan w:val="3"/>
                </w:tcPr>
                <w:p w14:paraId="32AAA03F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Rejected</w:t>
                  </w:r>
                </w:p>
              </w:tc>
              <w:tc>
                <w:tcPr>
                  <w:tcW w:w="363" w:type="dxa"/>
                </w:tcPr>
                <w:p w14:paraId="56D26D1F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B12F1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68E76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82A7B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369325C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BDB835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A50995B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17F233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B38CEF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3270C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F1D9F31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E710246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7131C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18FDD9D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35919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D1F71F3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6354AD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B4476D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25093D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E022D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EA60027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E3CA5" w14:paraId="2EAF5FFD" w14:textId="77777777" w:rsidTr="001E3CA5">
              <w:trPr>
                <w:cantSplit/>
                <w:trHeight w:hRule="exact" w:val="576"/>
              </w:trPr>
              <w:tc>
                <w:tcPr>
                  <w:tcW w:w="6489" w:type="dxa"/>
                  <w:gridSpan w:val="19"/>
                  <w:tcBorders>
                    <w:bottom w:val="single" w:sz="4" w:space="0" w:color="auto"/>
                  </w:tcBorders>
                </w:tcPr>
                <w:p w14:paraId="29769BFD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4AF4C7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49D5527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0" w:type="dxa"/>
                  <w:gridSpan w:val="7"/>
                  <w:tcBorders>
                    <w:bottom w:val="single" w:sz="4" w:space="0" w:color="auto"/>
                  </w:tcBorders>
                </w:tcPr>
                <w:p w14:paraId="62D8915B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4D483F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D959D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58C62D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B79F36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063C5FE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E3CA5" w14:paraId="6CF7BADD" w14:textId="77777777" w:rsidTr="001E3CA5">
              <w:trPr>
                <w:cantSplit/>
                <w:trHeight w:hRule="exact" w:val="576"/>
              </w:trPr>
              <w:tc>
                <w:tcPr>
                  <w:tcW w:w="6489" w:type="dxa"/>
                  <w:gridSpan w:val="19"/>
                  <w:tcBorders>
                    <w:top w:val="single" w:sz="4" w:space="0" w:color="auto"/>
                  </w:tcBorders>
                </w:tcPr>
                <w:p w14:paraId="19024807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DEPARTMENT OF VEHICLE REGULATION REPRESENTATIVE</w:t>
                  </w:r>
                </w:p>
              </w:tc>
              <w:tc>
                <w:tcPr>
                  <w:tcW w:w="361" w:type="dxa"/>
                </w:tcPr>
                <w:p w14:paraId="0791E33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2C6E1C5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0" w:type="dxa"/>
                  <w:gridSpan w:val="7"/>
                  <w:tcBorders>
                    <w:top w:val="single" w:sz="4" w:space="0" w:color="auto"/>
                  </w:tcBorders>
                </w:tcPr>
                <w:p w14:paraId="22CFF0CD" w14:textId="77777777" w:rsidR="001E3CA5" w:rsidRP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61" w:type="dxa"/>
                </w:tcPr>
                <w:p w14:paraId="1E559EBA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B6FD2B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1B2BEB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70B347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F9AB3FC" w14:textId="77777777" w:rsidR="001E3CA5" w:rsidRDefault="001E3CA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7315BF21" w14:textId="77777777" w:rsidTr="004E39F3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6C894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805AC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CC110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59755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9ABD2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FA61E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2F895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59613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986A2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D1D4BD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F3D0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8BC9C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C9D2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9ABE2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2D41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40CC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FEA5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22D9F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1078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7FA00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CEA0B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CF8C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A470B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9B40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FE017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8A2C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D979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087F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12A7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3AA30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74E6E745" w14:textId="77777777" w:rsidTr="004E39F3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45250D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4F452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BFC7F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B66B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14E178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BE87E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3CE3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802DC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0C04CE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C5297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9761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7323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13FF0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32B01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EF70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3B8F6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D8EC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F1F4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36E3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6D0EC6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80A18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4A06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0DC3A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B388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19351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9EF02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6ECE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FA73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345E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F10DC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3E4FF2A" w14:textId="77777777" w:rsidTr="004E39F3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59432FA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18942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9D7D1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77B26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A82E4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7A3D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E98BB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46C05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1AB3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E752AB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F4A1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DE98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8446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19A98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EC74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44815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75BB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B1F1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8E63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599AA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328A71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9F153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6FEB6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BE6B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826C0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C297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3A53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ACCA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D0D7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6EED8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7676" w14:paraId="7F60D55F" w14:textId="77777777" w:rsidTr="004E39F3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31DBE0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7110A1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3BCB02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8BEB0F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698DE8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9DF49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3BC9E3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60DA22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411AE2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552995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D12E3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E5DF4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B25ED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5EC0CC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B234F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EA77E8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AE499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4B62B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167CA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7B9677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EC314A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FCFF8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0E3870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BFFF1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7AA169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321ED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D4D79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60C23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08389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970971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3C7B9DC9" w14:textId="77777777" w:rsidTr="004E39F3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40E6880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6FE8CA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E67B1E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B20915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B7530D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9E0823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4EFB84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B7DDFF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7054AC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112F53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56CE1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2C692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C9A94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D6FA23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AE21B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9515E4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998A3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57B54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D203B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0E6442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CD2360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6EC56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F975EE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217C9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8B5AC9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ABAAE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C8054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8073A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E294B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5709E7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D60F318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852F239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EC3D" w14:textId="77777777" w:rsidR="006D582D" w:rsidRDefault="006D582D" w:rsidP="000D1A41">
      <w:pPr>
        <w:spacing w:after="0" w:line="240" w:lineRule="auto"/>
      </w:pPr>
      <w:r>
        <w:separator/>
      </w:r>
    </w:p>
  </w:endnote>
  <w:endnote w:type="continuationSeparator" w:id="0">
    <w:p w14:paraId="0E670159" w14:textId="77777777" w:rsidR="006D582D" w:rsidRDefault="006D582D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3277" w14:textId="77777777" w:rsidR="006D582D" w:rsidRDefault="006D582D" w:rsidP="000D1A41">
      <w:pPr>
        <w:spacing w:after="0" w:line="240" w:lineRule="auto"/>
      </w:pPr>
      <w:r>
        <w:separator/>
      </w:r>
    </w:p>
  </w:footnote>
  <w:footnote w:type="continuationSeparator" w:id="0">
    <w:p w14:paraId="24343C73" w14:textId="77777777" w:rsidR="006D582D" w:rsidRDefault="006D582D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4F5EC96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01F0F04" w14:textId="7A25966A" w:rsidR="000D1A41" w:rsidRPr="00B43A6E" w:rsidRDefault="00D76956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F085A7F" wp14:editId="4E846286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428FC04E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FD13E7D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4E39F3">
            <w:t>Vehicle Registration</w:t>
          </w:r>
        </w:p>
        <w:p w14:paraId="39571495" w14:textId="77777777" w:rsidR="000D1A41" w:rsidRPr="007A2AAD" w:rsidRDefault="000D1A41" w:rsidP="004E39F3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4E39F3">
            <w:rPr>
              <w:b/>
            </w:rPr>
            <w:t>MOTOR CARRIERS</w:t>
          </w:r>
        </w:p>
      </w:tc>
      <w:tc>
        <w:tcPr>
          <w:tcW w:w="978" w:type="pct"/>
          <w:vAlign w:val="center"/>
          <w:hideMark/>
        </w:tcPr>
        <w:p w14:paraId="5CBD636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4E39F3">
            <w:t>95-639</w:t>
          </w:r>
        </w:p>
        <w:p w14:paraId="689C61DA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4E39F3">
            <w:t>11/2015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262E1C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97CF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97CF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67D6E1C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4A2A8C9D" w14:textId="77777777" w:rsidTr="004D60A6">
      <w:trPr>
        <w:trHeight w:hRule="exact" w:val="432"/>
      </w:trPr>
      <w:tc>
        <w:tcPr>
          <w:tcW w:w="1004" w:type="pct"/>
          <w:vAlign w:val="center"/>
        </w:tcPr>
        <w:p w14:paraId="6981E3BF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370B0B80" w14:textId="77777777" w:rsidR="006020F7" w:rsidRPr="00B43A6E" w:rsidRDefault="004E39F3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APPLICATION FOR RENTAL CAR ALLOCATION</w:t>
          </w:r>
        </w:p>
      </w:tc>
      <w:tc>
        <w:tcPr>
          <w:tcW w:w="978" w:type="pct"/>
          <w:vAlign w:val="center"/>
        </w:tcPr>
        <w:p w14:paraId="3DC503AB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D61468A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A5k2drZzV/qZAOqp6zpMkbjZYimLQrBsfHIY0FMBGkLXSAeSRRghi6glc4qW5KczRjT6zOc9kyNGxZN9w/zw==" w:salt="cIhvd9aaUOHzbqgL/004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140B0"/>
    <w:rsid w:val="00027DA0"/>
    <w:rsid w:val="000D1A41"/>
    <w:rsid w:val="0013437B"/>
    <w:rsid w:val="0018642F"/>
    <w:rsid w:val="00197C46"/>
    <w:rsid w:val="00197CFF"/>
    <w:rsid w:val="001D4C08"/>
    <w:rsid w:val="001E3CA5"/>
    <w:rsid w:val="00232A54"/>
    <w:rsid w:val="00262378"/>
    <w:rsid w:val="00327260"/>
    <w:rsid w:val="003358F2"/>
    <w:rsid w:val="00342AF3"/>
    <w:rsid w:val="003A10BE"/>
    <w:rsid w:val="003F07EE"/>
    <w:rsid w:val="00446820"/>
    <w:rsid w:val="00467F19"/>
    <w:rsid w:val="004D60A6"/>
    <w:rsid w:val="004E39F3"/>
    <w:rsid w:val="005037E6"/>
    <w:rsid w:val="00507919"/>
    <w:rsid w:val="0058126A"/>
    <w:rsid w:val="005912F1"/>
    <w:rsid w:val="006020F7"/>
    <w:rsid w:val="0062405B"/>
    <w:rsid w:val="00645D21"/>
    <w:rsid w:val="006A1229"/>
    <w:rsid w:val="006B14C8"/>
    <w:rsid w:val="006C2C09"/>
    <w:rsid w:val="006C7F96"/>
    <w:rsid w:val="006D582D"/>
    <w:rsid w:val="007A2AAD"/>
    <w:rsid w:val="007B49EB"/>
    <w:rsid w:val="007B72A3"/>
    <w:rsid w:val="007C3F12"/>
    <w:rsid w:val="007E0596"/>
    <w:rsid w:val="007E171F"/>
    <w:rsid w:val="00951100"/>
    <w:rsid w:val="00955FE7"/>
    <w:rsid w:val="00976747"/>
    <w:rsid w:val="00992E9F"/>
    <w:rsid w:val="009D384B"/>
    <w:rsid w:val="00A71636"/>
    <w:rsid w:val="00B057DC"/>
    <w:rsid w:val="00B641D1"/>
    <w:rsid w:val="00BD7676"/>
    <w:rsid w:val="00C07E69"/>
    <w:rsid w:val="00C47355"/>
    <w:rsid w:val="00C551C2"/>
    <w:rsid w:val="00C80BBD"/>
    <w:rsid w:val="00CC1B9B"/>
    <w:rsid w:val="00CD2763"/>
    <w:rsid w:val="00CE25CD"/>
    <w:rsid w:val="00CE3D2B"/>
    <w:rsid w:val="00D76956"/>
    <w:rsid w:val="00D933D6"/>
    <w:rsid w:val="00E17952"/>
    <w:rsid w:val="00E21674"/>
    <w:rsid w:val="00E90DE0"/>
    <w:rsid w:val="00EC3292"/>
    <w:rsid w:val="00EE7989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B2E30"/>
  <w15:docId w15:val="{8882B7C7-2566-4C1E-8E13-FF287488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F3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95-639</Form_x0020_No_x0020_Sort>
    <Department xmlns="456539ab-cbcd-42af-bec1-5845d164726a">
      <Value>2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8D37E-FA2E-4236-B3E1-1DDCAC865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6E645-9B93-4DB5-A3B2-4F0868D17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2BCAF1B4-8745-4FBC-94D3-982F23924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42AD7-6017-4228-91E7-2EAF856E3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Rental Car Allocation</vt:lpstr>
    </vt:vector>
  </TitlesOfParts>
  <Company>Commonwealth of Kentucky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Rental Car Allocation</dc:title>
  <dc:creator>Commonwealth Office Of Technology</dc:creator>
  <cp:lastModifiedBy>Deaton, April S (KYTC)</cp:lastModifiedBy>
  <cp:revision>3</cp:revision>
  <cp:lastPrinted>2022-02-28T20:06:00Z</cp:lastPrinted>
  <dcterms:created xsi:type="dcterms:W3CDTF">2022-10-04T13:59:00Z</dcterms:created>
  <dcterms:modified xsi:type="dcterms:W3CDTF">2022-10-10T13:00:00Z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