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26CC1E56" w14:textId="77777777" w:rsidTr="0042428C">
        <w:trPr>
          <w:trHeight w:hRule="exact" w:val="12816"/>
        </w:trPr>
        <w:tc>
          <w:tcPr>
            <w:tcW w:w="5000" w:type="pct"/>
          </w:tcPr>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31"/>
              <w:gridCol w:w="251"/>
              <w:gridCol w:w="96"/>
              <w:gridCol w:w="809"/>
              <w:gridCol w:w="2785"/>
              <w:gridCol w:w="2790"/>
              <w:gridCol w:w="629"/>
              <w:gridCol w:w="9"/>
              <w:gridCol w:w="892"/>
              <w:gridCol w:w="359"/>
              <w:gridCol w:w="996"/>
              <w:gridCol w:w="719"/>
              <w:gridCol w:w="25"/>
              <w:gridCol w:w="10"/>
            </w:tblGrid>
            <w:tr w:rsidR="00FB6A06" w14:paraId="32E83DDD" w14:textId="77777777" w:rsidTr="00340FD3">
              <w:trPr>
                <w:cantSplit/>
                <w:trHeight w:hRule="exact" w:val="1296"/>
              </w:trPr>
              <w:tc>
                <w:tcPr>
                  <w:tcW w:w="1587" w:type="dxa"/>
                  <w:gridSpan w:val="4"/>
                  <w:tcBorders>
                    <w:bottom w:val="single" w:sz="12" w:space="0" w:color="auto"/>
                    <w:right w:val="single" w:sz="12" w:space="0" w:color="auto"/>
                  </w:tcBorders>
                  <w:vAlign w:val="center"/>
                </w:tcPr>
                <w:p w14:paraId="1C27F134" w14:textId="3107A28B" w:rsidR="00FB6A06" w:rsidRPr="00340FD3" w:rsidRDefault="000133EF" w:rsidP="000846A1">
                  <w:pPr>
                    <w:tabs>
                      <w:tab w:val="center" w:pos="4680"/>
                      <w:tab w:val="right" w:pos="9360"/>
                    </w:tabs>
                    <w:spacing w:after="60"/>
                    <w:ind w:left="144" w:right="144"/>
                    <w:jc w:val="center"/>
                    <w:rPr>
                      <w:rFonts w:eastAsia="Times New Roman"/>
                      <w:b/>
                      <w:sz w:val="11"/>
                      <w:szCs w:val="11"/>
                    </w:rPr>
                  </w:pPr>
                  <w:r w:rsidRPr="00340FD3">
                    <w:rPr>
                      <w:rFonts w:eastAsia="Times New Roman"/>
                      <w:b/>
                      <w:sz w:val="11"/>
                      <w:szCs w:val="11"/>
                    </w:rPr>
                    <w:t>Mail</w:t>
                  </w:r>
                  <w:r w:rsidR="00EE3104" w:rsidRPr="00340FD3">
                    <w:rPr>
                      <w:rFonts w:eastAsia="Times New Roman"/>
                      <w:b/>
                      <w:sz w:val="11"/>
                      <w:szCs w:val="11"/>
                    </w:rPr>
                    <w:t xml:space="preserve"> or </w:t>
                  </w:r>
                  <w:r w:rsidRPr="00340FD3">
                    <w:rPr>
                      <w:rFonts w:eastAsia="Times New Roman"/>
                      <w:b/>
                      <w:sz w:val="11"/>
                      <w:szCs w:val="11"/>
                    </w:rPr>
                    <w:t>email</w:t>
                  </w:r>
                  <w:r w:rsidR="00EE3104" w:rsidRPr="00340FD3">
                    <w:rPr>
                      <w:rFonts w:eastAsia="Times New Roman"/>
                      <w:b/>
                      <w:sz w:val="11"/>
                      <w:szCs w:val="11"/>
                    </w:rPr>
                    <w:t xml:space="preserve"> </w:t>
                  </w:r>
                  <w:r w:rsidR="00247672" w:rsidRPr="00340FD3">
                    <w:rPr>
                      <w:rFonts w:eastAsia="Times New Roman"/>
                      <w:b/>
                      <w:sz w:val="11"/>
                      <w:szCs w:val="11"/>
                    </w:rPr>
                    <w:t xml:space="preserve">forms documenting </w:t>
                  </w:r>
                  <w:r w:rsidR="00EE3104" w:rsidRPr="00340FD3">
                    <w:rPr>
                      <w:rFonts w:eastAsia="Times New Roman"/>
                      <w:b/>
                      <w:sz w:val="11"/>
                      <w:szCs w:val="11"/>
                    </w:rPr>
                    <w:t>failure to</w:t>
                  </w:r>
                  <w:r w:rsidRPr="00340FD3">
                    <w:rPr>
                      <w:rFonts w:eastAsia="Times New Roman"/>
                      <w:b/>
                      <w:sz w:val="11"/>
                      <w:szCs w:val="11"/>
                    </w:rPr>
                    <w:t>:</w:t>
                  </w:r>
                </w:p>
                <w:p w14:paraId="15BCBD2B" w14:textId="43486884" w:rsidR="00FB6A06" w:rsidRPr="00340FD3" w:rsidRDefault="00FB6A06" w:rsidP="002C10BF">
                  <w:pPr>
                    <w:tabs>
                      <w:tab w:val="center" w:pos="4680"/>
                      <w:tab w:val="right" w:pos="9360"/>
                    </w:tabs>
                    <w:jc w:val="center"/>
                    <w:rPr>
                      <w:rFonts w:eastAsia="Times New Roman"/>
                      <w:bCs/>
                      <w:sz w:val="11"/>
                      <w:szCs w:val="11"/>
                    </w:rPr>
                  </w:pPr>
                  <w:r w:rsidRPr="00340FD3">
                    <w:rPr>
                      <w:rFonts w:eastAsia="Times New Roman"/>
                      <w:bCs/>
                      <w:sz w:val="11"/>
                      <w:szCs w:val="11"/>
                    </w:rPr>
                    <w:t>TRANSPORTATION CABINET</w:t>
                  </w:r>
                </w:p>
                <w:p w14:paraId="048655F4" w14:textId="63D29AE3" w:rsidR="00FB6A06" w:rsidRPr="00340FD3" w:rsidRDefault="00395B7A" w:rsidP="002C10BF">
                  <w:pPr>
                    <w:tabs>
                      <w:tab w:val="center" w:pos="4680"/>
                      <w:tab w:val="right" w:pos="9360"/>
                    </w:tabs>
                    <w:jc w:val="center"/>
                    <w:rPr>
                      <w:rFonts w:eastAsia="Times New Roman"/>
                      <w:bCs/>
                      <w:sz w:val="11"/>
                      <w:szCs w:val="11"/>
                    </w:rPr>
                  </w:pPr>
                  <w:r w:rsidRPr="00340FD3">
                    <w:rPr>
                      <w:rFonts w:eastAsia="Times New Roman"/>
                      <w:bCs/>
                      <w:sz w:val="11"/>
                      <w:szCs w:val="11"/>
                    </w:rPr>
                    <w:t xml:space="preserve">DIVISION OF </w:t>
                  </w:r>
                  <w:r w:rsidR="00FB6A06" w:rsidRPr="00340FD3">
                    <w:rPr>
                      <w:rFonts w:eastAsia="Times New Roman"/>
                      <w:bCs/>
                      <w:sz w:val="11"/>
                      <w:szCs w:val="11"/>
                    </w:rPr>
                    <w:t>DRIVER LICENSING</w:t>
                  </w:r>
                </w:p>
                <w:p w14:paraId="0F939518" w14:textId="0A6A3730" w:rsidR="00FB6A06" w:rsidRPr="00340FD3" w:rsidRDefault="00FB6A06" w:rsidP="002C10BF">
                  <w:pPr>
                    <w:tabs>
                      <w:tab w:val="center" w:pos="4680"/>
                      <w:tab w:val="right" w:pos="9360"/>
                    </w:tabs>
                    <w:jc w:val="center"/>
                    <w:rPr>
                      <w:rFonts w:eastAsia="Times New Roman"/>
                      <w:bCs/>
                      <w:sz w:val="11"/>
                      <w:szCs w:val="11"/>
                    </w:rPr>
                  </w:pPr>
                  <w:r w:rsidRPr="00340FD3">
                    <w:rPr>
                      <w:rFonts w:eastAsia="Times New Roman"/>
                      <w:bCs/>
                      <w:sz w:val="11"/>
                      <w:szCs w:val="11"/>
                    </w:rPr>
                    <w:t>200 MERO STREET</w:t>
                  </w:r>
                </w:p>
                <w:p w14:paraId="0E9A6D49" w14:textId="77777777" w:rsidR="00FB6A06" w:rsidRPr="00340FD3" w:rsidRDefault="00FB6A06" w:rsidP="0029365A">
                  <w:pPr>
                    <w:tabs>
                      <w:tab w:val="center" w:pos="4680"/>
                      <w:tab w:val="right" w:pos="9360"/>
                    </w:tabs>
                    <w:spacing w:after="60"/>
                    <w:jc w:val="center"/>
                    <w:rPr>
                      <w:rFonts w:eastAsia="Times New Roman"/>
                      <w:bCs/>
                      <w:sz w:val="11"/>
                      <w:szCs w:val="11"/>
                    </w:rPr>
                  </w:pPr>
                  <w:r w:rsidRPr="00340FD3">
                    <w:rPr>
                      <w:rFonts w:eastAsia="Times New Roman"/>
                      <w:bCs/>
                      <w:sz w:val="11"/>
                      <w:szCs w:val="11"/>
                    </w:rPr>
                    <w:t>FRANKFORT, KY 40601-1920</w:t>
                  </w:r>
                </w:p>
                <w:p w14:paraId="4860FA48" w14:textId="5E25F751" w:rsidR="00FB6A06" w:rsidRPr="00340FD3" w:rsidRDefault="003F59BA" w:rsidP="002C10BF">
                  <w:pPr>
                    <w:tabs>
                      <w:tab w:val="center" w:pos="4680"/>
                      <w:tab w:val="right" w:pos="9360"/>
                    </w:tabs>
                    <w:jc w:val="center"/>
                    <w:rPr>
                      <w:rFonts w:eastAsia="Times New Roman"/>
                      <w:bCs/>
                      <w:sz w:val="11"/>
                      <w:szCs w:val="11"/>
                    </w:rPr>
                  </w:pPr>
                  <w:hyperlink r:id="rId10" w:history="1">
                    <w:r w:rsidR="00EE3104" w:rsidRPr="00340FD3">
                      <w:rPr>
                        <w:rStyle w:val="Hyperlink"/>
                        <w:rFonts w:eastAsia="Times New Roman"/>
                        <w:bCs/>
                        <w:sz w:val="11"/>
                        <w:szCs w:val="11"/>
                      </w:rPr>
                      <w:t>kytc.ddlvision@ky.gov</w:t>
                    </w:r>
                  </w:hyperlink>
                </w:p>
                <w:p w14:paraId="41DD866D" w14:textId="218C8680" w:rsidR="00FB6A06" w:rsidRPr="00340FD3" w:rsidRDefault="000640C1" w:rsidP="000640C1">
                  <w:pPr>
                    <w:tabs>
                      <w:tab w:val="center" w:pos="4680"/>
                      <w:tab w:val="right" w:pos="9360"/>
                    </w:tabs>
                    <w:jc w:val="center"/>
                    <w:rPr>
                      <w:rFonts w:eastAsia="Times New Roman"/>
                      <w:bCs/>
                      <w:sz w:val="11"/>
                      <w:szCs w:val="11"/>
                    </w:rPr>
                  </w:pPr>
                  <w:r w:rsidRPr="00340FD3">
                    <w:rPr>
                      <w:rFonts w:eastAsia="Times New Roman"/>
                      <w:bCs/>
                      <w:sz w:val="11"/>
                      <w:szCs w:val="11"/>
                    </w:rPr>
                    <w:t xml:space="preserve">Phone </w:t>
                  </w:r>
                  <w:r w:rsidR="00FB6A06" w:rsidRPr="00340FD3">
                    <w:rPr>
                      <w:rFonts w:eastAsia="Times New Roman"/>
                      <w:bCs/>
                      <w:sz w:val="11"/>
                      <w:szCs w:val="11"/>
                    </w:rPr>
                    <w:t>(502) 564-1257</w:t>
                  </w:r>
                </w:p>
              </w:tc>
              <w:tc>
                <w:tcPr>
                  <w:tcW w:w="9214" w:type="dxa"/>
                  <w:gridSpan w:val="10"/>
                  <w:tcBorders>
                    <w:left w:val="single" w:sz="12" w:space="0" w:color="auto"/>
                    <w:bottom w:val="single" w:sz="12" w:space="0" w:color="auto"/>
                  </w:tcBorders>
                  <w:vAlign w:val="center"/>
                </w:tcPr>
                <w:p w14:paraId="6FCD52A4" w14:textId="028BA211" w:rsidR="00FB6A06" w:rsidRPr="00340FD3" w:rsidRDefault="00340FD3" w:rsidP="00340FD3">
                  <w:pPr>
                    <w:tabs>
                      <w:tab w:val="center" w:pos="4680"/>
                      <w:tab w:val="right" w:pos="9360"/>
                    </w:tabs>
                    <w:ind w:left="86" w:right="115"/>
                    <w:jc w:val="both"/>
                    <w:rPr>
                      <w:sz w:val="14"/>
                      <w:szCs w:val="14"/>
                    </w:rPr>
                  </w:pPr>
                  <w:r w:rsidRPr="00340FD3">
                    <w:rPr>
                      <w:sz w:val="14"/>
                      <w:szCs w:val="14"/>
                    </w:rPr>
                    <w:t>This form shall be used to report a vision examination conducted for driver vision testing prior to application for persons applying for an initial instruction permit or an initial operator’s license, renewal, or reinstatement. A Vision Specialist or a KYTC Credentialed Medical Specialist shall complete this form after any examination requested pursuant to KRS 186.577 and 601 KAR 12:120 and shall submit it directly to the Division of Driver Licensing if the applicant’s visual acuity or visual field does not meet the applicable standards. An applicant may submit a completed copy of this form from a passing examination to be eligible for an initial instruction permit or an initial operator’s license, renewal, or reinstatement. The applicant may also complete a vision screening at a Driver Licensing Regional Office for renewal, or reinstatement or the Kentucky State Police for an initial operator’s license or an initial instruction permit. An applicant may appeal any denial of eligibility below within twenty (20) days of an examination completed by a Vision Specialist.</w:t>
                  </w:r>
                </w:p>
              </w:tc>
            </w:tr>
            <w:tr w:rsidR="00DF20C2" w14:paraId="066A43FE" w14:textId="77777777" w:rsidTr="0090605C">
              <w:trPr>
                <w:cantSplit/>
                <w:trHeight w:hRule="exact" w:val="432"/>
              </w:trPr>
              <w:tc>
                <w:tcPr>
                  <w:tcW w:w="10801" w:type="dxa"/>
                  <w:gridSpan w:val="14"/>
                  <w:tcBorders>
                    <w:top w:val="single" w:sz="4" w:space="0" w:color="auto"/>
                    <w:bottom w:val="single" w:sz="4" w:space="0" w:color="auto"/>
                  </w:tcBorders>
                  <w:vAlign w:val="center"/>
                </w:tcPr>
                <w:p w14:paraId="7B1C4404" w14:textId="53F56E74" w:rsidR="00DF20C2" w:rsidRPr="0029365A" w:rsidRDefault="00DF20C2" w:rsidP="00B17D1B">
                  <w:pPr>
                    <w:pStyle w:val="KYTCForm"/>
                    <w:tabs>
                      <w:tab w:val="left" w:pos="8660"/>
                      <w:tab w:val="left" w:pos="9335"/>
                      <w:tab w:val="left" w:pos="10085"/>
                    </w:tabs>
                    <w:ind w:left="117"/>
                    <w:jc w:val="both"/>
                    <w:rPr>
                      <w:sz w:val="20"/>
                      <w:szCs w:val="20"/>
                    </w:rPr>
                  </w:pPr>
                  <w:r w:rsidRPr="0029365A">
                    <w:rPr>
                      <w:b/>
                      <w:sz w:val="20"/>
                      <w:szCs w:val="20"/>
                    </w:rPr>
                    <w:t>SECTION 1: DR</w:t>
                  </w:r>
                  <w:r w:rsidR="00B17D1B" w:rsidRPr="0029365A">
                    <w:rPr>
                      <w:b/>
                      <w:sz w:val="20"/>
                      <w:szCs w:val="20"/>
                    </w:rPr>
                    <w:t xml:space="preserve">IVER/APPLICANT </w:t>
                  </w:r>
                  <w:r w:rsidRPr="0029365A">
                    <w:rPr>
                      <w:b/>
                      <w:sz w:val="20"/>
                      <w:szCs w:val="20"/>
                    </w:rPr>
                    <w:t>INFORMATION</w:t>
                  </w:r>
                  <w:r w:rsidR="00C3147D" w:rsidRPr="0029365A">
                    <w:rPr>
                      <w:sz w:val="20"/>
                      <w:szCs w:val="20"/>
                    </w:rPr>
                    <w:t xml:space="preserve"> (</w:t>
                  </w:r>
                  <w:r w:rsidR="00C3147D" w:rsidRPr="0029365A">
                    <w:rPr>
                      <w:i/>
                      <w:sz w:val="20"/>
                      <w:szCs w:val="20"/>
                    </w:rPr>
                    <w:t>Please print or type.</w:t>
                  </w:r>
                  <w:r w:rsidR="00C3147D" w:rsidRPr="0029365A">
                    <w:rPr>
                      <w:sz w:val="20"/>
                      <w:szCs w:val="20"/>
                    </w:rPr>
                    <w:t>)</w:t>
                  </w:r>
                </w:p>
              </w:tc>
            </w:tr>
            <w:tr w:rsidR="0090605C" w14:paraId="24C325B9" w14:textId="77777777" w:rsidTr="000133EF">
              <w:trPr>
                <w:gridAfter w:val="1"/>
                <w:wAfter w:w="10" w:type="dxa"/>
                <w:cantSplit/>
                <w:trHeight w:hRule="exact" w:val="432"/>
              </w:trPr>
              <w:tc>
                <w:tcPr>
                  <w:tcW w:w="68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6C7FC1F" w14:textId="09366ABD" w:rsidR="0090605C" w:rsidRPr="0029365A" w:rsidRDefault="0090605C" w:rsidP="0090605C">
                  <w:pPr>
                    <w:pStyle w:val="KYTCForm"/>
                    <w:tabs>
                      <w:tab w:val="left" w:pos="8660"/>
                      <w:tab w:val="left" w:pos="9335"/>
                      <w:tab w:val="left" w:pos="10085"/>
                    </w:tabs>
                    <w:jc w:val="center"/>
                    <w:rPr>
                      <w:sz w:val="20"/>
                      <w:szCs w:val="20"/>
                    </w:rPr>
                  </w:pPr>
                  <w:r w:rsidRPr="0029365A">
                    <w:rPr>
                      <w:b/>
                      <w:sz w:val="20"/>
                      <w:szCs w:val="20"/>
                    </w:rPr>
                    <w:t>NAME</w:t>
                  </w:r>
                </w:p>
              </w:tc>
              <w:tc>
                <w:tcPr>
                  <w:tcW w:w="3690" w:type="dxa"/>
                  <w:gridSpan w:val="3"/>
                  <w:tcBorders>
                    <w:top w:val="single" w:sz="4" w:space="0" w:color="auto"/>
                    <w:bottom w:val="single" w:sz="4" w:space="0" w:color="auto"/>
                    <w:right w:val="single" w:sz="4" w:space="0" w:color="auto"/>
                  </w:tcBorders>
                  <w:vAlign w:val="center"/>
                </w:tcPr>
                <w:p w14:paraId="0182F1A1" w14:textId="2F207CFB" w:rsidR="0090605C" w:rsidRPr="0029365A" w:rsidRDefault="0090605C" w:rsidP="00402983">
                  <w:pPr>
                    <w:pStyle w:val="KYTCForm"/>
                    <w:tabs>
                      <w:tab w:val="left" w:pos="8660"/>
                      <w:tab w:val="left" w:pos="9335"/>
                      <w:tab w:val="left" w:pos="10085"/>
                    </w:tabs>
                    <w:rPr>
                      <w:sz w:val="20"/>
                      <w:szCs w:val="20"/>
                    </w:rPr>
                  </w:pPr>
                  <w:r w:rsidRPr="0029365A">
                    <w:rPr>
                      <w:b/>
                      <w:sz w:val="20"/>
                      <w:szCs w:val="20"/>
                    </w:rPr>
                    <w:t xml:space="preserve">LAST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c>
                <w:tcPr>
                  <w:tcW w:w="3419" w:type="dxa"/>
                  <w:gridSpan w:val="2"/>
                  <w:tcBorders>
                    <w:top w:val="single" w:sz="4" w:space="0" w:color="auto"/>
                    <w:left w:val="single" w:sz="4" w:space="0" w:color="auto"/>
                    <w:bottom w:val="single" w:sz="4" w:space="0" w:color="auto"/>
                    <w:right w:val="single" w:sz="4" w:space="0" w:color="auto"/>
                  </w:tcBorders>
                  <w:vAlign w:val="center"/>
                </w:tcPr>
                <w:p w14:paraId="60B73CD8" w14:textId="0149468F" w:rsidR="0090605C" w:rsidRPr="0029365A" w:rsidRDefault="0090605C" w:rsidP="00402983">
                  <w:pPr>
                    <w:pStyle w:val="KYTCForm"/>
                    <w:tabs>
                      <w:tab w:val="left" w:pos="8660"/>
                      <w:tab w:val="left" w:pos="9335"/>
                      <w:tab w:val="left" w:pos="10085"/>
                    </w:tabs>
                    <w:rPr>
                      <w:sz w:val="20"/>
                      <w:szCs w:val="20"/>
                    </w:rPr>
                  </w:pPr>
                  <w:r w:rsidRPr="0029365A">
                    <w:rPr>
                      <w:b/>
                      <w:sz w:val="20"/>
                      <w:szCs w:val="20"/>
                    </w:rPr>
                    <w:t xml:space="preserve">FIRST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c>
                <w:tcPr>
                  <w:tcW w:w="3000" w:type="dxa"/>
                  <w:gridSpan w:val="6"/>
                  <w:tcBorders>
                    <w:top w:val="single" w:sz="4" w:space="0" w:color="auto"/>
                    <w:left w:val="single" w:sz="4" w:space="0" w:color="auto"/>
                    <w:bottom w:val="single" w:sz="4" w:space="0" w:color="auto"/>
                  </w:tcBorders>
                  <w:vAlign w:val="center"/>
                </w:tcPr>
                <w:p w14:paraId="4BA56FE9" w14:textId="73249AD0" w:rsidR="0090605C" w:rsidRPr="0029365A" w:rsidRDefault="0090605C" w:rsidP="00402983">
                  <w:pPr>
                    <w:pStyle w:val="KYTCForm"/>
                    <w:tabs>
                      <w:tab w:val="left" w:pos="8660"/>
                      <w:tab w:val="left" w:pos="9335"/>
                      <w:tab w:val="left" w:pos="10085"/>
                    </w:tabs>
                    <w:rPr>
                      <w:sz w:val="20"/>
                      <w:szCs w:val="20"/>
                    </w:rPr>
                  </w:pPr>
                  <w:r w:rsidRPr="0029365A">
                    <w:rPr>
                      <w:b/>
                      <w:sz w:val="20"/>
                      <w:szCs w:val="20"/>
                    </w:rPr>
                    <w:t xml:space="preserve">MIDDLE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r>
            <w:tr w:rsidR="001F08DC" w14:paraId="3401F9E7" w14:textId="77777777" w:rsidTr="000133EF">
              <w:trPr>
                <w:cantSplit/>
                <w:trHeight w:hRule="exact" w:val="432"/>
              </w:trPr>
              <w:tc>
                <w:tcPr>
                  <w:tcW w:w="7791" w:type="dxa"/>
                  <w:gridSpan w:val="7"/>
                  <w:tcBorders>
                    <w:top w:val="single" w:sz="4" w:space="0" w:color="auto"/>
                    <w:bottom w:val="single" w:sz="4" w:space="0" w:color="auto"/>
                    <w:right w:val="single" w:sz="4" w:space="0" w:color="auto"/>
                  </w:tcBorders>
                  <w:vAlign w:val="center"/>
                </w:tcPr>
                <w:p w14:paraId="47ABD4EA" w14:textId="690E84A6" w:rsidR="001F08DC" w:rsidRPr="0029365A" w:rsidRDefault="001F08DC" w:rsidP="00402983">
                  <w:pPr>
                    <w:pStyle w:val="KYTCForm"/>
                    <w:tabs>
                      <w:tab w:val="left" w:pos="8660"/>
                      <w:tab w:val="left" w:pos="9335"/>
                      <w:tab w:val="left" w:pos="10085"/>
                    </w:tabs>
                    <w:rPr>
                      <w:sz w:val="20"/>
                      <w:szCs w:val="20"/>
                    </w:rPr>
                  </w:pPr>
                  <w:r w:rsidRPr="0029365A">
                    <w:rPr>
                      <w:b/>
                      <w:sz w:val="20"/>
                      <w:szCs w:val="20"/>
                    </w:rPr>
                    <w:t>DRIVER LICENSE NO. or S</w:t>
                  </w:r>
                  <w:r w:rsidR="004878D7">
                    <w:rPr>
                      <w:b/>
                      <w:sz w:val="20"/>
                      <w:szCs w:val="20"/>
                    </w:rPr>
                    <w:t>SN</w:t>
                  </w:r>
                  <w:r w:rsidR="00402983">
                    <w:rPr>
                      <w:b/>
                      <w:sz w:val="20"/>
                      <w:szCs w:val="20"/>
                    </w:rPr>
                    <w:t xml:space="preserve">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c>
                <w:tcPr>
                  <w:tcW w:w="3010" w:type="dxa"/>
                  <w:gridSpan w:val="7"/>
                  <w:tcBorders>
                    <w:top w:val="single" w:sz="4" w:space="0" w:color="auto"/>
                    <w:left w:val="single" w:sz="4" w:space="0" w:color="auto"/>
                    <w:bottom w:val="single" w:sz="4" w:space="0" w:color="auto"/>
                  </w:tcBorders>
                  <w:vAlign w:val="center"/>
                </w:tcPr>
                <w:p w14:paraId="68738D56" w14:textId="2767E04F" w:rsidR="001F08DC" w:rsidRPr="0029365A" w:rsidRDefault="001F08DC" w:rsidP="00402983">
                  <w:pPr>
                    <w:pStyle w:val="KYTCForm"/>
                    <w:tabs>
                      <w:tab w:val="left" w:pos="8660"/>
                      <w:tab w:val="left" w:pos="9335"/>
                      <w:tab w:val="left" w:pos="10085"/>
                    </w:tabs>
                    <w:rPr>
                      <w:sz w:val="20"/>
                      <w:szCs w:val="20"/>
                    </w:rPr>
                  </w:pPr>
                  <w:r w:rsidRPr="0029365A">
                    <w:rPr>
                      <w:b/>
                      <w:sz w:val="20"/>
                      <w:szCs w:val="20"/>
                    </w:rPr>
                    <w:t>BIRTH</w:t>
                  </w:r>
                  <w:r w:rsidR="004878D7">
                    <w:rPr>
                      <w:b/>
                      <w:sz w:val="20"/>
                      <w:szCs w:val="20"/>
                    </w:rPr>
                    <w:t>DATE</w:t>
                  </w:r>
                  <w:r w:rsidR="00402983">
                    <w:rPr>
                      <w:b/>
                      <w:sz w:val="20"/>
                      <w:szCs w:val="20"/>
                    </w:rPr>
                    <w:t xml:space="preserve"> </w:t>
                  </w:r>
                  <w:r w:rsidRPr="0029365A">
                    <w:rPr>
                      <w:sz w:val="20"/>
                      <w:szCs w:val="20"/>
                    </w:rPr>
                    <w:fldChar w:fldCharType="begin">
                      <w:ffData>
                        <w:name w:val=""/>
                        <w:enabled/>
                        <w:calcOnExit w:val="0"/>
                        <w:textInput>
                          <w:type w:val="date"/>
                          <w:format w:val="mm/dd/yyyy"/>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r>
            <w:tr w:rsidR="00255D71" w14:paraId="23364B24" w14:textId="77777777" w:rsidTr="000133EF">
              <w:trPr>
                <w:cantSplit/>
                <w:trHeight w:hRule="exact" w:val="432"/>
              </w:trPr>
              <w:tc>
                <w:tcPr>
                  <w:tcW w:w="4372" w:type="dxa"/>
                  <w:gridSpan w:val="5"/>
                  <w:tcBorders>
                    <w:top w:val="single" w:sz="4" w:space="0" w:color="auto"/>
                    <w:bottom w:val="single" w:sz="4" w:space="0" w:color="auto"/>
                    <w:right w:val="single" w:sz="4" w:space="0" w:color="auto"/>
                  </w:tcBorders>
                  <w:vAlign w:val="center"/>
                </w:tcPr>
                <w:p w14:paraId="18BE5CCA" w14:textId="2CAE950C" w:rsidR="00255D71" w:rsidRPr="0029365A" w:rsidRDefault="00255D71" w:rsidP="00402983">
                  <w:pPr>
                    <w:pStyle w:val="KYTCForm"/>
                    <w:tabs>
                      <w:tab w:val="left" w:pos="8660"/>
                      <w:tab w:val="left" w:pos="9335"/>
                      <w:tab w:val="left" w:pos="10085"/>
                    </w:tabs>
                    <w:rPr>
                      <w:sz w:val="20"/>
                      <w:szCs w:val="20"/>
                    </w:rPr>
                  </w:pPr>
                  <w:r w:rsidRPr="0029365A">
                    <w:rPr>
                      <w:b/>
                      <w:sz w:val="20"/>
                      <w:szCs w:val="20"/>
                    </w:rPr>
                    <w:t>ADDRESS</w:t>
                  </w:r>
                  <w:r w:rsidR="0090605C">
                    <w:rPr>
                      <w:b/>
                      <w:sz w:val="20"/>
                      <w:szCs w:val="20"/>
                    </w:rPr>
                    <w:t xml:space="preserve">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c>
                <w:tcPr>
                  <w:tcW w:w="3419" w:type="dxa"/>
                  <w:gridSpan w:val="2"/>
                  <w:tcBorders>
                    <w:top w:val="single" w:sz="4" w:space="0" w:color="auto"/>
                    <w:left w:val="single" w:sz="4" w:space="0" w:color="auto"/>
                    <w:bottom w:val="single" w:sz="4" w:space="0" w:color="auto"/>
                    <w:right w:val="single" w:sz="4" w:space="0" w:color="auto"/>
                  </w:tcBorders>
                  <w:vAlign w:val="center"/>
                </w:tcPr>
                <w:p w14:paraId="771B90A8" w14:textId="20BA233B" w:rsidR="00255D71" w:rsidRPr="0029365A" w:rsidRDefault="00255D71" w:rsidP="00402983">
                  <w:pPr>
                    <w:pStyle w:val="KYTCForm"/>
                    <w:tabs>
                      <w:tab w:val="left" w:pos="8660"/>
                      <w:tab w:val="left" w:pos="9335"/>
                      <w:tab w:val="left" w:pos="10085"/>
                    </w:tabs>
                    <w:rPr>
                      <w:sz w:val="20"/>
                      <w:szCs w:val="20"/>
                    </w:rPr>
                  </w:pPr>
                  <w:r w:rsidRPr="0029365A">
                    <w:rPr>
                      <w:b/>
                      <w:sz w:val="20"/>
                      <w:szCs w:val="20"/>
                    </w:rPr>
                    <w:t>CITY</w:t>
                  </w:r>
                  <w:r w:rsidR="00402983">
                    <w:rPr>
                      <w:b/>
                      <w:sz w:val="20"/>
                      <w:szCs w:val="20"/>
                    </w:rPr>
                    <w:t xml:space="preserve">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200683F" w14:textId="03E7CF41" w:rsidR="00255D71" w:rsidRPr="0029365A" w:rsidRDefault="00255D71" w:rsidP="00402983">
                  <w:pPr>
                    <w:pStyle w:val="KYTCForm"/>
                    <w:tabs>
                      <w:tab w:val="left" w:pos="8660"/>
                      <w:tab w:val="left" w:pos="9335"/>
                      <w:tab w:val="left" w:pos="10085"/>
                    </w:tabs>
                    <w:rPr>
                      <w:sz w:val="20"/>
                      <w:szCs w:val="20"/>
                    </w:rPr>
                  </w:pPr>
                  <w:r w:rsidRPr="0029365A">
                    <w:rPr>
                      <w:b/>
                      <w:sz w:val="20"/>
                      <w:szCs w:val="20"/>
                    </w:rPr>
                    <w:t>STATE</w:t>
                  </w:r>
                  <w:r w:rsidR="00402983">
                    <w:rPr>
                      <w:b/>
                      <w:sz w:val="20"/>
                      <w:szCs w:val="20"/>
                    </w:rPr>
                    <w:t xml:space="preserve">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c>
                <w:tcPr>
                  <w:tcW w:w="1750" w:type="dxa"/>
                  <w:gridSpan w:val="4"/>
                  <w:tcBorders>
                    <w:top w:val="single" w:sz="4" w:space="0" w:color="auto"/>
                    <w:left w:val="single" w:sz="4" w:space="0" w:color="auto"/>
                    <w:bottom w:val="single" w:sz="4" w:space="0" w:color="auto"/>
                  </w:tcBorders>
                  <w:vAlign w:val="center"/>
                </w:tcPr>
                <w:p w14:paraId="2C005129" w14:textId="6D89CFBF" w:rsidR="00255D71" w:rsidRPr="0029365A" w:rsidRDefault="00255D71" w:rsidP="00402983">
                  <w:pPr>
                    <w:pStyle w:val="KYTCForm"/>
                    <w:tabs>
                      <w:tab w:val="left" w:pos="8660"/>
                      <w:tab w:val="left" w:pos="9335"/>
                      <w:tab w:val="left" w:pos="10085"/>
                    </w:tabs>
                    <w:rPr>
                      <w:sz w:val="20"/>
                      <w:szCs w:val="20"/>
                    </w:rPr>
                  </w:pPr>
                  <w:r w:rsidRPr="0029365A">
                    <w:rPr>
                      <w:b/>
                      <w:sz w:val="20"/>
                      <w:szCs w:val="20"/>
                    </w:rPr>
                    <w:t>ZIP</w:t>
                  </w:r>
                  <w:r w:rsidR="00402983">
                    <w:rPr>
                      <w:b/>
                      <w:sz w:val="20"/>
                      <w:szCs w:val="20"/>
                    </w:rPr>
                    <w:t xml:space="preserve"> </w:t>
                  </w:r>
                  <w:r w:rsidRPr="0029365A">
                    <w:rPr>
                      <w:sz w:val="20"/>
                      <w:szCs w:val="20"/>
                    </w:rPr>
                    <w:fldChar w:fldCharType="begin">
                      <w:ffData>
                        <w:name w:val="Text1"/>
                        <w:enabled/>
                        <w:calcOnExit w:val="0"/>
                        <w:textInput/>
                      </w:ffData>
                    </w:fldChar>
                  </w:r>
                  <w:r w:rsidRPr="0029365A">
                    <w:rPr>
                      <w:sz w:val="20"/>
                      <w:szCs w:val="20"/>
                    </w:rPr>
                    <w:instrText xml:space="preserve"> FORMTEXT </w:instrText>
                  </w:r>
                  <w:r w:rsidRPr="0029365A">
                    <w:rPr>
                      <w:sz w:val="20"/>
                      <w:szCs w:val="20"/>
                    </w:rPr>
                  </w:r>
                  <w:r w:rsidRPr="0029365A">
                    <w:rPr>
                      <w:sz w:val="20"/>
                      <w:szCs w:val="20"/>
                    </w:rPr>
                    <w:fldChar w:fldCharType="separate"/>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noProof/>
                      <w:sz w:val="20"/>
                      <w:szCs w:val="20"/>
                    </w:rPr>
                    <w:t> </w:t>
                  </w:r>
                  <w:r w:rsidRPr="0029365A">
                    <w:rPr>
                      <w:sz w:val="20"/>
                      <w:szCs w:val="20"/>
                    </w:rPr>
                    <w:fldChar w:fldCharType="end"/>
                  </w:r>
                </w:p>
              </w:tc>
            </w:tr>
            <w:tr w:rsidR="001F08DC" w14:paraId="413F21F7" w14:textId="77777777" w:rsidTr="00577C5E">
              <w:trPr>
                <w:cantSplit/>
                <w:trHeight w:hRule="exact" w:val="504"/>
              </w:trPr>
              <w:tc>
                <w:tcPr>
                  <w:tcW w:w="10801" w:type="dxa"/>
                  <w:gridSpan w:val="14"/>
                  <w:tcBorders>
                    <w:top w:val="single" w:sz="4" w:space="0" w:color="auto"/>
                    <w:bottom w:val="single" w:sz="4" w:space="0" w:color="auto"/>
                  </w:tcBorders>
                  <w:vAlign w:val="center"/>
                </w:tcPr>
                <w:p w14:paraId="189C5A41" w14:textId="6643D77D" w:rsidR="001F08DC" w:rsidRPr="0029365A" w:rsidRDefault="001F08DC" w:rsidP="00A610E3">
                  <w:pPr>
                    <w:pStyle w:val="KYTCForm"/>
                    <w:tabs>
                      <w:tab w:val="left" w:pos="8660"/>
                      <w:tab w:val="left" w:pos="9335"/>
                      <w:tab w:val="left" w:pos="10085"/>
                    </w:tabs>
                    <w:ind w:left="144" w:right="144"/>
                    <w:jc w:val="both"/>
                    <w:rPr>
                      <w:b/>
                      <w:sz w:val="20"/>
                      <w:szCs w:val="20"/>
                    </w:rPr>
                  </w:pPr>
                  <w:r w:rsidRPr="00910054">
                    <w:rPr>
                      <w:sz w:val="16"/>
                      <w:szCs w:val="16"/>
                    </w:rPr>
                    <w:fldChar w:fldCharType="begin">
                      <w:ffData>
                        <w:name w:val="Check1"/>
                        <w:enabled/>
                        <w:calcOnExit w:val="0"/>
                        <w:checkBox>
                          <w:sizeAuto/>
                          <w:default w:val="0"/>
                        </w:checkBox>
                      </w:ffData>
                    </w:fldChar>
                  </w:r>
                  <w:r w:rsidRPr="00910054">
                    <w:rPr>
                      <w:sz w:val="16"/>
                      <w:szCs w:val="16"/>
                    </w:rPr>
                    <w:instrText xml:space="preserve"> FORMCHECKBOX </w:instrText>
                  </w:r>
                  <w:r w:rsidR="003F59BA">
                    <w:rPr>
                      <w:sz w:val="16"/>
                      <w:szCs w:val="16"/>
                    </w:rPr>
                  </w:r>
                  <w:r w:rsidR="003F59BA">
                    <w:rPr>
                      <w:sz w:val="16"/>
                      <w:szCs w:val="16"/>
                    </w:rPr>
                    <w:fldChar w:fldCharType="separate"/>
                  </w:r>
                  <w:r w:rsidRPr="00910054">
                    <w:rPr>
                      <w:sz w:val="16"/>
                      <w:szCs w:val="16"/>
                    </w:rPr>
                    <w:fldChar w:fldCharType="end"/>
                  </w:r>
                  <w:r w:rsidRPr="00910054">
                    <w:rPr>
                      <w:sz w:val="16"/>
                      <w:szCs w:val="16"/>
                    </w:rPr>
                    <w:t xml:space="preserve"> </w:t>
                  </w:r>
                  <w:r w:rsidRPr="00910054">
                    <w:rPr>
                      <w:i/>
                      <w:sz w:val="16"/>
                      <w:szCs w:val="16"/>
                    </w:rPr>
                    <w:t xml:space="preserve">I hereby attest that </w:t>
                  </w:r>
                  <w:r w:rsidR="00A610E3" w:rsidRPr="00910054">
                    <w:rPr>
                      <w:i/>
                      <w:sz w:val="16"/>
                      <w:szCs w:val="16"/>
                    </w:rPr>
                    <w:t xml:space="preserve">the information above is accurate and that the medical professionals conducting my vision testing </w:t>
                  </w:r>
                  <w:r w:rsidR="00D33279" w:rsidRPr="00910054">
                    <w:rPr>
                      <w:i/>
                      <w:sz w:val="16"/>
                      <w:szCs w:val="16"/>
                    </w:rPr>
                    <w:t xml:space="preserve">or completing this form </w:t>
                  </w:r>
                  <w:r w:rsidR="00A610E3" w:rsidRPr="00910054">
                    <w:rPr>
                      <w:i/>
                      <w:sz w:val="16"/>
                      <w:szCs w:val="16"/>
                    </w:rPr>
                    <w:t xml:space="preserve">may release this form and the results of </w:t>
                  </w:r>
                  <w:r w:rsidR="00D33279" w:rsidRPr="00910054">
                    <w:rPr>
                      <w:i/>
                      <w:sz w:val="16"/>
                      <w:szCs w:val="16"/>
                    </w:rPr>
                    <w:t>any</w:t>
                  </w:r>
                  <w:r w:rsidR="00A610E3" w:rsidRPr="00910054">
                    <w:rPr>
                      <w:i/>
                      <w:sz w:val="16"/>
                      <w:szCs w:val="16"/>
                    </w:rPr>
                    <w:t xml:space="preserve"> examinations to the Kentucky Transportation Cabinet.</w:t>
                  </w:r>
                </w:p>
              </w:tc>
            </w:tr>
            <w:tr w:rsidR="000133EF" w14:paraId="767552E2" w14:textId="77777777" w:rsidTr="008D54E0">
              <w:trPr>
                <w:cantSplit/>
                <w:trHeight w:hRule="exact" w:val="432"/>
              </w:trPr>
              <w:tc>
                <w:tcPr>
                  <w:tcW w:w="7800" w:type="dxa"/>
                  <w:gridSpan w:val="8"/>
                  <w:tcBorders>
                    <w:top w:val="single" w:sz="4" w:space="0" w:color="auto"/>
                    <w:bottom w:val="single" w:sz="12" w:space="0" w:color="auto"/>
                    <w:right w:val="single" w:sz="4" w:space="0" w:color="auto"/>
                  </w:tcBorders>
                </w:tcPr>
                <w:p w14:paraId="61CF9FF7" w14:textId="77777777" w:rsidR="000133EF" w:rsidRPr="0029365A" w:rsidRDefault="000133EF" w:rsidP="00DF20C2">
                  <w:pPr>
                    <w:pStyle w:val="KYTCForm"/>
                    <w:tabs>
                      <w:tab w:val="left" w:pos="8660"/>
                      <w:tab w:val="left" w:pos="9335"/>
                      <w:tab w:val="left" w:pos="10085"/>
                    </w:tabs>
                    <w:rPr>
                      <w:b/>
                      <w:sz w:val="20"/>
                      <w:szCs w:val="20"/>
                    </w:rPr>
                  </w:pPr>
                  <w:r w:rsidRPr="0029365A">
                    <w:rPr>
                      <w:b/>
                      <w:sz w:val="20"/>
                      <w:szCs w:val="20"/>
                    </w:rPr>
                    <w:t>SIGNATURE</w:t>
                  </w:r>
                </w:p>
              </w:tc>
              <w:tc>
                <w:tcPr>
                  <w:tcW w:w="3001" w:type="dxa"/>
                  <w:gridSpan w:val="6"/>
                  <w:tcBorders>
                    <w:top w:val="single" w:sz="4" w:space="0" w:color="auto"/>
                    <w:left w:val="single" w:sz="4" w:space="0" w:color="auto"/>
                    <w:bottom w:val="single" w:sz="12" w:space="0" w:color="auto"/>
                  </w:tcBorders>
                  <w:vAlign w:val="center"/>
                </w:tcPr>
                <w:p w14:paraId="6A591486" w14:textId="5522B3E7" w:rsidR="000133EF" w:rsidRPr="0029365A" w:rsidRDefault="000133EF" w:rsidP="000133EF">
                  <w:pPr>
                    <w:pStyle w:val="KYTCForm"/>
                    <w:tabs>
                      <w:tab w:val="left" w:pos="8660"/>
                      <w:tab w:val="left" w:pos="9335"/>
                      <w:tab w:val="left" w:pos="10085"/>
                    </w:tabs>
                    <w:rPr>
                      <w:b/>
                      <w:sz w:val="20"/>
                      <w:szCs w:val="20"/>
                    </w:rPr>
                  </w:pPr>
                  <w:r>
                    <w:rPr>
                      <w:b/>
                    </w:rPr>
                    <w:t xml:space="preserve">DATE </w:t>
                  </w:r>
                  <w:r>
                    <w:rPr>
                      <w:sz w:val="20"/>
                      <w:szCs w:val="20"/>
                    </w:rPr>
                    <w:fldChar w:fldCharType="begin">
                      <w:ffData>
                        <w:name w:val=""/>
                        <w:enabled/>
                        <w:calcOnExit w:val="0"/>
                        <w:textInput>
                          <w:type w:val="date"/>
                          <w:format w:val="mm/d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17D1B" w14:paraId="56159C65" w14:textId="77777777" w:rsidTr="0090605C">
              <w:trPr>
                <w:cantSplit/>
                <w:trHeight w:hRule="exact" w:val="432"/>
              </w:trPr>
              <w:tc>
                <w:tcPr>
                  <w:tcW w:w="10801" w:type="dxa"/>
                  <w:gridSpan w:val="14"/>
                  <w:tcBorders>
                    <w:top w:val="single" w:sz="4" w:space="0" w:color="auto"/>
                    <w:left w:val="single" w:sz="4" w:space="0" w:color="auto"/>
                    <w:bottom w:val="single" w:sz="4" w:space="0" w:color="auto"/>
                    <w:right w:val="single" w:sz="4" w:space="0" w:color="auto"/>
                  </w:tcBorders>
                  <w:vAlign w:val="center"/>
                </w:tcPr>
                <w:p w14:paraId="380C9750" w14:textId="312082FD" w:rsidR="00B17D1B" w:rsidRPr="006C3896" w:rsidRDefault="00B17D1B" w:rsidP="00B17D1B">
                  <w:pPr>
                    <w:pStyle w:val="KYTCForm"/>
                    <w:tabs>
                      <w:tab w:val="left" w:pos="8660"/>
                      <w:tab w:val="left" w:pos="9335"/>
                      <w:tab w:val="left" w:pos="10085"/>
                    </w:tabs>
                    <w:ind w:left="115" w:right="187"/>
                    <w:rPr>
                      <w:sz w:val="20"/>
                      <w:szCs w:val="20"/>
                    </w:rPr>
                  </w:pPr>
                  <w:r>
                    <w:rPr>
                      <w:b/>
                    </w:rPr>
                    <w:t xml:space="preserve">SECTION </w:t>
                  </w:r>
                  <w:r w:rsidR="00623BBD">
                    <w:rPr>
                      <w:b/>
                    </w:rPr>
                    <w:t>2</w:t>
                  </w:r>
                  <w:r>
                    <w:rPr>
                      <w:b/>
                    </w:rPr>
                    <w:t xml:space="preserve">: </w:t>
                  </w:r>
                  <w:r w:rsidR="00623BBD">
                    <w:rPr>
                      <w:b/>
                    </w:rPr>
                    <w:t>RESULTS OF VISION EXAMINATION</w:t>
                  </w:r>
                  <w:r w:rsidR="00A610E3">
                    <w:rPr>
                      <w:b/>
                    </w:rPr>
                    <w:t xml:space="preserve"> BY VISION SPECIALIST OR CREDENTIALED MEDICAL SPECIALIST</w:t>
                  </w:r>
                </w:p>
              </w:tc>
            </w:tr>
            <w:tr w:rsidR="003C1B15" w14:paraId="3AFEEB0F" w14:textId="77777777" w:rsidTr="00340FD3">
              <w:trPr>
                <w:gridAfter w:val="2"/>
                <w:wAfter w:w="35" w:type="dxa"/>
                <w:cantSplit/>
                <w:trHeight w:hRule="exact" w:val="1440"/>
              </w:trPr>
              <w:tc>
                <w:tcPr>
                  <w:tcW w:w="10766" w:type="dxa"/>
                  <w:gridSpan w:val="12"/>
                  <w:tcBorders>
                    <w:top w:val="single" w:sz="6" w:space="0" w:color="auto"/>
                    <w:left w:val="single" w:sz="4" w:space="0" w:color="auto"/>
                    <w:bottom w:val="single" w:sz="6" w:space="0" w:color="auto"/>
                    <w:right w:val="single" w:sz="4" w:space="0" w:color="auto"/>
                  </w:tcBorders>
                  <w:shd w:val="clear" w:color="auto" w:fill="auto"/>
                  <w:vAlign w:val="center"/>
                </w:tcPr>
                <w:p w14:paraId="0D8F0492" w14:textId="77777777" w:rsidR="00340FD3" w:rsidRPr="00340FD3" w:rsidRDefault="00340FD3" w:rsidP="00340FD3">
                  <w:pPr>
                    <w:pStyle w:val="KYTCForm"/>
                    <w:tabs>
                      <w:tab w:val="left" w:pos="8660"/>
                      <w:tab w:val="left" w:pos="9335"/>
                      <w:tab w:val="left" w:pos="10085"/>
                    </w:tabs>
                    <w:spacing w:after="20"/>
                    <w:ind w:left="72" w:right="72"/>
                    <w:jc w:val="both"/>
                    <w:rPr>
                      <w:sz w:val="13"/>
                      <w:szCs w:val="13"/>
                    </w:rPr>
                  </w:pPr>
                  <w:r w:rsidRPr="00340FD3">
                    <w:rPr>
                      <w:sz w:val="13"/>
                      <w:szCs w:val="13"/>
                    </w:rPr>
                    <w:t>VISUAL ACUITY AND VISUAL FIELD</w:t>
                  </w:r>
                </w:p>
                <w:p w14:paraId="42AF07D7" w14:textId="77777777" w:rsidR="00340FD3" w:rsidRPr="00340FD3" w:rsidRDefault="00340FD3" w:rsidP="00340FD3">
                  <w:pPr>
                    <w:pStyle w:val="KYTCForm"/>
                    <w:tabs>
                      <w:tab w:val="left" w:pos="8660"/>
                      <w:tab w:val="left" w:pos="9335"/>
                      <w:tab w:val="left" w:pos="10085"/>
                    </w:tabs>
                    <w:spacing w:after="20"/>
                    <w:ind w:left="72" w:right="72"/>
                    <w:jc w:val="both"/>
                    <w:rPr>
                      <w:sz w:val="13"/>
                      <w:szCs w:val="13"/>
                    </w:rPr>
                  </w:pPr>
                  <w:r w:rsidRPr="00340FD3">
                    <w:rPr>
                      <w:sz w:val="13"/>
                      <w:szCs w:val="13"/>
                    </w:rPr>
                    <w:t>Pursuant to KRS 186.577 and 601 KAR 12:120, persons whose visual acuity in the person’s better eye is 20/40 or better and with a horizontal visual field in the person’s better eye of at least thirty (30) degrees to the left and right side of fixation and a vertical visual field in the person’s better eye of at least twenty-five (25) degrees above and below fixation shall be eligible to test for an initial instruction permit or an initial operator’s license, renewal, or reinstatement.</w:t>
                  </w:r>
                </w:p>
                <w:p w14:paraId="6D9CFF66" w14:textId="4FCCA2CA" w:rsidR="003C1B15" w:rsidRPr="00F1443E" w:rsidRDefault="00340FD3" w:rsidP="00340FD3">
                  <w:pPr>
                    <w:pStyle w:val="KYTCForm"/>
                    <w:tabs>
                      <w:tab w:val="left" w:pos="8660"/>
                      <w:tab w:val="left" w:pos="9335"/>
                      <w:tab w:val="left" w:pos="10085"/>
                    </w:tabs>
                    <w:ind w:left="72" w:right="72"/>
                    <w:jc w:val="both"/>
                    <w:rPr>
                      <w:sz w:val="18"/>
                      <w:szCs w:val="18"/>
                    </w:rPr>
                  </w:pPr>
                  <w:r w:rsidRPr="00340FD3">
                    <w:rPr>
                      <w:sz w:val="13"/>
                      <w:szCs w:val="13"/>
                    </w:rPr>
                    <w:t>If a person examined in an initial screening by the Kentucky State Police, the Division of Driver Licensing, or a KYTC Credentialed Medical Specialist fails to meet the applicable visual acuity or visual field standards the person shall be referred to a Vision Specialist for further examination. A person referred to a Vision Specialist whose visual acuity is 20/60 or better in the person’s better eye and who meets or exceeds the visual field standard shall be eligible to test for an initial instruction permit or initial operator’s license, renewal, or reinstatement. Persons who meet or exceed the visual acuity and visual field standards with corrective lenses shall have their driving privileges restricted to mandate the use of the corrective lenses.</w:t>
                  </w:r>
                </w:p>
              </w:tc>
            </w:tr>
            <w:tr w:rsidR="00A610E3" w14:paraId="54B7010B" w14:textId="77777777" w:rsidTr="000B0F33">
              <w:trPr>
                <w:gridAfter w:val="2"/>
                <w:wAfter w:w="35" w:type="dxa"/>
                <w:cantSplit/>
                <w:trHeight w:hRule="exact" w:val="792"/>
              </w:trPr>
              <w:tc>
                <w:tcPr>
                  <w:tcW w:w="431" w:type="dxa"/>
                  <w:tcBorders>
                    <w:top w:val="single" w:sz="6" w:space="0" w:color="auto"/>
                    <w:left w:val="single" w:sz="4" w:space="0" w:color="auto"/>
                    <w:bottom w:val="single" w:sz="6" w:space="0" w:color="auto"/>
                    <w:right w:val="single" w:sz="4" w:space="0" w:color="auto"/>
                  </w:tcBorders>
                  <w:shd w:val="clear" w:color="auto" w:fill="99FF99"/>
                  <w:textDirection w:val="btLr"/>
                  <w:vAlign w:val="center"/>
                </w:tcPr>
                <w:p w14:paraId="16F36362" w14:textId="527429C9" w:rsidR="00A610E3" w:rsidRPr="0029365A" w:rsidRDefault="00A610E3" w:rsidP="0090605C">
                  <w:pPr>
                    <w:pStyle w:val="KYTCForm"/>
                    <w:tabs>
                      <w:tab w:val="left" w:pos="8660"/>
                      <w:tab w:val="left" w:pos="9335"/>
                      <w:tab w:val="left" w:pos="10085"/>
                    </w:tabs>
                    <w:jc w:val="center"/>
                    <w:rPr>
                      <w:iCs/>
                      <w:sz w:val="24"/>
                      <w:szCs w:val="24"/>
                    </w:rPr>
                  </w:pPr>
                  <w:r w:rsidRPr="0029365A">
                    <w:rPr>
                      <w:iCs/>
                      <w:sz w:val="24"/>
                      <w:szCs w:val="24"/>
                    </w:rPr>
                    <w:t>PASS</w:t>
                  </w:r>
                </w:p>
              </w:tc>
              <w:tc>
                <w:tcPr>
                  <w:tcW w:w="10335" w:type="dxa"/>
                  <w:gridSpan w:val="11"/>
                  <w:tcBorders>
                    <w:top w:val="single" w:sz="6" w:space="0" w:color="auto"/>
                    <w:left w:val="single" w:sz="4" w:space="0" w:color="auto"/>
                    <w:bottom w:val="single" w:sz="6" w:space="0" w:color="auto"/>
                    <w:right w:val="single" w:sz="4" w:space="0" w:color="auto"/>
                  </w:tcBorders>
                  <w:shd w:val="clear" w:color="auto" w:fill="CCFFCC"/>
                  <w:vAlign w:val="center"/>
                </w:tcPr>
                <w:p w14:paraId="2A601E22" w14:textId="26C01D6D" w:rsidR="00A610E3" w:rsidRPr="0029365A" w:rsidRDefault="00A610E3" w:rsidP="0090605C">
                  <w:pPr>
                    <w:pStyle w:val="KYTCForm"/>
                    <w:tabs>
                      <w:tab w:val="left" w:pos="8660"/>
                      <w:tab w:val="left" w:pos="9335"/>
                      <w:tab w:val="left" w:pos="10085"/>
                    </w:tabs>
                    <w:spacing w:after="60"/>
                    <w:ind w:left="115" w:right="187"/>
                    <w:jc w:val="both"/>
                    <w:rPr>
                      <w:b/>
                      <w:bCs/>
                      <w:i/>
                      <w:sz w:val="16"/>
                      <w:szCs w:val="16"/>
                    </w:rPr>
                  </w:pPr>
                  <w:r w:rsidRPr="0029365A">
                    <w:rPr>
                      <w:sz w:val="16"/>
                      <w:szCs w:val="16"/>
                    </w:rPr>
                    <w:fldChar w:fldCharType="begin">
                      <w:ffData>
                        <w:name w:val="Check1"/>
                        <w:enabled/>
                        <w:calcOnExit w:val="0"/>
                        <w:checkBox>
                          <w:sizeAuto/>
                          <w:default w:val="0"/>
                        </w:checkBox>
                      </w:ffData>
                    </w:fldChar>
                  </w:r>
                  <w:r w:rsidRPr="0029365A">
                    <w:rPr>
                      <w:sz w:val="16"/>
                      <w:szCs w:val="16"/>
                    </w:rPr>
                    <w:instrText xml:space="preserve"> FORMCHECKBOX </w:instrText>
                  </w:r>
                  <w:r w:rsidR="003F59BA">
                    <w:rPr>
                      <w:sz w:val="16"/>
                      <w:szCs w:val="16"/>
                    </w:rPr>
                  </w:r>
                  <w:r w:rsidR="003F59BA">
                    <w:rPr>
                      <w:sz w:val="16"/>
                      <w:szCs w:val="16"/>
                    </w:rPr>
                    <w:fldChar w:fldCharType="separate"/>
                  </w:r>
                  <w:r w:rsidRPr="0029365A">
                    <w:rPr>
                      <w:sz w:val="16"/>
                      <w:szCs w:val="16"/>
                    </w:rPr>
                    <w:fldChar w:fldCharType="end"/>
                  </w:r>
                  <w:r w:rsidRPr="0029365A">
                    <w:rPr>
                      <w:sz w:val="16"/>
                      <w:szCs w:val="16"/>
                    </w:rPr>
                    <w:t xml:space="preserve"> </w:t>
                  </w:r>
                  <w:r w:rsidRPr="0029365A">
                    <w:rPr>
                      <w:i/>
                      <w:sz w:val="16"/>
                      <w:szCs w:val="16"/>
                    </w:rPr>
                    <w:t>I hereby attest that the applicant DOES meet or exceed the visual acuity standard and visual field standard established by KRS 186.577 and 601 KAR 12</w:t>
                  </w:r>
                  <w:r w:rsidR="006176E5" w:rsidRPr="0029365A">
                    <w:rPr>
                      <w:i/>
                      <w:sz w:val="16"/>
                      <w:szCs w:val="16"/>
                    </w:rPr>
                    <w:t>:</w:t>
                  </w:r>
                  <w:r w:rsidRPr="0029365A">
                    <w:rPr>
                      <w:i/>
                      <w:sz w:val="16"/>
                      <w:szCs w:val="16"/>
                    </w:rPr>
                    <w:t xml:space="preserve">120. </w:t>
                  </w:r>
                  <w:r w:rsidRPr="00247672">
                    <w:rPr>
                      <w:b/>
                      <w:bCs/>
                      <w:i/>
                      <w:sz w:val="16"/>
                      <w:szCs w:val="16"/>
                    </w:rPr>
                    <w:t>(PROVIDE</w:t>
                  </w:r>
                  <w:r w:rsidR="00247672">
                    <w:rPr>
                      <w:b/>
                      <w:bCs/>
                      <w:i/>
                      <w:sz w:val="16"/>
                      <w:szCs w:val="16"/>
                    </w:rPr>
                    <w:t xml:space="preserve"> THE ORIGINAL</w:t>
                  </w:r>
                  <w:r w:rsidRPr="00247672">
                    <w:rPr>
                      <w:b/>
                      <w:bCs/>
                      <w:i/>
                      <w:sz w:val="16"/>
                      <w:szCs w:val="16"/>
                    </w:rPr>
                    <w:t xml:space="preserve"> COMPLETED FORM TO THE APPLICANT.)</w:t>
                  </w:r>
                </w:p>
                <w:p w14:paraId="74ED7539" w14:textId="624C7638" w:rsidR="00A610E3" w:rsidRPr="0029365A" w:rsidRDefault="00A610E3" w:rsidP="00047E78">
                  <w:pPr>
                    <w:pStyle w:val="KYTCForm"/>
                    <w:tabs>
                      <w:tab w:val="left" w:pos="8660"/>
                      <w:tab w:val="left" w:pos="9335"/>
                      <w:tab w:val="left" w:pos="10085"/>
                    </w:tabs>
                    <w:ind w:left="117" w:right="180"/>
                    <w:jc w:val="both"/>
                    <w:rPr>
                      <w:i/>
                      <w:sz w:val="16"/>
                      <w:szCs w:val="16"/>
                    </w:rPr>
                  </w:pPr>
                  <w:r w:rsidRPr="0029365A">
                    <w:rPr>
                      <w:sz w:val="16"/>
                      <w:szCs w:val="16"/>
                    </w:rPr>
                    <w:fldChar w:fldCharType="begin">
                      <w:ffData>
                        <w:name w:val="Check1"/>
                        <w:enabled/>
                        <w:calcOnExit w:val="0"/>
                        <w:checkBox>
                          <w:sizeAuto/>
                          <w:default w:val="0"/>
                        </w:checkBox>
                      </w:ffData>
                    </w:fldChar>
                  </w:r>
                  <w:r w:rsidRPr="0029365A">
                    <w:rPr>
                      <w:sz w:val="16"/>
                      <w:szCs w:val="16"/>
                    </w:rPr>
                    <w:instrText xml:space="preserve"> FORMCHECKBOX </w:instrText>
                  </w:r>
                  <w:r w:rsidR="003F59BA">
                    <w:rPr>
                      <w:sz w:val="16"/>
                      <w:szCs w:val="16"/>
                    </w:rPr>
                  </w:r>
                  <w:r w:rsidR="003F59BA">
                    <w:rPr>
                      <w:sz w:val="16"/>
                      <w:szCs w:val="16"/>
                    </w:rPr>
                    <w:fldChar w:fldCharType="separate"/>
                  </w:r>
                  <w:r w:rsidRPr="0029365A">
                    <w:rPr>
                      <w:sz w:val="16"/>
                      <w:szCs w:val="16"/>
                    </w:rPr>
                    <w:fldChar w:fldCharType="end"/>
                  </w:r>
                  <w:r w:rsidRPr="0029365A">
                    <w:rPr>
                      <w:sz w:val="16"/>
                      <w:szCs w:val="16"/>
                    </w:rPr>
                    <w:t xml:space="preserve"> The driving privileges of the applicant shall be restricted to mandate the use of corrective lenses.</w:t>
                  </w:r>
                </w:p>
              </w:tc>
            </w:tr>
            <w:tr w:rsidR="00A610E3" w14:paraId="7752B168" w14:textId="77777777" w:rsidTr="007C72C6">
              <w:trPr>
                <w:gridAfter w:val="2"/>
                <w:wAfter w:w="35" w:type="dxa"/>
                <w:cantSplit/>
                <w:trHeight w:val="792"/>
              </w:trPr>
              <w:tc>
                <w:tcPr>
                  <w:tcW w:w="431" w:type="dxa"/>
                  <w:tcBorders>
                    <w:top w:val="single" w:sz="6"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14:paraId="7EA27CD9" w14:textId="5B552CFD" w:rsidR="00A610E3" w:rsidRPr="0029365A" w:rsidRDefault="00A610E3" w:rsidP="0090605C">
                  <w:pPr>
                    <w:pStyle w:val="KYTCForm"/>
                    <w:tabs>
                      <w:tab w:val="left" w:pos="8660"/>
                      <w:tab w:val="left" w:pos="9335"/>
                      <w:tab w:val="left" w:pos="10085"/>
                    </w:tabs>
                    <w:jc w:val="center"/>
                    <w:rPr>
                      <w:iCs/>
                      <w:sz w:val="24"/>
                      <w:szCs w:val="24"/>
                    </w:rPr>
                  </w:pPr>
                  <w:r w:rsidRPr="0029365A">
                    <w:rPr>
                      <w:iCs/>
                      <w:sz w:val="24"/>
                      <w:szCs w:val="24"/>
                    </w:rPr>
                    <w:t>FAIL</w:t>
                  </w:r>
                </w:p>
              </w:tc>
              <w:tc>
                <w:tcPr>
                  <w:tcW w:w="10335" w:type="dxa"/>
                  <w:gridSpan w:val="11"/>
                  <w:tcBorders>
                    <w:top w:val="single" w:sz="6" w:space="0" w:color="auto"/>
                    <w:left w:val="single" w:sz="4" w:space="0" w:color="auto"/>
                    <w:bottom w:val="single" w:sz="12" w:space="0" w:color="auto"/>
                    <w:right w:val="single" w:sz="4" w:space="0" w:color="auto"/>
                  </w:tcBorders>
                  <w:shd w:val="clear" w:color="auto" w:fill="F2F2F2" w:themeFill="background1" w:themeFillShade="F2"/>
                  <w:vAlign w:val="center"/>
                </w:tcPr>
                <w:p w14:paraId="189ECF7D" w14:textId="483DBF8D" w:rsidR="00A610E3" w:rsidRPr="00247672" w:rsidRDefault="00A610E3" w:rsidP="0090605C">
                  <w:pPr>
                    <w:pStyle w:val="KYTCForm"/>
                    <w:tabs>
                      <w:tab w:val="left" w:pos="8660"/>
                      <w:tab w:val="left" w:pos="9335"/>
                      <w:tab w:val="left" w:pos="10085"/>
                    </w:tabs>
                    <w:spacing w:after="60"/>
                    <w:ind w:left="115" w:right="187"/>
                    <w:jc w:val="both"/>
                    <w:rPr>
                      <w:i/>
                      <w:sz w:val="16"/>
                      <w:szCs w:val="16"/>
                    </w:rPr>
                  </w:pPr>
                  <w:r w:rsidRPr="0029365A">
                    <w:rPr>
                      <w:sz w:val="16"/>
                      <w:szCs w:val="16"/>
                    </w:rPr>
                    <w:fldChar w:fldCharType="begin">
                      <w:ffData>
                        <w:name w:val="Check1"/>
                        <w:enabled/>
                        <w:calcOnExit w:val="0"/>
                        <w:checkBox>
                          <w:sizeAuto/>
                          <w:default w:val="0"/>
                        </w:checkBox>
                      </w:ffData>
                    </w:fldChar>
                  </w:r>
                  <w:r w:rsidRPr="0029365A">
                    <w:rPr>
                      <w:sz w:val="16"/>
                      <w:szCs w:val="16"/>
                    </w:rPr>
                    <w:instrText xml:space="preserve"> FORMCHECKBOX </w:instrText>
                  </w:r>
                  <w:r w:rsidR="003F59BA">
                    <w:rPr>
                      <w:sz w:val="16"/>
                      <w:szCs w:val="16"/>
                    </w:rPr>
                  </w:r>
                  <w:r w:rsidR="003F59BA">
                    <w:rPr>
                      <w:sz w:val="16"/>
                      <w:szCs w:val="16"/>
                    </w:rPr>
                    <w:fldChar w:fldCharType="separate"/>
                  </w:r>
                  <w:r w:rsidRPr="0029365A">
                    <w:rPr>
                      <w:sz w:val="16"/>
                      <w:szCs w:val="16"/>
                    </w:rPr>
                    <w:fldChar w:fldCharType="end"/>
                  </w:r>
                  <w:r w:rsidRPr="0029365A">
                    <w:rPr>
                      <w:sz w:val="16"/>
                      <w:szCs w:val="16"/>
                    </w:rPr>
                    <w:t xml:space="preserve"> </w:t>
                  </w:r>
                  <w:r w:rsidRPr="0029365A">
                    <w:rPr>
                      <w:i/>
                      <w:sz w:val="16"/>
                      <w:szCs w:val="16"/>
                    </w:rPr>
                    <w:t xml:space="preserve">I hereby attest that the applicant DOES NOT meet the visual acuity </w:t>
                  </w:r>
                  <w:r w:rsidR="003B33A8" w:rsidRPr="0029365A">
                    <w:rPr>
                      <w:i/>
                      <w:sz w:val="16"/>
                      <w:szCs w:val="16"/>
                    </w:rPr>
                    <w:t>standard,</w:t>
                  </w:r>
                  <w:r w:rsidRPr="0029365A">
                    <w:rPr>
                      <w:i/>
                      <w:sz w:val="16"/>
                      <w:szCs w:val="16"/>
                    </w:rPr>
                    <w:t xml:space="preserve"> </w:t>
                  </w:r>
                  <w:r w:rsidR="003B33A8">
                    <w:rPr>
                      <w:i/>
                      <w:sz w:val="16"/>
                      <w:szCs w:val="16"/>
                    </w:rPr>
                    <w:t xml:space="preserve">or the </w:t>
                  </w:r>
                  <w:r w:rsidRPr="0029365A">
                    <w:rPr>
                      <w:i/>
                      <w:sz w:val="16"/>
                      <w:szCs w:val="16"/>
                    </w:rPr>
                    <w:t>visual field standard established by KRS 186.577 and 601 KAR 12</w:t>
                  </w:r>
                  <w:r w:rsidR="006176E5" w:rsidRPr="0029365A">
                    <w:rPr>
                      <w:i/>
                      <w:sz w:val="16"/>
                      <w:szCs w:val="16"/>
                    </w:rPr>
                    <w:t>:</w:t>
                  </w:r>
                  <w:r w:rsidRPr="0029365A">
                    <w:rPr>
                      <w:i/>
                      <w:sz w:val="16"/>
                      <w:szCs w:val="16"/>
                    </w:rPr>
                    <w:t xml:space="preserve">120. </w:t>
                  </w:r>
                  <w:r w:rsidR="00247672" w:rsidRPr="00247672">
                    <w:rPr>
                      <w:b/>
                      <w:bCs/>
                      <w:i/>
                      <w:sz w:val="16"/>
                      <w:szCs w:val="16"/>
                    </w:rPr>
                    <w:t xml:space="preserve">(PROVIDE </w:t>
                  </w:r>
                  <w:r w:rsidR="00247672">
                    <w:rPr>
                      <w:b/>
                      <w:bCs/>
                      <w:i/>
                      <w:sz w:val="16"/>
                      <w:szCs w:val="16"/>
                    </w:rPr>
                    <w:t>THE ORIGINAL</w:t>
                  </w:r>
                  <w:r w:rsidR="00247672" w:rsidRPr="00247672">
                    <w:rPr>
                      <w:b/>
                      <w:bCs/>
                      <w:i/>
                      <w:sz w:val="16"/>
                      <w:szCs w:val="16"/>
                    </w:rPr>
                    <w:t xml:space="preserve"> COMPLETED FORM TO THE APPLICANT AND MAIL OR EMAIL A COPY TO THE DIVISION OF DRIVER LICENSING ABOVE.)</w:t>
                  </w:r>
                </w:p>
                <w:p w14:paraId="0BAFEE39" w14:textId="0AA966D6" w:rsidR="00A610E3" w:rsidRPr="0029365A" w:rsidRDefault="00A610E3" w:rsidP="006176E5">
                  <w:pPr>
                    <w:pStyle w:val="KYTCForm"/>
                    <w:tabs>
                      <w:tab w:val="left" w:pos="8660"/>
                      <w:tab w:val="left" w:pos="9335"/>
                      <w:tab w:val="left" w:pos="10085"/>
                    </w:tabs>
                    <w:ind w:left="432" w:right="187"/>
                    <w:jc w:val="both"/>
                    <w:rPr>
                      <w:sz w:val="16"/>
                      <w:szCs w:val="16"/>
                    </w:rPr>
                  </w:pPr>
                  <w:r w:rsidRPr="0029365A">
                    <w:rPr>
                      <w:sz w:val="16"/>
                      <w:szCs w:val="16"/>
                    </w:rPr>
                    <w:fldChar w:fldCharType="begin">
                      <w:ffData>
                        <w:name w:val="Check1"/>
                        <w:enabled/>
                        <w:calcOnExit w:val="0"/>
                        <w:checkBox>
                          <w:sizeAuto/>
                          <w:default w:val="0"/>
                        </w:checkBox>
                      </w:ffData>
                    </w:fldChar>
                  </w:r>
                  <w:r w:rsidRPr="0029365A">
                    <w:rPr>
                      <w:sz w:val="16"/>
                      <w:szCs w:val="16"/>
                    </w:rPr>
                    <w:instrText xml:space="preserve"> FORMCHECKBOX </w:instrText>
                  </w:r>
                  <w:r w:rsidR="003F59BA">
                    <w:rPr>
                      <w:sz w:val="16"/>
                      <w:szCs w:val="16"/>
                    </w:rPr>
                  </w:r>
                  <w:r w:rsidR="003F59BA">
                    <w:rPr>
                      <w:sz w:val="16"/>
                      <w:szCs w:val="16"/>
                    </w:rPr>
                    <w:fldChar w:fldCharType="separate"/>
                  </w:r>
                  <w:r w:rsidRPr="0029365A">
                    <w:rPr>
                      <w:sz w:val="16"/>
                      <w:szCs w:val="16"/>
                    </w:rPr>
                    <w:fldChar w:fldCharType="end"/>
                  </w:r>
                  <w:r w:rsidRPr="0029365A">
                    <w:rPr>
                      <w:sz w:val="16"/>
                      <w:szCs w:val="16"/>
                    </w:rPr>
                    <w:t xml:space="preserve"> I am a </w:t>
                  </w:r>
                  <w:r w:rsidR="006176E5" w:rsidRPr="0029365A">
                    <w:rPr>
                      <w:sz w:val="16"/>
                      <w:szCs w:val="16"/>
                    </w:rPr>
                    <w:t xml:space="preserve">KYTC </w:t>
                  </w:r>
                  <w:r w:rsidRPr="0029365A">
                    <w:rPr>
                      <w:sz w:val="16"/>
                      <w:szCs w:val="16"/>
                    </w:rPr>
                    <w:t>Credentialed Medical Specialist and have referred the applicant to a Vision Specialist for further examination.</w:t>
                  </w:r>
                </w:p>
              </w:tc>
            </w:tr>
            <w:tr w:rsidR="00047E78" w14:paraId="6F8560AB" w14:textId="77777777" w:rsidTr="0090605C">
              <w:trPr>
                <w:cantSplit/>
                <w:trHeight w:hRule="exact" w:val="432"/>
              </w:trPr>
              <w:tc>
                <w:tcPr>
                  <w:tcW w:w="10801" w:type="dxa"/>
                  <w:gridSpan w:val="14"/>
                  <w:tcBorders>
                    <w:top w:val="single" w:sz="12" w:space="0" w:color="auto"/>
                    <w:bottom w:val="single" w:sz="6" w:space="0" w:color="auto"/>
                  </w:tcBorders>
                  <w:vAlign w:val="center"/>
                </w:tcPr>
                <w:p w14:paraId="1E424608" w14:textId="01DBFB9F" w:rsidR="00047E78" w:rsidRDefault="00623BBD" w:rsidP="00623BBD">
                  <w:pPr>
                    <w:pStyle w:val="KYTCForm"/>
                    <w:tabs>
                      <w:tab w:val="left" w:pos="8660"/>
                      <w:tab w:val="left" w:pos="9335"/>
                      <w:tab w:val="left" w:pos="10085"/>
                    </w:tabs>
                    <w:ind w:left="115" w:right="187"/>
                  </w:pPr>
                  <w:r>
                    <w:rPr>
                      <w:b/>
                    </w:rPr>
                    <w:t>SECTION 3: MEDICAL PROFESSIONAL CERTIFICATION</w:t>
                  </w:r>
                  <w:r w:rsidR="002C10BF">
                    <w:rPr>
                      <w:b/>
                    </w:rPr>
                    <w:t xml:space="preserve"> AND REPORTING</w:t>
                  </w:r>
                </w:p>
              </w:tc>
            </w:tr>
            <w:tr w:rsidR="00864BE5" w14:paraId="295920F3" w14:textId="77777777" w:rsidTr="00864BE5">
              <w:trPr>
                <w:cantSplit/>
                <w:trHeight w:val="648"/>
              </w:trPr>
              <w:tc>
                <w:tcPr>
                  <w:tcW w:w="7800" w:type="dxa"/>
                  <w:gridSpan w:val="8"/>
                  <w:tcBorders>
                    <w:top w:val="single" w:sz="6" w:space="0" w:color="auto"/>
                    <w:bottom w:val="single" w:sz="4" w:space="0" w:color="auto"/>
                    <w:right w:val="single" w:sz="4" w:space="0" w:color="auto"/>
                  </w:tcBorders>
                  <w:vAlign w:val="center"/>
                </w:tcPr>
                <w:p w14:paraId="6CCB281D" w14:textId="1FA829E6" w:rsidR="00864BE5" w:rsidRPr="0042428C" w:rsidRDefault="00864BE5" w:rsidP="00864BE5">
                  <w:pPr>
                    <w:pStyle w:val="KYTCForm"/>
                    <w:tabs>
                      <w:tab w:val="left" w:pos="8660"/>
                      <w:tab w:val="left" w:pos="9335"/>
                      <w:tab w:val="left" w:pos="10085"/>
                    </w:tabs>
                    <w:ind w:left="115" w:right="115"/>
                    <w:rPr>
                      <w:sz w:val="14"/>
                      <w:szCs w:val="14"/>
                    </w:rPr>
                  </w:pPr>
                  <w:r w:rsidRPr="0042428C">
                    <w:rPr>
                      <w:sz w:val="14"/>
                      <w:szCs w:val="14"/>
                    </w:rPr>
                    <w:fldChar w:fldCharType="begin">
                      <w:ffData>
                        <w:name w:val="Check1"/>
                        <w:enabled/>
                        <w:calcOnExit w:val="0"/>
                        <w:checkBox>
                          <w:sizeAuto/>
                          <w:default w:val="0"/>
                        </w:checkBox>
                      </w:ffData>
                    </w:fldChar>
                  </w:r>
                  <w:r w:rsidRPr="0042428C">
                    <w:rPr>
                      <w:sz w:val="14"/>
                      <w:szCs w:val="14"/>
                    </w:rPr>
                    <w:instrText xml:space="preserve"> FORMCHECKBOX </w:instrText>
                  </w:r>
                  <w:r w:rsidR="003F59BA">
                    <w:rPr>
                      <w:sz w:val="14"/>
                      <w:szCs w:val="14"/>
                    </w:rPr>
                  </w:r>
                  <w:r w:rsidR="003F59BA">
                    <w:rPr>
                      <w:sz w:val="14"/>
                      <w:szCs w:val="14"/>
                    </w:rPr>
                    <w:fldChar w:fldCharType="separate"/>
                  </w:r>
                  <w:r w:rsidRPr="0042428C">
                    <w:rPr>
                      <w:sz w:val="14"/>
                      <w:szCs w:val="14"/>
                    </w:rPr>
                    <w:fldChar w:fldCharType="end"/>
                  </w:r>
                  <w:r w:rsidRPr="0042428C">
                    <w:rPr>
                      <w:sz w:val="14"/>
                      <w:szCs w:val="14"/>
                    </w:rPr>
                    <w:t xml:space="preserve"> I am a Vision Specialist licensed to practice optometry pursuant to KRS Chapter 320</w:t>
                  </w:r>
                  <w:r>
                    <w:t xml:space="preserve"> </w:t>
                  </w:r>
                  <w:r w:rsidRPr="00864BE5">
                    <w:rPr>
                      <w:sz w:val="14"/>
                      <w:szCs w:val="14"/>
                    </w:rPr>
                    <w:t>or its out-of-state equivalent</w:t>
                  </w:r>
                  <w:r w:rsidRPr="0042428C">
                    <w:rPr>
                      <w:sz w:val="14"/>
                      <w:szCs w:val="14"/>
                    </w:rPr>
                    <w:t>, or an ophthalmologist who is a medical or osteopathic physician specializing in eye and vision care and licensed pursuant to KRS Chapter 311</w:t>
                  </w:r>
                  <w:r>
                    <w:t xml:space="preserve"> </w:t>
                  </w:r>
                  <w:r w:rsidRPr="00864BE5">
                    <w:rPr>
                      <w:sz w:val="14"/>
                      <w:szCs w:val="14"/>
                    </w:rPr>
                    <w:t>or its out-of-state equivalent</w:t>
                  </w:r>
                  <w:r w:rsidRPr="0042428C">
                    <w:rPr>
                      <w:sz w:val="14"/>
                      <w:szCs w:val="14"/>
                    </w:rPr>
                    <w:t>.</w:t>
                  </w:r>
                </w:p>
              </w:tc>
              <w:tc>
                <w:tcPr>
                  <w:tcW w:w="2247" w:type="dxa"/>
                  <w:gridSpan w:val="3"/>
                  <w:tcBorders>
                    <w:top w:val="single" w:sz="6" w:space="0" w:color="auto"/>
                    <w:left w:val="single" w:sz="4" w:space="0" w:color="auto"/>
                    <w:bottom w:val="single" w:sz="4" w:space="0" w:color="auto"/>
                  </w:tcBorders>
                </w:tcPr>
                <w:p w14:paraId="39DD7AEA" w14:textId="1ABB14A6" w:rsidR="00864BE5" w:rsidRPr="00E052BB" w:rsidRDefault="00864BE5" w:rsidP="00F1443E">
                  <w:pPr>
                    <w:pStyle w:val="KYTCForm"/>
                    <w:tabs>
                      <w:tab w:val="left" w:pos="8660"/>
                      <w:tab w:val="left" w:pos="9335"/>
                      <w:tab w:val="left" w:pos="10085"/>
                    </w:tabs>
                    <w:ind w:left="117" w:right="180"/>
                    <w:rPr>
                      <w:sz w:val="16"/>
                      <w:szCs w:val="16"/>
                    </w:rPr>
                  </w:pPr>
                  <w:r w:rsidRPr="00E052BB">
                    <w:rPr>
                      <w:sz w:val="16"/>
                      <w:szCs w:val="16"/>
                    </w:rPr>
                    <w:t>Medical/Optometry Lic</w:t>
                  </w:r>
                  <w:r w:rsidR="00E052BB" w:rsidRPr="00E052BB">
                    <w:rPr>
                      <w:sz w:val="16"/>
                      <w:szCs w:val="16"/>
                    </w:rPr>
                    <w:t>.</w:t>
                  </w:r>
                  <w:r w:rsidRPr="00E052BB">
                    <w:rPr>
                      <w:sz w:val="16"/>
                      <w:szCs w:val="16"/>
                    </w:rPr>
                    <w:t xml:space="preserve"> No.:</w:t>
                  </w:r>
                </w:p>
              </w:tc>
              <w:tc>
                <w:tcPr>
                  <w:tcW w:w="754" w:type="dxa"/>
                  <w:gridSpan w:val="3"/>
                  <w:tcBorders>
                    <w:top w:val="single" w:sz="6" w:space="0" w:color="auto"/>
                    <w:left w:val="single" w:sz="4" w:space="0" w:color="auto"/>
                    <w:bottom w:val="single" w:sz="4" w:space="0" w:color="auto"/>
                  </w:tcBorders>
                </w:tcPr>
                <w:p w14:paraId="44C3DF45" w14:textId="0D1B4458" w:rsidR="00864BE5" w:rsidRPr="001B6C0B" w:rsidRDefault="00864BE5" w:rsidP="00F1443E">
                  <w:pPr>
                    <w:pStyle w:val="KYTCForm"/>
                    <w:tabs>
                      <w:tab w:val="left" w:pos="8660"/>
                      <w:tab w:val="left" w:pos="9335"/>
                      <w:tab w:val="left" w:pos="10085"/>
                    </w:tabs>
                    <w:ind w:left="117" w:right="180"/>
                    <w:rPr>
                      <w:sz w:val="16"/>
                      <w:szCs w:val="16"/>
                    </w:rPr>
                  </w:pPr>
                  <w:r>
                    <w:rPr>
                      <w:sz w:val="16"/>
                      <w:szCs w:val="16"/>
                    </w:rPr>
                    <w:t>State:</w:t>
                  </w:r>
                </w:p>
              </w:tc>
            </w:tr>
            <w:tr w:rsidR="00F1443E" w14:paraId="7CB39E64" w14:textId="77777777" w:rsidTr="0042428C">
              <w:trPr>
                <w:cantSplit/>
                <w:trHeight w:val="432"/>
              </w:trPr>
              <w:tc>
                <w:tcPr>
                  <w:tcW w:w="7800" w:type="dxa"/>
                  <w:gridSpan w:val="8"/>
                  <w:tcBorders>
                    <w:top w:val="single" w:sz="4" w:space="0" w:color="auto"/>
                    <w:bottom w:val="single" w:sz="4" w:space="0" w:color="auto"/>
                    <w:right w:val="single" w:sz="4" w:space="0" w:color="auto"/>
                  </w:tcBorders>
                  <w:vAlign w:val="center"/>
                </w:tcPr>
                <w:p w14:paraId="6077EAE8" w14:textId="387BD891" w:rsidR="00F1443E" w:rsidRPr="0042428C" w:rsidRDefault="00F1443E" w:rsidP="00864BE5">
                  <w:pPr>
                    <w:pStyle w:val="KYTCForm"/>
                    <w:tabs>
                      <w:tab w:val="left" w:pos="8660"/>
                      <w:tab w:val="left" w:pos="9335"/>
                      <w:tab w:val="left" w:pos="10085"/>
                    </w:tabs>
                    <w:ind w:left="115" w:right="115"/>
                    <w:rPr>
                      <w:sz w:val="14"/>
                      <w:szCs w:val="14"/>
                    </w:rPr>
                  </w:pPr>
                  <w:r w:rsidRPr="0042428C">
                    <w:rPr>
                      <w:sz w:val="14"/>
                      <w:szCs w:val="14"/>
                    </w:rPr>
                    <w:fldChar w:fldCharType="begin">
                      <w:ffData>
                        <w:name w:val="Check1"/>
                        <w:enabled/>
                        <w:calcOnExit w:val="0"/>
                        <w:checkBox>
                          <w:sizeAuto/>
                          <w:default w:val="0"/>
                        </w:checkBox>
                      </w:ffData>
                    </w:fldChar>
                  </w:r>
                  <w:r w:rsidRPr="0042428C">
                    <w:rPr>
                      <w:sz w:val="14"/>
                      <w:szCs w:val="14"/>
                    </w:rPr>
                    <w:instrText xml:space="preserve"> FORMCHECKBOX </w:instrText>
                  </w:r>
                  <w:r w:rsidR="003F59BA">
                    <w:rPr>
                      <w:sz w:val="14"/>
                      <w:szCs w:val="14"/>
                    </w:rPr>
                  </w:r>
                  <w:r w:rsidR="003F59BA">
                    <w:rPr>
                      <w:sz w:val="14"/>
                      <w:szCs w:val="14"/>
                    </w:rPr>
                    <w:fldChar w:fldCharType="separate"/>
                  </w:r>
                  <w:r w:rsidRPr="0042428C">
                    <w:rPr>
                      <w:sz w:val="14"/>
                      <w:szCs w:val="14"/>
                    </w:rPr>
                    <w:fldChar w:fldCharType="end"/>
                  </w:r>
                  <w:r w:rsidRPr="0042428C">
                    <w:rPr>
                      <w:sz w:val="14"/>
                      <w:szCs w:val="14"/>
                    </w:rPr>
                    <w:t xml:space="preserve"> I am a KYTC Credentialed Medical Specialist who is an osteopath, physician, or advanced practice registered nurse credentialed by the Division of Driver Licensing to perform vision testing under KRS 186.577 and 601 KAR 12.120.</w:t>
                  </w:r>
                </w:p>
              </w:tc>
              <w:tc>
                <w:tcPr>
                  <w:tcW w:w="3001" w:type="dxa"/>
                  <w:gridSpan w:val="6"/>
                  <w:tcBorders>
                    <w:top w:val="single" w:sz="4" w:space="0" w:color="auto"/>
                    <w:left w:val="single" w:sz="4" w:space="0" w:color="auto"/>
                    <w:bottom w:val="single" w:sz="4" w:space="0" w:color="auto"/>
                  </w:tcBorders>
                </w:tcPr>
                <w:p w14:paraId="27D04A00" w14:textId="44B46400" w:rsidR="00F1443E" w:rsidRPr="001B6C0B" w:rsidRDefault="00F1443E" w:rsidP="00F1443E">
                  <w:pPr>
                    <w:pStyle w:val="KYTCForm"/>
                    <w:tabs>
                      <w:tab w:val="left" w:pos="8660"/>
                      <w:tab w:val="left" w:pos="9335"/>
                      <w:tab w:val="left" w:pos="10085"/>
                    </w:tabs>
                    <w:ind w:left="117" w:right="180"/>
                    <w:rPr>
                      <w:sz w:val="16"/>
                      <w:szCs w:val="16"/>
                    </w:rPr>
                  </w:pPr>
                  <w:r w:rsidRPr="001B6C0B">
                    <w:rPr>
                      <w:sz w:val="16"/>
                      <w:szCs w:val="16"/>
                    </w:rPr>
                    <w:t xml:space="preserve">KYTC Credential </w:t>
                  </w:r>
                  <w:r w:rsidR="00245D43" w:rsidRPr="001B6C0B">
                    <w:rPr>
                      <w:sz w:val="16"/>
                      <w:szCs w:val="16"/>
                    </w:rPr>
                    <w:t>No.</w:t>
                  </w:r>
                  <w:r w:rsidRPr="001B6C0B">
                    <w:rPr>
                      <w:sz w:val="16"/>
                      <w:szCs w:val="16"/>
                    </w:rPr>
                    <w:t>:</w:t>
                  </w:r>
                </w:p>
              </w:tc>
            </w:tr>
            <w:tr w:rsidR="00995144" w14:paraId="4FCFD352" w14:textId="77777777" w:rsidTr="0042428C">
              <w:trPr>
                <w:cantSplit/>
                <w:trHeight w:val="432"/>
              </w:trPr>
              <w:tc>
                <w:tcPr>
                  <w:tcW w:w="7800" w:type="dxa"/>
                  <w:gridSpan w:val="8"/>
                  <w:tcBorders>
                    <w:top w:val="single" w:sz="4" w:space="0" w:color="auto"/>
                    <w:right w:val="single" w:sz="4" w:space="0" w:color="auto"/>
                  </w:tcBorders>
                  <w:shd w:val="clear" w:color="auto" w:fill="FFFFCC"/>
                  <w:vAlign w:val="center"/>
                </w:tcPr>
                <w:p w14:paraId="4CDB0DF6" w14:textId="77777777" w:rsidR="00995144" w:rsidRPr="0042428C" w:rsidRDefault="00995144" w:rsidP="00864BE5">
                  <w:pPr>
                    <w:pStyle w:val="KYTCForm"/>
                    <w:tabs>
                      <w:tab w:val="left" w:pos="8660"/>
                      <w:tab w:val="left" w:pos="9335"/>
                      <w:tab w:val="left" w:pos="10085"/>
                    </w:tabs>
                    <w:ind w:left="115" w:right="115"/>
                    <w:jc w:val="both"/>
                    <w:rPr>
                      <w:sz w:val="15"/>
                      <w:szCs w:val="15"/>
                    </w:rPr>
                  </w:pPr>
                  <w:r w:rsidRPr="0042428C">
                    <w:rPr>
                      <w:sz w:val="15"/>
                      <w:szCs w:val="15"/>
                    </w:rPr>
                    <w:t>This form will only be valid if signed and completed less than twelve (12) months prior to the date of application or renewal.</w:t>
                  </w:r>
                </w:p>
              </w:tc>
              <w:tc>
                <w:tcPr>
                  <w:tcW w:w="3001" w:type="dxa"/>
                  <w:gridSpan w:val="6"/>
                  <w:tcBorders>
                    <w:top w:val="single" w:sz="4" w:space="0" w:color="auto"/>
                    <w:left w:val="single" w:sz="4" w:space="0" w:color="auto"/>
                  </w:tcBorders>
                  <w:shd w:val="clear" w:color="auto" w:fill="FFFFCC"/>
                </w:tcPr>
                <w:p w14:paraId="52D1A5BB" w14:textId="742A4BAF" w:rsidR="00995144" w:rsidRPr="001B6C0B" w:rsidRDefault="00995144" w:rsidP="00995144">
                  <w:pPr>
                    <w:pStyle w:val="KYTCForm"/>
                    <w:tabs>
                      <w:tab w:val="left" w:pos="8660"/>
                      <w:tab w:val="left" w:pos="9335"/>
                      <w:tab w:val="left" w:pos="10085"/>
                    </w:tabs>
                    <w:ind w:left="117" w:right="180"/>
                    <w:rPr>
                      <w:sz w:val="16"/>
                      <w:szCs w:val="16"/>
                    </w:rPr>
                  </w:pPr>
                  <w:r w:rsidRPr="001B6C0B">
                    <w:rPr>
                      <w:sz w:val="16"/>
                      <w:szCs w:val="16"/>
                    </w:rPr>
                    <w:t xml:space="preserve">Date of </w:t>
                  </w:r>
                  <w:r w:rsidR="009A39AE">
                    <w:rPr>
                      <w:sz w:val="16"/>
                      <w:szCs w:val="16"/>
                    </w:rPr>
                    <w:t>E</w:t>
                  </w:r>
                  <w:r w:rsidRPr="001B6C0B">
                    <w:rPr>
                      <w:sz w:val="16"/>
                      <w:szCs w:val="16"/>
                    </w:rPr>
                    <w:t>xamination</w:t>
                  </w:r>
                  <w:r w:rsidR="0009763E" w:rsidRPr="001B6C0B">
                    <w:rPr>
                      <w:sz w:val="16"/>
                      <w:szCs w:val="16"/>
                    </w:rPr>
                    <w:t>:</w:t>
                  </w:r>
                </w:p>
              </w:tc>
            </w:tr>
            <w:tr w:rsidR="0009763E" w14:paraId="5E9DF72A" w14:textId="77777777" w:rsidTr="0042428C">
              <w:trPr>
                <w:cantSplit/>
                <w:trHeight w:val="432"/>
              </w:trPr>
              <w:tc>
                <w:tcPr>
                  <w:tcW w:w="10801" w:type="dxa"/>
                  <w:gridSpan w:val="14"/>
                  <w:tcBorders>
                    <w:top w:val="single" w:sz="4" w:space="0" w:color="auto"/>
                  </w:tcBorders>
                  <w:vAlign w:val="center"/>
                </w:tcPr>
                <w:p w14:paraId="5137A411" w14:textId="35820A68" w:rsidR="0009763E" w:rsidRPr="00995144" w:rsidRDefault="0009763E" w:rsidP="00995144">
                  <w:pPr>
                    <w:pStyle w:val="KYTCForm"/>
                    <w:tabs>
                      <w:tab w:val="left" w:pos="8660"/>
                      <w:tab w:val="left" w:pos="9335"/>
                      <w:tab w:val="left" w:pos="10085"/>
                    </w:tabs>
                    <w:ind w:left="117" w:right="180"/>
                    <w:rPr>
                      <w:sz w:val="18"/>
                      <w:szCs w:val="18"/>
                    </w:rPr>
                  </w:pPr>
                  <w:r w:rsidRPr="00A96FA8">
                    <w:rPr>
                      <w:sz w:val="18"/>
                      <w:szCs w:val="18"/>
                    </w:rPr>
                    <w:fldChar w:fldCharType="begin">
                      <w:ffData>
                        <w:name w:val="Check1"/>
                        <w:enabled/>
                        <w:calcOnExit w:val="0"/>
                        <w:checkBox>
                          <w:sizeAuto/>
                          <w:default w:val="0"/>
                        </w:checkBox>
                      </w:ffData>
                    </w:fldChar>
                  </w:r>
                  <w:r w:rsidRPr="00A96FA8">
                    <w:rPr>
                      <w:sz w:val="18"/>
                      <w:szCs w:val="18"/>
                    </w:rPr>
                    <w:instrText xml:space="preserve"> FORMCHECKBOX </w:instrText>
                  </w:r>
                  <w:r w:rsidR="003F59BA">
                    <w:rPr>
                      <w:sz w:val="18"/>
                      <w:szCs w:val="18"/>
                    </w:rPr>
                  </w:r>
                  <w:r w:rsidR="003F59BA">
                    <w:rPr>
                      <w:sz w:val="18"/>
                      <w:szCs w:val="18"/>
                    </w:rPr>
                    <w:fldChar w:fldCharType="separate"/>
                  </w:r>
                  <w:r w:rsidRPr="00A96FA8">
                    <w:rPr>
                      <w:sz w:val="18"/>
                      <w:szCs w:val="18"/>
                    </w:rPr>
                    <w:fldChar w:fldCharType="end"/>
                  </w:r>
                  <w:r w:rsidRPr="00A96FA8">
                    <w:rPr>
                      <w:sz w:val="18"/>
                      <w:szCs w:val="18"/>
                    </w:rPr>
                    <w:t xml:space="preserve"> </w:t>
                  </w:r>
                  <w:r>
                    <w:rPr>
                      <w:sz w:val="18"/>
                      <w:szCs w:val="18"/>
                    </w:rPr>
                    <w:t xml:space="preserve">By signing below, I certify that I have performed a vision examination </w:t>
                  </w:r>
                  <w:r w:rsidRPr="00A96FA8">
                    <w:rPr>
                      <w:sz w:val="18"/>
                      <w:szCs w:val="18"/>
                    </w:rPr>
                    <w:t>an</w:t>
                  </w:r>
                  <w:r>
                    <w:rPr>
                      <w:sz w:val="18"/>
                      <w:szCs w:val="18"/>
                    </w:rPr>
                    <w:t>d that the information in Sections 2 and 3 above is accurate.</w:t>
                  </w:r>
                </w:p>
              </w:tc>
            </w:tr>
            <w:tr w:rsidR="0090605C" w:rsidRPr="00146E8A" w14:paraId="301CF123" w14:textId="77777777" w:rsidTr="000133EF">
              <w:trPr>
                <w:cantSplit/>
                <w:trHeight w:hRule="exact" w:val="432"/>
              </w:trPr>
              <w:tc>
                <w:tcPr>
                  <w:tcW w:w="77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5711C4D" w14:textId="07948A08" w:rsidR="0090605C" w:rsidRPr="00146E8A" w:rsidRDefault="0090605C" w:rsidP="0090605C">
                  <w:pPr>
                    <w:pStyle w:val="KYTCForm"/>
                    <w:tabs>
                      <w:tab w:val="left" w:pos="8660"/>
                      <w:tab w:val="left" w:pos="9335"/>
                      <w:tab w:val="left" w:pos="10085"/>
                    </w:tabs>
                    <w:jc w:val="center"/>
                  </w:pPr>
                  <w:r>
                    <w:rPr>
                      <w:b/>
                    </w:rPr>
                    <w:t>NAME</w:t>
                  </w:r>
                </w:p>
              </w:tc>
              <w:tc>
                <w:tcPr>
                  <w:tcW w:w="3594" w:type="dxa"/>
                  <w:gridSpan w:val="2"/>
                  <w:tcBorders>
                    <w:top w:val="single" w:sz="4" w:space="0" w:color="auto"/>
                    <w:bottom w:val="single" w:sz="4" w:space="0" w:color="auto"/>
                    <w:right w:val="single" w:sz="4" w:space="0" w:color="auto"/>
                  </w:tcBorders>
                  <w:vAlign w:val="center"/>
                </w:tcPr>
                <w:p w14:paraId="25A4AEEB" w14:textId="6D94FC00" w:rsidR="0090605C" w:rsidRPr="00146E8A" w:rsidRDefault="0090605C" w:rsidP="005D16C8">
                  <w:pPr>
                    <w:pStyle w:val="KYTCForm"/>
                    <w:tabs>
                      <w:tab w:val="left" w:pos="8660"/>
                      <w:tab w:val="left" w:pos="9335"/>
                      <w:tab w:val="left" w:pos="10085"/>
                    </w:tabs>
                  </w:pPr>
                  <w:r>
                    <w:rPr>
                      <w:b/>
                    </w:rPr>
                    <w:t xml:space="preserve">LAST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8" w:type="dxa"/>
                  <w:gridSpan w:val="3"/>
                  <w:tcBorders>
                    <w:top w:val="single" w:sz="4" w:space="0" w:color="auto"/>
                    <w:left w:val="single" w:sz="4" w:space="0" w:color="auto"/>
                    <w:bottom w:val="single" w:sz="4" w:space="0" w:color="auto"/>
                    <w:right w:val="single" w:sz="4" w:space="0" w:color="auto"/>
                  </w:tcBorders>
                  <w:vAlign w:val="center"/>
                </w:tcPr>
                <w:p w14:paraId="1132E70B" w14:textId="0BBEE101" w:rsidR="0090605C" w:rsidRPr="00146E8A" w:rsidRDefault="0090605C" w:rsidP="005D16C8">
                  <w:pPr>
                    <w:pStyle w:val="KYTCForm"/>
                    <w:tabs>
                      <w:tab w:val="left" w:pos="8660"/>
                      <w:tab w:val="left" w:pos="9335"/>
                      <w:tab w:val="left" w:pos="10085"/>
                    </w:tabs>
                  </w:pPr>
                  <w:r>
                    <w:rPr>
                      <w:b/>
                    </w:rPr>
                    <w:t xml:space="preserve">MI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1" w:type="dxa"/>
                  <w:gridSpan w:val="6"/>
                  <w:tcBorders>
                    <w:top w:val="single" w:sz="4" w:space="0" w:color="auto"/>
                    <w:left w:val="single" w:sz="4" w:space="0" w:color="auto"/>
                    <w:bottom w:val="single" w:sz="4" w:space="0" w:color="auto"/>
                  </w:tcBorders>
                  <w:vAlign w:val="center"/>
                </w:tcPr>
                <w:p w14:paraId="48243548" w14:textId="6DFB33C3" w:rsidR="0090605C" w:rsidRPr="00146E8A" w:rsidRDefault="0090605C" w:rsidP="005D16C8">
                  <w:pPr>
                    <w:pStyle w:val="KYTCForm"/>
                    <w:tabs>
                      <w:tab w:val="left" w:pos="8660"/>
                      <w:tab w:val="left" w:pos="9335"/>
                      <w:tab w:val="left" w:pos="10085"/>
                    </w:tabs>
                  </w:pPr>
                  <w:r>
                    <w:rPr>
                      <w:b/>
                    </w:rPr>
                    <w:t xml:space="preserve">FIRST </w:t>
                  </w:r>
                  <w:r>
                    <w:fldChar w:fldCharType="begin">
                      <w:ffData>
                        <w:name w:val="Text10"/>
                        <w:enabled/>
                        <w:calcOnExit w:val="0"/>
                        <w:textInput/>
                      </w:ffData>
                    </w:fldChar>
                  </w:r>
                  <w:bookmarkStart w:id="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D16C8" w:rsidRPr="00146E8A" w14:paraId="39B462B2" w14:textId="77777777" w:rsidTr="000133EF">
              <w:trPr>
                <w:cantSplit/>
                <w:trHeight w:hRule="exact" w:val="432"/>
              </w:trPr>
              <w:tc>
                <w:tcPr>
                  <w:tcW w:w="4372" w:type="dxa"/>
                  <w:gridSpan w:val="5"/>
                  <w:tcBorders>
                    <w:top w:val="single" w:sz="4" w:space="0" w:color="auto"/>
                    <w:bottom w:val="single" w:sz="4" w:space="0" w:color="auto"/>
                    <w:right w:val="single" w:sz="4" w:space="0" w:color="auto"/>
                  </w:tcBorders>
                  <w:vAlign w:val="center"/>
                </w:tcPr>
                <w:p w14:paraId="43D3E9A4" w14:textId="3059C8C8" w:rsidR="005D16C8" w:rsidRDefault="005D16C8" w:rsidP="005D16C8">
                  <w:pPr>
                    <w:pStyle w:val="KYTCForm"/>
                    <w:tabs>
                      <w:tab w:val="left" w:pos="8660"/>
                      <w:tab w:val="left" w:pos="9335"/>
                      <w:tab w:val="left" w:pos="10085"/>
                    </w:tabs>
                    <w:rPr>
                      <w:b/>
                    </w:rPr>
                  </w:pPr>
                  <w:r>
                    <w:rPr>
                      <w:b/>
                    </w:rPr>
                    <w:t>TITLE</w:t>
                  </w:r>
                  <w:r w:rsidR="0090605C">
                    <w:rPr>
                      <w:b/>
                    </w:rPr>
                    <w:t xml:space="preserve"> </w:t>
                  </w: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429" w:type="dxa"/>
                  <w:gridSpan w:val="9"/>
                  <w:tcBorders>
                    <w:top w:val="single" w:sz="4" w:space="0" w:color="auto"/>
                    <w:left w:val="single" w:sz="4" w:space="0" w:color="auto"/>
                    <w:bottom w:val="single" w:sz="4" w:space="0" w:color="auto"/>
                  </w:tcBorders>
                  <w:vAlign w:val="center"/>
                </w:tcPr>
                <w:p w14:paraId="54AADB85" w14:textId="0F2E1601" w:rsidR="005D16C8" w:rsidRDefault="005D16C8" w:rsidP="005D16C8">
                  <w:pPr>
                    <w:pStyle w:val="KYTCForm"/>
                    <w:tabs>
                      <w:tab w:val="left" w:pos="8660"/>
                      <w:tab w:val="left" w:pos="9335"/>
                      <w:tab w:val="left" w:pos="10085"/>
                    </w:tabs>
                    <w:rPr>
                      <w:b/>
                    </w:rPr>
                  </w:pPr>
                  <w:r>
                    <w:rPr>
                      <w:b/>
                    </w:rPr>
                    <w:t xml:space="preserve">ADDRESS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4DCE" w:rsidRPr="00146E8A" w14:paraId="627DF234" w14:textId="77777777" w:rsidTr="0042428C">
              <w:trPr>
                <w:cantSplit/>
                <w:trHeight w:hRule="exact" w:val="432"/>
              </w:trPr>
              <w:tc>
                <w:tcPr>
                  <w:tcW w:w="4372" w:type="dxa"/>
                  <w:gridSpan w:val="5"/>
                  <w:tcBorders>
                    <w:top w:val="single" w:sz="4" w:space="0" w:color="auto"/>
                    <w:bottom w:val="single" w:sz="4" w:space="0" w:color="auto"/>
                    <w:right w:val="single" w:sz="4" w:space="0" w:color="auto"/>
                  </w:tcBorders>
                  <w:vAlign w:val="center"/>
                </w:tcPr>
                <w:p w14:paraId="0F649E61" w14:textId="0E5173A5" w:rsidR="00804DCE" w:rsidRPr="00146E8A" w:rsidRDefault="005D16C8" w:rsidP="005D16C8">
                  <w:pPr>
                    <w:pStyle w:val="KYTCForm"/>
                    <w:tabs>
                      <w:tab w:val="left" w:pos="8660"/>
                      <w:tab w:val="left" w:pos="9335"/>
                      <w:tab w:val="left" w:pos="10085"/>
                    </w:tabs>
                  </w:pPr>
                  <w:r>
                    <w:rPr>
                      <w:b/>
                    </w:rPr>
                    <w:t xml:space="preserve">PHONE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9" w:type="dxa"/>
                  <w:gridSpan w:val="2"/>
                  <w:tcBorders>
                    <w:top w:val="single" w:sz="4" w:space="0" w:color="auto"/>
                    <w:left w:val="single" w:sz="4" w:space="0" w:color="auto"/>
                    <w:bottom w:val="single" w:sz="4" w:space="0" w:color="auto"/>
                    <w:right w:val="single" w:sz="4" w:space="0" w:color="auto"/>
                  </w:tcBorders>
                  <w:vAlign w:val="center"/>
                </w:tcPr>
                <w:p w14:paraId="413625A9" w14:textId="4A4D7672" w:rsidR="00804DCE" w:rsidRPr="00146E8A" w:rsidRDefault="00804DCE" w:rsidP="005D16C8">
                  <w:pPr>
                    <w:pStyle w:val="KYTCForm"/>
                    <w:tabs>
                      <w:tab w:val="left" w:pos="8660"/>
                      <w:tab w:val="left" w:pos="9335"/>
                      <w:tab w:val="left" w:pos="10085"/>
                    </w:tabs>
                  </w:pPr>
                  <w:r>
                    <w:rPr>
                      <w:b/>
                    </w:rPr>
                    <w:t>CITY</w:t>
                  </w:r>
                  <w:r w:rsidR="005D16C8">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68512E2B" w14:textId="773D89D6" w:rsidR="00804DCE" w:rsidRPr="00146E8A" w:rsidRDefault="00804DCE" w:rsidP="005D16C8">
                  <w:pPr>
                    <w:pStyle w:val="KYTCForm"/>
                    <w:tabs>
                      <w:tab w:val="left" w:pos="8660"/>
                      <w:tab w:val="left" w:pos="9335"/>
                      <w:tab w:val="left" w:pos="10085"/>
                    </w:tabs>
                  </w:pPr>
                  <w:r>
                    <w:rPr>
                      <w:b/>
                    </w:rPr>
                    <w:t>STATE</w:t>
                  </w:r>
                  <w:r w:rsidR="005D16C8">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0" w:type="dxa"/>
                  <w:gridSpan w:val="4"/>
                  <w:tcBorders>
                    <w:top w:val="single" w:sz="4" w:space="0" w:color="auto"/>
                    <w:left w:val="single" w:sz="4" w:space="0" w:color="auto"/>
                    <w:bottom w:val="single" w:sz="4" w:space="0" w:color="auto"/>
                  </w:tcBorders>
                  <w:vAlign w:val="center"/>
                </w:tcPr>
                <w:p w14:paraId="79DE5C0A" w14:textId="6B644382" w:rsidR="00804DCE" w:rsidRPr="00146E8A" w:rsidRDefault="00804DCE" w:rsidP="005D16C8">
                  <w:pPr>
                    <w:pStyle w:val="KYTCForm"/>
                    <w:tabs>
                      <w:tab w:val="left" w:pos="8660"/>
                      <w:tab w:val="left" w:pos="9335"/>
                      <w:tab w:val="left" w:pos="10085"/>
                    </w:tabs>
                  </w:pPr>
                  <w:r>
                    <w:rPr>
                      <w:b/>
                    </w:rPr>
                    <w:t>ZIP</w:t>
                  </w:r>
                  <w:r w:rsidR="005D16C8">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10BF" w:rsidRPr="00146E8A" w14:paraId="028152A1" w14:textId="77777777" w:rsidTr="00C707AE">
              <w:trPr>
                <w:cantSplit/>
                <w:trHeight w:hRule="exact" w:val="432"/>
              </w:trPr>
              <w:tc>
                <w:tcPr>
                  <w:tcW w:w="7791" w:type="dxa"/>
                  <w:gridSpan w:val="7"/>
                  <w:tcBorders>
                    <w:top w:val="single" w:sz="4" w:space="0" w:color="auto"/>
                    <w:bottom w:val="single" w:sz="12" w:space="0" w:color="auto"/>
                    <w:right w:val="single" w:sz="4" w:space="0" w:color="auto"/>
                  </w:tcBorders>
                </w:tcPr>
                <w:p w14:paraId="73EF3ED7" w14:textId="36C923F4" w:rsidR="002C10BF" w:rsidRDefault="002C10BF" w:rsidP="00F83587">
                  <w:pPr>
                    <w:pStyle w:val="KYTCForm"/>
                    <w:tabs>
                      <w:tab w:val="left" w:pos="8660"/>
                      <w:tab w:val="left" w:pos="9335"/>
                      <w:tab w:val="left" w:pos="10085"/>
                    </w:tabs>
                    <w:rPr>
                      <w:b/>
                    </w:rPr>
                  </w:pPr>
                  <w:r>
                    <w:rPr>
                      <w:b/>
                    </w:rPr>
                    <w:t>SIGNATURE</w:t>
                  </w:r>
                </w:p>
              </w:tc>
              <w:tc>
                <w:tcPr>
                  <w:tcW w:w="3010" w:type="dxa"/>
                  <w:gridSpan w:val="7"/>
                  <w:tcBorders>
                    <w:top w:val="single" w:sz="4" w:space="0" w:color="auto"/>
                    <w:left w:val="single" w:sz="4" w:space="0" w:color="auto"/>
                    <w:bottom w:val="single" w:sz="12" w:space="0" w:color="auto"/>
                  </w:tcBorders>
                  <w:vAlign w:val="center"/>
                </w:tcPr>
                <w:p w14:paraId="1A59CFB0" w14:textId="7187442D" w:rsidR="002C10BF" w:rsidRDefault="002C10BF" w:rsidP="005D16C8">
                  <w:pPr>
                    <w:pStyle w:val="KYTCForm"/>
                    <w:tabs>
                      <w:tab w:val="left" w:pos="8660"/>
                      <w:tab w:val="left" w:pos="9335"/>
                      <w:tab w:val="left" w:pos="10085"/>
                    </w:tabs>
                    <w:rPr>
                      <w:b/>
                    </w:rPr>
                  </w:pPr>
                  <w:r>
                    <w:rPr>
                      <w:b/>
                    </w:rPr>
                    <w:t xml:space="preserve">DATE </w:t>
                  </w:r>
                  <w:r w:rsidR="00D93028">
                    <w:rPr>
                      <w:sz w:val="20"/>
                      <w:szCs w:val="20"/>
                    </w:rPr>
                    <w:fldChar w:fldCharType="begin">
                      <w:ffData>
                        <w:name w:val=""/>
                        <w:enabled/>
                        <w:calcOnExit w:val="0"/>
                        <w:textInput>
                          <w:type w:val="date"/>
                          <w:format w:val="mm/dd/yyyy"/>
                        </w:textInput>
                      </w:ffData>
                    </w:fldChar>
                  </w:r>
                  <w:r w:rsidR="00D93028">
                    <w:rPr>
                      <w:sz w:val="20"/>
                      <w:szCs w:val="20"/>
                    </w:rPr>
                    <w:instrText xml:space="preserve"> FORMTEXT </w:instrText>
                  </w:r>
                  <w:r w:rsidR="00D93028">
                    <w:rPr>
                      <w:sz w:val="20"/>
                      <w:szCs w:val="20"/>
                    </w:rPr>
                  </w:r>
                  <w:r w:rsidR="00D93028">
                    <w:rPr>
                      <w:sz w:val="20"/>
                      <w:szCs w:val="20"/>
                    </w:rPr>
                    <w:fldChar w:fldCharType="separate"/>
                  </w:r>
                  <w:r w:rsidR="00D93028">
                    <w:rPr>
                      <w:noProof/>
                      <w:sz w:val="20"/>
                      <w:szCs w:val="20"/>
                    </w:rPr>
                    <w:t> </w:t>
                  </w:r>
                  <w:r w:rsidR="00D93028">
                    <w:rPr>
                      <w:noProof/>
                      <w:sz w:val="20"/>
                      <w:szCs w:val="20"/>
                    </w:rPr>
                    <w:t> </w:t>
                  </w:r>
                  <w:r w:rsidR="00D93028">
                    <w:rPr>
                      <w:noProof/>
                      <w:sz w:val="20"/>
                      <w:szCs w:val="20"/>
                    </w:rPr>
                    <w:t> </w:t>
                  </w:r>
                  <w:r w:rsidR="00D93028">
                    <w:rPr>
                      <w:noProof/>
                      <w:sz w:val="20"/>
                      <w:szCs w:val="20"/>
                    </w:rPr>
                    <w:t> </w:t>
                  </w:r>
                  <w:r w:rsidR="00D93028">
                    <w:rPr>
                      <w:noProof/>
                      <w:sz w:val="20"/>
                      <w:szCs w:val="20"/>
                    </w:rPr>
                    <w:t> </w:t>
                  </w:r>
                  <w:r w:rsidR="00D93028">
                    <w:rPr>
                      <w:sz w:val="20"/>
                      <w:szCs w:val="20"/>
                    </w:rPr>
                    <w:fldChar w:fldCharType="end"/>
                  </w:r>
                </w:p>
              </w:tc>
            </w:tr>
            <w:tr w:rsidR="0042428C" w:rsidRPr="00146E8A" w14:paraId="79F361FC" w14:textId="77777777" w:rsidTr="00C707AE">
              <w:trPr>
                <w:cantSplit/>
                <w:trHeight w:val="432"/>
              </w:trPr>
              <w:tc>
                <w:tcPr>
                  <w:tcW w:w="10801" w:type="dxa"/>
                  <w:gridSpan w:val="14"/>
                  <w:tcBorders>
                    <w:top w:val="single" w:sz="12" w:space="0" w:color="auto"/>
                    <w:bottom w:val="single" w:sz="4" w:space="0" w:color="auto"/>
                  </w:tcBorders>
                  <w:shd w:val="clear" w:color="auto" w:fill="DBE5F1" w:themeFill="accent1" w:themeFillTint="33"/>
                  <w:vAlign w:val="center"/>
                </w:tcPr>
                <w:p w14:paraId="71EBB108" w14:textId="7CDA540A" w:rsidR="0042428C" w:rsidRDefault="00D73F49" w:rsidP="00B7153D">
                  <w:pPr>
                    <w:pStyle w:val="KYTCForm"/>
                    <w:tabs>
                      <w:tab w:val="left" w:pos="8660"/>
                      <w:tab w:val="left" w:pos="9335"/>
                      <w:tab w:val="left" w:pos="10085"/>
                    </w:tabs>
                    <w:ind w:left="115" w:right="187"/>
                    <w:rPr>
                      <w:b/>
                    </w:rPr>
                  </w:pPr>
                  <w:r>
                    <w:rPr>
                      <w:b/>
                    </w:rPr>
                    <w:t>SECTION 4: APPLICANT APPEAL OF DENIAL OF RENEWAL OR REINSTATEMENT</w:t>
                  </w:r>
                  <w:r w:rsidR="008E5D34">
                    <w:rPr>
                      <w:b/>
                    </w:rPr>
                    <w:t xml:space="preserve"> (WITHIN TWENTY DAYS)</w:t>
                  </w:r>
                </w:p>
              </w:tc>
            </w:tr>
            <w:tr w:rsidR="00535B59" w:rsidRPr="00146E8A" w14:paraId="4C160498" w14:textId="77777777" w:rsidTr="008E5D34">
              <w:trPr>
                <w:cantSplit/>
                <w:trHeight w:hRule="exact" w:val="864"/>
              </w:trPr>
              <w:tc>
                <w:tcPr>
                  <w:tcW w:w="7162" w:type="dxa"/>
                  <w:gridSpan w:val="6"/>
                  <w:tcBorders>
                    <w:top w:val="single" w:sz="4" w:space="0" w:color="auto"/>
                    <w:right w:val="single" w:sz="4" w:space="0" w:color="auto"/>
                  </w:tcBorders>
                  <w:shd w:val="clear" w:color="auto" w:fill="DBE5F1" w:themeFill="accent1" w:themeFillTint="33"/>
                </w:tcPr>
                <w:p w14:paraId="39D7104E" w14:textId="77A7AAEE" w:rsidR="00535B59" w:rsidRPr="008E5D34" w:rsidRDefault="00535B59" w:rsidP="00C707AE">
                  <w:pPr>
                    <w:pStyle w:val="KYTCForm"/>
                    <w:tabs>
                      <w:tab w:val="left" w:pos="8660"/>
                      <w:tab w:val="left" w:pos="9335"/>
                      <w:tab w:val="left" w:pos="10085"/>
                    </w:tabs>
                    <w:spacing w:before="60"/>
                    <w:ind w:left="72" w:right="72"/>
                    <w:jc w:val="both"/>
                    <w:rPr>
                      <w:bCs/>
                      <w:sz w:val="15"/>
                      <w:szCs w:val="15"/>
                    </w:rPr>
                  </w:pPr>
                  <w:r w:rsidRPr="008E5D34">
                    <w:rPr>
                      <w:sz w:val="15"/>
                      <w:szCs w:val="15"/>
                    </w:rPr>
                    <w:fldChar w:fldCharType="begin">
                      <w:ffData>
                        <w:name w:val="Check1"/>
                        <w:enabled/>
                        <w:calcOnExit w:val="0"/>
                        <w:checkBox>
                          <w:sizeAuto/>
                          <w:default w:val="0"/>
                        </w:checkBox>
                      </w:ffData>
                    </w:fldChar>
                  </w:r>
                  <w:r w:rsidRPr="008E5D34">
                    <w:rPr>
                      <w:sz w:val="15"/>
                      <w:szCs w:val="15"/>
                    </w:rPr>
                    <w:instrText xml:space="preserve"> FORMCHECKBOX </w:instrText>
                  </w:r>
                  <w:r w:rsidR="003F59BA">
                    <w:rPr>
                      <w:sz w:val="15"/>
                      <w:szCs w:val="15"/>
                    </w:rPr>
                  </w:r>
                  <w:r w:rsidR="003F59BA">
                    <w:rPr>
                      <w:sz w:val="15"/>
                      <w:szCs w:val="15"/>
                    </w:rPr>
                    <w:fldChar w:fldCharType="separate"/>
                  </w:r>
                  <w:r w:rsidRPr="008E5D34">
                    <w:rPr>
                      <w:sz w:val="15"/>
                      <w:szCs w:val="15"/>
                    </w:rPr>
                    <w:fldChar w:fldCharType="end"/>
                  </w:r>
                  <w:r w:rsidRPr="008E5D34">
                    <w:rPr>
                      <w:sz w:val="15"/>
                      <w:szCs w:val="15"/>
                    </w:rPr>
                    <w:t xml:space="preserve"> </w:t>
                  </w:r>
                  <w:r w:rsidRPr="008E5D34">
                    <w:rPr>
                      <w:i/>
                      <w:sz w:val="15"/>
                      <w:szCs w:val="15"/>
                    </w:rPr>
                    <w:t xml:space="preserve">I appeal the determination made by a </w:t>
                  </w:r>
                  <w:r w:rsidRPr="008E5D34">
                    <w:rPr>
                      <w:b/>
                      <w:bCs/>
                      <w:i/>
                      <w:sz w:val="15"/>
                      <w:szCs w:val="15"/>
                    </w:rPr>
                    <w:t>Vision Specialist</w:t>
                  </w:r>
                  <w:r w:rsidRPr="008E5D34">
                    <w:rPr>
                      <w:i/>
                      <w:sz w:val="15"/>
                      <w:szCs w:val="15"/>
                    </w:rPr>
                    <w:t xml:space="preserve"> that I am ineligible </w:t>
                  </w:r>
                  <w:r w:rsidR="003A38B0" w:rsidRPr="003A38B0">
                    <w:rPr>
                      <w:i/>
                      <w:sz w:val="15"/>
                      <w:szCs w:val="15"/>
                    </w:rPr>
                    <w:t xml:space="preserve">for an operator’s license or instruction permit, renewal, or reinstatement </w:t>
                  </w:r>
                  <w:r w:rsidRPr="008E5D34">
                    <w:rPr>
                      <w:i/>
                      <w:sz w:val="15"/>
                      <w:szCs w:val="15"/>
                    </w:rPr>
                    <w:t xml:space="preserve">because I DO NOT meet the visual acuity or visual field </w:t>
                  </w:r>
                  <w:r w:rsidR="00C707AE" w:rsidRPr="008E5D34">
                    <w:rPr>
                      <w:i/>
                      <w:sz w:val="15"/>
                      <w:szCs w:val="15"/>
                    </w:rPr>
                    <w:t>standard</w:t>
                  </w:r>
                  <w:r w:rsidR="008E5D34" w:rsidRPr="008E5D34">
                    <w:rPr>
                      <w:i/>
                      <w:sz w:val="15"/>
                      <w:szCs w:val="15"/>
                    </w:rPr>
                    <w:t xml:space="preserve">. </w:t>
                  </w:r>
                  <w:r w:rsidRPr="008E5D34">
                    <w:rPr>
                      <w:i/>
                      <w:sz w:val="15"/>
                      <w:szCs w:val="15"/>
                    </w:rPr>
                    <w:t xml:space="preserve">I </w:t>
                  </w:r>
                  <w:r w:rsidR="008E5D34" w:rsidRPr="008E5D34">
                    <w:rPr>
                      <w:i/>
                      <w:sz w:val="15"/>
                      <w:szCs w:val="15"/>
                    </w:rPr>
                    <w:t xml:space="preserve">must </w:t>
                  </w:r>
                  <w:r w:rsidR="008E5D34">
                    <w:rPr>
                      <w:i/>
                      <w:sz w:val="15"/>
                      <w:szCs w:val="15"/>
                    </w:rPr>
                    <w:t>deliver</w:t>
                  </w:r>
                  <w:r w:rsidR="00C707AE" w:rsidRPr="008E5D34">
                    <w:rPr>
                      <w:i/>
                      <w:sz w:val="15"/>
                      <w:szCs w:val="15"/>
                    </w:rPr>
                    <w:t xml:space="preserve"> </w:t>
                  </w:r>
                  <w:r w:rsidRPr="008E5D34">
                    <w:rPr>
                      <w:i/>
                      <w:sz w:val="15"/>
                      <w:szCs w:val="15"/>
                    </w:rPr>
                    <w:t xml:space="preserve">a copy of this </w:t>
                  </w:r>
                  <w:r w:rsidR="008E5D34" w:rsidRPr="008E5D34">
                    <w:rPr>
                      <w:i/>
                      <w:sz w:val="15"/>
                      <w:szCs w:val="15"/>
                    </w:rPr>
                    <w:t xml:space="preserve">completed </w:t>
                  </w:r>
                  <w:r w:rsidRPr="008E5D34">
                    <w:rPr>
                      <w:i/>
                      <w:sz w:val="15"/>
                      <w:szCs w:val="15"/>
                    </w:rPr>
                    <w:t xml:space="preserve">form </w:t>
                  </w:r>
                  <w:r w:rsidR="008E5D34" w:rsidRPr="008E5D34">
                    <w:rPr>
                      <w:i/>
                      <w:sz w:val="15"/>
                      <w:szCs w:val="15"/>
                    </w:rPr>
                    <w:t xml:space="preserve">within twenty days of the date of the examination </w:t>
                  </w:r>
                  <w:r w:rsidRPr="008E5D34">
                    <w:rPr>
                      <w:i/>
                      <w:sz w:val="15"/>
                      <w:szCs w:val="15"/>
                    </w:rPr>
                    <w:t>by mail, email, or fax to:</w:t>
                  </w:r>
                </w:p>
              </w:tc>
              <w:tc>
                <w:tcPr>
                  <w:tcW w:w="1530" w:type="dxa"/>
                  <w:gridSpan w:val="3"/>
                  <w:tcBorders>
                    <w:top w:val="single" w:sz="4" w:space="0" w:color="auto"/>
                    <w:left w:val="single" w:sz="4" w:space="0" w:color="auto"/>
                    <w:right w:val="single" w:sz="4" w:space="0" w:color="auto"/>
                  </w:tcBorders>
                  <w:shd w:val="clear" w:color="auto" w:fill="DBE5F1" w:themeFill="accent1" w:themeFillTint="33"/>
                </w:tcPr>
                <w:p w14:paraId="365663A2" w14:textId="65514A8F" w:rsidR="00535B59" w:rsidRPr="008E5D34" w:rsidRDefault="00535B59" w:rsidP="008E5D34">
                  <w:pPr>
                    <w:pStyle w:val="KYTCForm"/>
                    <w:tabs>
                      <w:tab w:val="left" w:pos="8660"/>
                      <w:tab w:val="left" w:pos="9335"/>
                      <w:tab w:val="left" w:pos="10085"/>
                    </w:tabs>
                    <w:spacing w:before="60"/>
                    <w:jc w:val="center"/>
                    <w:rPr>
                      <w:bCs/>
                      <w:sz w:val="12"/>
                      <w:szCs w:val="12"/>
                    </w:rPr>
                  </w:pPr>
                  <w:r w:rsidRPr="008E5D34">
                    <w:rPr>
                      <w:bCs/>
                      <w:sz w:val="12"/>
                      <w:szCs w:val="12"/>
                    </w:rPr>
                    <w:t>MEDICAL REVIEW BOARD</w:t>
                  </w:r>
                </w:p>
                <w:p w14:paraId="57426D94" w14:textId="591E7CAF" w:rsidR="00535B59" w:rsidRPr="008E5D34" w:rsidRDefault="00535B59" w:rsidP="00C707AE">
                  <w:pPr>
                    <w:pStyle w:val="KYTCForm"/>
                    <w:tabs>
                      <w:tab w:val="left" w:pos="8660"/>
                      <w:tab w:val="left" w:pos="9335"/>
                      <w:tab w:val="left" w:pos="10085"/>
                    </w:tabs>
                    <w:jc w:val="center"/>
                    <w:rPr>
                      <w:bCs/>
                      <w:sz w:val="12"/>
                      <w:szCs w:val="12"/>
                    </w:rPr>
                  </w:pPr>
                  <w:r w:rsidRPr="008E5D34">
                    <w:rPr>
                      <w:bCs/>
                      <w:sz w:val="12"/>
                      <w:szCs w:val="12"/>
                    </w:rPr>
                    <w:t>200 MERO STREET</w:t>
                  </w:r>
                </w:p>
                <w:p w14:paraId="77F4954A" w14:textId="77777777" w:rsidR="00535B59" w:rsidRPr="008E5D34" w:rsidRDefault="00535B59" w:rsidP="00C707AE">
                  <w:pPr>
                    <w:pStyle w:val="KYTCForm"/>
                    <w:tabs>
                      <w:tab w:val="left" w:pos="8660"/>
                      <w:tab w:val="left" w:pos="9335"/>
                      <w:tab w:val="left" w:pos="10085"/>
                    </w:tabs>
                    <w:jc w:val="center"/>
                    <w:rPr>
                      <w:bCs/>
                      <w:sz w:val="12"/>
                      <w:szCs w:val="12"/>
                    </w:rPr>
                  </w:pPr>
                  <w:r w:rsidRPr="008E5D34">
                    <w:rPr>
                      <w:bCs/>
                      <w:sz w:val="12"/>
                      <w:szCs w:val="12"/>
                    </w:rPr>
                    <w:t>FRANKFORT, KY 40601-1920</w:t>
                  </w:r>
                </w:p>
                <w:p w14:paraId="47F7CCA5" w14:textId="46961250" w:rsidR="00535B59" w:rsidRPr="008E5D34" w:rsidRDefault="00535B59" w:rsidP="00C707AE">
                  <w:pPr>
                    <w:pStyle w:val="KYTCForm"/>
                    <w:tabs>
                      <w:tab w:val="left" w:pos="8660"/>
                      <w:tab w:val="left" w:pos="9335"/>
                      <w:tab w:val="left" w:pos="10085"/>
                    </w:tabs>
                    <w:jc w:val="center"/>
                    <w:rPr>
                      <w:bCs/>
                      <w:sz w:val="12"/>
                      <w:szCs w:val="12"/>
                    </w:rPr>
                  </w:pPr>
                  <w:r w:rsidRPr="008E5D34">
                    <w:rPr>
                      <w:bCs/>
                      <w:sz w:val="12"/>
                      <w:szCs w:val="12"/>
                    </w:rPr>
                    <w:t>PHONE (502) 564-1257</w:t>
                  </w:r>
                </w:p>
              </w:tc>
              <w:tc>
                <w:tcPr>
                  <w:tcW w:w="2109" w:type="dxa"/>
                  <w:gridSpan w:val="5"/>
                  <w:tcBorders>
                    <w:top w:val="single" w:sz="4" w:space="0" w:color="auto"/>
                    <w:left w:val="single" w:sz="4" w:space="0" w:color="auto"/>
                  </w:tcBorders>
                  <w:shd w:val="clear" w:color="auto" w:fill="DBE5F1" w:themeFill="accent1" w:themeFillTint="33"/>
                </w:tcPr>
                <w:p w14:paraId="7F6F7D24" w14:textId="77777777" w:rsidR="00535B59" w:rsidRPr="008E5D34" w:rsidRDefault="003F59BA" w:rsidP="00A6551E">
                  <w:pPr>
                    <w:pStyle w:val="KYTCForm"/>
                    <w:tabs>
                      <w:tab w:val="left" w:pos="8660"/>
                      <w:tab w:val="left" w:pos="9335"/>
                      <w:tab w:val="left" w:pos="10085"/>
                    </w:tabs>
                    <w:spacing w:before="200"/>
                    <w:ind w:left="-28"/>
                    <w:jc w:val="center"/>
                    <w:rPr>
                      <w:bCs/>
                      <w:sz w:val="12"/>
                      <w:szCs w:val="12"/>
                    </w:rPr>
                  </w:pPr>
                  <w:hyperlink r:id="rId11" w:history="1">
                    <w:r w:rsidR="00535B59" w:rsidRPr="008E5D34">
                      <w:rPr>
                        <w:rStyle w:val="Hyperlink"/>
                        <w:bCs/>
                        <w:sz w:val="12"/>
                        <w:szCs w:val="12"/>
                      </w:rPr>
                      <w:t>KYTC.MedicalReviewBoard@ky.gov</w:t>
                    </w:r>
                  </w:hyperlink>
                </w:p>
                <w:p w14:paraId="59848603" w14:textId="56F4911A" w:rsidR="00535B59" w:rsidRPr="008E5D34" w:rsidRDefault="00535B59" w:rsidP="00C707AE">
                  <w:pPr>
                    <w:pStyle w:val="KYTCForm"/>
                    <w:tabs>
                      <w:tab w:val="left" w:pos="8660"/>
                      <w:tab w:val="left" w:pos="9335"/>
                      <w:tab w:val="left" w:pos="10085"/>
                    </w:tabs>
                    <w:jc w:val="center"/>
                    <w:rPr>
                      <w:bCs/>
                      <w:sz w:val="12"/>
                      <w:szCs w:val="12"/>
                    </w:rPr>
                  </w:pPr>
                  <w:r w:rsidRPr="008E5D34">
                    <w:rPr>
                      <w:bCs/>
                      <w:sz w:val="12"/>
                      <w:szCs w:val="12"/>
                    </w:rPr>
                    <w:t>FAX (844) 503-4111</w:t>
                  </w:r>
                </w:p>
              </w:tc>
            </w:tr>
          </w:tbl>
          <w:p w14:paraId="7C140336" w14:textId="77777777" w:rsidR="00A71636" w:rsidRDefault="00A71636" w:rsidP="0042428C">
            <w:pPr>
              <w:pStyle w:val="KYTCForm"/>
              <w:tabs>
                <w:tab w:val="left" w:pos="8660"/>
                <w:tab w:val="left" w:pos="9335"/>
                <w:tab w:val="left" w:pos="10085"/>
              </w:tabs>
              <w:spacing w:after="60"/>
              <w:ind w:left="115" w:right="187"/>
              <w:jc w:val="both"/>
            </w:pPr>
          </w:p>
        </w:tc>
      </w:tr>
    </w:tbl>
    <w:p w14:paraId="7FB49C7C" w14:textId="77777777" w:rsidR="006020F7" w:rsidRPr="00992E9F" w:rsidRDefault="006020F7" w:rsidP="00FB43F0">
      <w:pPr>
        <w:pStyle w:val="KYTCForm"/>
        <w:rPr>
          <w:sz w:val="2"/>
        </w:rPr>
      </w:pPr>
    </w:p>
    <w:sectPr w:rsidR="006020F7" w:rsidRPr="00992E9F" w:rsidSect="00D50D9B">
      <w:headerReference w:type="even" r:id="rId12"/>
      <w:headerReference w:type="default" r:id="rId13"/>
      <w:footerReference w:type="even" r:id="rId14"/>
      <w:footerReference w:type="default" r:id="rId15"/>
      <w:headerReference w:type="first" r:id="rId16"/>
      <w:footerReference w:type="first" r:id="rId17"/>
      <w:pgSz w:w="12240" w:h="15840"/>
      <w:pgMar w:top="1339"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CA4D" w14:textId="77777777" w:rsidR="00DA029C" w:rsidRDefault="00DA029C" w:rsidP="000D1A41">
      <w:pPr>
        <w:spacing w:after="0" w:line="240" w:lineRule="auto"/>
      </w:pPr>
      <w:r>
        <w:separator/>
      </w:r>
    </w:p>
  </w:endnote>
  <w:endnote w:type="continuationSeparator" w:id="0">
    <w:p w14:paraId="53A384CF" w14:textId="77777777" w:rsidR="00DA029C" w:rsidRDefault="00DA029C"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8D75" w14:textId="77777777" w:rsidR="003F59BA" w:rsidRDefault="003F5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B74C" w14:textId="77777777" w:rsidR="003F59BA" w:rsidRDefault="003F5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3F8C" w14:textId="77777777" w:rsidR="003F59BA" w:rsidRDefault="003F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6ACE" w14:textId="77777777" w:rsidR="00DA029C" w:rsidRDefault="00DA029C" w:rsidP="000D1A41">
      <w:pPr>
        <w:spacing w:after="0" w:line="240" w:lineRule="auto"/>
      </w:pPr>
      <w:r>
        <w:separator/>
      </w:r>
    </w:p>
  </w:footnote>
  <w:footnote w:type="continuationSeparator" w:id="0">
    <w:p w14:paraId="0BCCFA35" w14:textId="77777777" w:rsidR="00DA029C" w:rsidRDefault="00DA029C"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978A" w14:textId="77777777" w:rsidR="003F59BA" w:rsidRDefault="003F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0B0F33" w:rsidRPr="00B43A6E" w14:paraId="1335BDEA" w14:textId="77777777" w:rsidTr="000133EF">
      <w:trPr>
        <w:trHeight w:val="864"/>
      </w:trPr>
      <w:tc>
        <w:tcPr>
          <w:tcW w:w="1049" w:type="pct"/>
          <w:vMerge w:val="restart"/>
          <w:vAlign w:val="center"/>
          <w:hideMark/>
        </w:tcPr>
        <w:p w14:paraId="0B5E7DF1" w14:textId="26F7C54F" w:rsidR="000B0F33" w:rsidRPr="00B43A6E" w:rsidRDefault="000B0F33" w:rsidP="007A2AAD">
          <w:pPr>
            <w:pStyle w:val="NoSpacing"/>
            <w:jc w:val="center"/>
          </w:pPr>
          <w:r>
            <w:rPr>
              <w:noProof/>
            </w:rPr>
            <w:drawing>
              <wp:inline distT="0" distB="0" distL="0" distR="0" wp14:anchorId="0A5932DB" wp14:editId="1B00B628">
                <wp:extent cx="952500" cy="5405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52500" cy="540543"/>
                        </a:xfrm>
                        <a:prstGeom prst="rect">
                          <a:avLst/>
                        </a:prstGeom>
                      </pic:spPr>
                    </pic:pic>
                  </a:graphicData>
                </a:graphic>
              </wp:inline>
            </w:drawing>
          </w:r>
        </w:p>
      </w:tc>
      <w:tc>
        <w:tcPr>
          <w:tcW w:w="2996" w:type="pct"/>
          <w:vAlign w:val="center"/>
          <w:hideMark/>
        </w:tcPr>
        <w:p w14:paraId="43125081" w14:textId="77777777" w:rsidR="000B0F33" w:rsidRPr="00B43A6E" w:rsidRDefault="000B0F33" w:rsidP="007A2AAD">
          <w:pPr>
            <w:pStyle w:val="NoSpacing"/>
            <w:jc w:val="center"/>
          </w:pPr>
          <w:r w:rsidRPr="00B43A6E">
            <w:t>KENTUCKY TRANSPORTATION CABINET</w:t>
          </w:r>
        </w:p>
        <w:p w14:paraId="30A7496B" w14:textId="77777777" w:rsidR="000B0F33" w:rsidRPr="00B43A6E" w:rsidRDefault="000B0F33" w:rsidP="007A2AAD">
          <w:pPr>
            <w:pStyle w:val="NoSpacing"/>
            <w:jc w:val="center"/>
          </w:pPr>
          <w:r w:rsidRPr="00B43A6E">
            <w:t xml:space="preserve">Department of </w:t>
          </w:r>
          <w:r>
            <w:t>Vehicle Regulation</w:t>
          </w:r>
        </w:p>
        <w:p w14:paraId="1CB85E92" w14:textId="51104D82" w:rsidR="000B0F33" w:rsidRPr="007A2AAD" w:rsidRDefault="000B0F33" w:rsidP="00030E0B">
          <w:pPr>
            <w:pStyle w:val="NoSpacing"/>
            <w:jc w:val="center"/>
            <w:rPr>
              <w:b/>
            </w:rPr>
          </w:pPr>
          <w:r>
            <w:rPr>
              <w:b/>
            </w:rPr>
            <w:t>DIVISION OF DRIVER LICENSING</w:t>
          </w:r>
        </w:p>
      </w:tc>
      <w:tc>
        <w:tcPr>
          <w:tcW w:w="955" w:type="pct"/>
          <w:vAlign w:val="center"/>
          <w:hideMark/>
        </w:tcPr>
        <w:p w14:paraId="6810D291" w14:textId="51076D1B" w:rsidR="000B0F33" w:rsidRPr="00BD7676" w:rsidRDefault="000B0F33" w:rsidP="004D60A6">
          <w:pPr>
            <w:pStyle w:val="NoSpacing"/>
            <w:ind w:right="43"/>
            <w:jc w:val="right"/>
          </w:pPr>
          <w:r w:rsidRPr="00BD7676">
            <w:t xml:space="preserve">TC </w:t>
          </w:r>
          <w:r>
            <w:t>94</w:t>
          </w:r>
          <w:r w:rsidRPr="00BD7676">
            <w:t>-</w:t>
          </w:r>
          <w:r>
            <w:t>202</w:t>
          </w:r>
        </w:p>
        <w:p w14:paraId="686AE21C" w14:textId="1B7E55AC" w:rsidR="000B0F33" w:rsidRPr="00BD7676" w:rsidRDefault="000B0F33" w:rsidP="004D60A6">
          <w:pPr>
            <w:pStyle w:val="NoSpacing"/>
            <w:ind w:right="43"/>
            <w:jc w:val="right"/>
          </w:pPr>
          <w:r w:rsidRPr="00BD7676">
            <w:t>Rev.</w:t>
          </w:r>
          <w:r>
            <w:t xml:space="preserve"> </w:t>
          </w:r>
          <w:r w:rsidR="00E41C2D">
            <w:t>1</w:t>
          </w:r>
          <w:r w:rsidR="003F59BA">
            <w:t>2</w:t>
          </w:r>
          <w:r>
            <w:t>/2024</w:t>
          </w:r>
        </w:p>
        <w:sdt>
          <w:sdtPr>
            <w:id w:val="1168209085"/>
            <w:docPartObj>
              <w:docPartGallery w:val="Page Numbers (Top of Page)"/>
              <w:docPartUnique/>
            </w:docPartObj>
          </w:sdtPr>
          <w:sdtEndPr/>
          <w:sdtContent>
            <w:p w14:paraId="7DB49143" w14:textId="73B2FF5C" w:rsidR="000B0F33" w:rsidRPr="00B43A6E" w:rsidRDefault="000B0F33" w:rsidP="000B0F33">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Pr>
                  <w:bCs/>
                  <w:noProof/>
                </w:rPr>
                <w:t>1</w:t>
              </w:r>
              <w:r w:rsidRPr="00BD7676">
                <w:rPr>
                  <w:bCs/>
                  <w:sz w:val="24"/>
                  <w:szCs w:val="24"/>
                </w:rPr>
                <w:fldChar w:fldCharType="end"/>
              </w:r>
            </w:p>
          </w:sdtContent>
        </w:sdt>
      </w:tc>
    </w:tr>
    <w:tr w:rsidR="000B0F33" w:rsidRPr="00B43A6E" w14:paraId="5E4F968B" w14:textId="77777777" w:rsidTr="000133EF">
      <w:trPr>
        <w:trHeight w:hRule="exact" w:val="432"/>
      </w:trPr>
      <w:tc>
        <w:tcPr>
          <w:tcW w:w="1049" w:type="pct"/>
          <w:vMerge/>
          <w:vAlign w:val="center"/>
        </w:tcPr>
        <w:p w14:paraId="0FC3762E" w14:textId="77777777" w:rsidR="000B0F33" w:rsidRPr="00030E0B" w:rsidRDefault="000B0F33" w:rsidP="00030E0B">
          <w:pPr>
            <w:pStyle w:val="NoSpacing"/>
            <w:jc w:val="center"/>
            <w:rPr>
              <w:rFonts w:cstheme="minorHAnsi"/>
              <w:sz w:val="26"/>
              <w:szCs w:val="26"/>
            </w:rPr>
          </w:pPr>
        </w:p>
      </w:tc>
      <w:tc>
        <w:tcPr>
          <w:tcW w:w="2996" w:type="pct"/>
          <w:vAlign w:val="center"/>
        </w:tcPr>
        <w:p w14:paraId="589970B7" w14:textId="306C74E5" w:rsidR="000B0F33" w:rsidRPr="002D5D84" w:rsidRDefault="000B0F33" w:rsidP="0031777A">
          <w:pPr>
            <w:pStyle w:val="NoSpacing"/>
            <w:jc w:val="center"/>
            <w:rPr>
              <w:rFonts w:cstheme="minorHAnsi"/>
              <w:b/>
              <w:sz w:val="26"/>
              <w:szCs w:val="26"/>
            </w:rPr>
          </w:pPr>
          <w:r>
            <w:rPr>
              <w:rFonts w:cstheme="minorHAnsi"/>
              <w:b/>
              <w:sz w:val="26"/>
              <w:szCs w:val="26"/>
            </w:rPr>
            <w:t>DRIVER VISION TESTING CERTIFICATION</w:t>
          </w:r>
        </w:p>
      </w:tc>
      <w:tc>
        <w:tcPr>
          <w:tcW w:w="955" w:type="pct"/>
          <w:vAlign w:val="center"/>
        </w:tcPr>
        <w:p w14:paraId="11860A8E" w14:textId="77777777" w:rsidR="000B0F33" w:rsidRPr="00030E0B" w:rsidRDefault="000B0F33" w:rsidP="00030E0B">
          <w:pPr>
            <w:pStyle w:val="NoSpacing"/>
            <w:jc w:val="center"/>
            <w:rPr>
              <w:rFonts w:cstheme="minorHAnsi"/>
              <w:sz w:val="26"/>
              <w:szCs w:val="26"/>
            </w:rPr>
          </w:pPr>
        </w:p>
      </w:tc>
    </w:tr>
  </w:tbl>
  <w:p w14:paraId="2E4F2BBD" w14:textId="2799A2F3" w:rsidR="000D1A41" w:rsidRPr="007A2AAD" w:rsidRDefault="000D1A41" w:rsidP="007A2AAD">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2BCE" w14:textId="77777777" w:rsidR="003F59BA" w:rsidRDefault="003F5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02051"/>
    <w:rsid w:val="00011797"/>
    <w:rsid w:val="000133EF"/>
    <w:rsid w:val="00027DA0"/>
    <w:rsid w:val="00030E0B"/>
    <w:rsid w:val="00040C31"/>
    <w:rsid w:val="00047E78"/>
    <w:rsid w:val="000640C1"/>
    <w:rsid w:val="000846A1"/>
    <w:rsid w:val="00094D79"/>
    <w:rsid w:val="0009763E"/>
    <w:rsid w:val="000B0F33"/>
    <w:rsid w:val="000D1A41"/>
    <w:rsid w:val="001006E6"/>
    <w:rsid w:val="00102EFD"/>
    <w:rsid w:val="00132C21"/>
    <w:rsid w:val="00136BA7"/>
    <w:rsid w:val="00146E8A"/>
    <w:rsid w:val="00156756"/>
    <w:rsid w:val="00185DE4"/>
    <w:rsid w:val="00197C46"/>
    <w:rsid w:val="001B07B1"/>
    <w:rsid w:val="001B6C0B"/>
    <w:rsid w:val="001E05F8"/>
    <w:rsid w:val="001F08DC"/>
    <w:rsid w:val="001F2BA6"/>
    <w:rsid w:val="001F40C8"/>
    <w:rsid w:val="001F6EAE"/>
    <w:rsid w:val="002024E0"/>
    <w:rsid w:val="00202646"/>
    <w:rsid w:val="00203942"/>
    <w:rsid w:val="00220DF1"/>
    <w:rsid w:val="00221B84"/>
    <w:rsid w:val="00245D43"/>
    <w:rsid w:val="00247672"/>
    <w:rsid w:val="00255D71"/>
    <w:rsid w:val="0029365A"/>
    <w:rsid w:val="002A0B65"/>
    <w:rsid w:val="002C10BF"/>
    <w:rsid w:val="002D2CFD"/>
    <w:rsid w:val="002D5D84"/>
    <w:rsid w:val="002F36FD"/>
    <w:rsid w:val="0030013A"/>
    <w:rsid w:val="00316045"/>
    <w:rsid w:val="0031777A"/>
    <w:rsid w:val="00327260"/>
    <w:rsid w:val="003358F2"/>
    <w:rsid w:val="00340FD3"/>
    <w:rsid w:val="00395B7A"/>
    <w:rsid w:val="003A3576"/>
    <w:rsid w:val="003A38B0"/>
    <w:rsid w:val="003B33A8"/>
    <w:rsid w:val="003B6B5F"/>
    <w:rsid w:val="003C1B15"/>
    <w:rsid w:val="003C40ED"/>
    <w:rsid w:val="003F07EE"/>
    <w:rsid w:val="003F59BA"/>
    <w:rsid w:val="00402983"/>
    <w:rsid w:val="00403C30"/>
    <w:rsid w:val="0042428C"/>
    <w:rsid w:val="00434F26"/>
    <w:rsid w:val="00441920"/>
    <w:rsid w:val="00443977"/>
    <w:rsid w:val="00445A66"/>
    <w:rsid w:val="00446820"/>
    <w:rsid w:val="004514EB"/>
    <w:rsid w:val="00461239"/>
    <w:rsid w:val="00467F19"/>
    <w:rsid w:val="004704CB"/>
    <w:rsid w:val="004878D7"/>
    <w:rsid w:val="004D60A6"/>
    <w:rsid w:val="004E171E"/>
    <w:rsid w:val="004E7875"/>
    <w:rsid w:val="005037E6"/>
    <w:rsid w:val="00507919"/>
    <w:rsid w:val="00535B59"/>
    <w:rsid w:val="00563416"/>
    <w:rsid w:val="00577C5E"/>
    <w:rsid w:val="005912F1"/>
    <w:rsid w:val="00597B48"/>
    <w:rsid w:val="005C0612"/>
    <w:rsid w:val="005C4774"/>
    <w:rsid w:val="005D16C8"/>
    <w:rsid w:val="005D76F3"/>
    <w:rsid w:val="005E0DEA"/>
    <w:rsid w:val="005F19D5"/>
    <w:rsid w:val="005F789E"/>
    <w:rsid w:val="006020F7"/>
    <w:rsid w:val="0061350C"/>
    <w:rsid w:val="006176E5"/>
    <w:rsid w:val="00623BBD"/>
    <w:rsid w:val="0062405B"/>
    <w:rsid w:val="0067304F"/>
    <w:rsid w:val="0069164C"/>
    <w:rsid w:val="006A1229"/>
    <w:rsid w:val="006A34F3"/>
    <w:rsid w:val="006A5650"/>
    <w:rsid w:val="006B429E"/>
    <w:rsid w:val="006B731E"/>
    <w:rsid w:val="006C3896"/>
    <w:rsid w:val="006E099E"/>
    <w:rsid w:val="006F7882"/>
    <w:rsid w:val="00726C88"/>
    <w:rsid w:val="00741580"/>
    <w:rsid w:val="00760BC0"/>
    <w:rsid w:val="00773EDE"/>
    <w:rsid w:val="007A2AAD"/>
    <w:rsid w:val="007B1B67"/>
    <w:rsid w:val="007B49EB"/>
    <w:rsid w:val="007B541A"/>
    <w:rsid w:val="007B72A3"/>
    <w:rsid w:val="007C3F12"/>
    <w:rsid w:val="007C72C6"/>
    <w:rsid w:val="007E0936"/>
    <w:rsid w:val="007E171F"/>
    <w:rsid w:val="007E3A59"/>
    <w:rsid w:val="007E6BC7"/>
    <w:rsid w:val="00804DCE"/>
    <w:rsid w:val="00864BE5"/>
    <w:rsid w:val="008B2E34"/>
    <w:rsid w:val="008D54E0"/>
    <w:rsid w:val="008E5D34"/>
    <w:rsid w:val="008E7976"/>
    <w:rsid w:val="00902FCD"/>
    <w:rsid w:val="0090605C"/>
    <w:rsid w:val="00910054"/>
    <w:rsid w:val="0092689E"/>
    <w:rsid w:val="00935B67"/>
    <w:rsid w:val="00947ACC"/>
    <w:rsid w:val="00951100"/>
    <w:rsid w:val="00955FE7"/>
    <w:rsid w:val="00960EA8"/>
    <w:rsid w:val="00976747"/>
    <w:rsid w:val="00983D32"/>
    <w:rsid w:val="00991236"/>
    <w:rsid w:val="00992E9F"/>
    <w:rsid w:val="00994117"/>
    <w:rsid w:val="00995144"/>
    <w:rsid w:val="009A0CDD"/>
    <w:rsid w:val="009A39AE"/>
    <w:rsid w:val="009A3CF7"/>
    <w:rsid w:val="009B021F"/>
    <w:rsid w:val="009C1EE9"/>
    <w:rsid w:val="009D384B"/>
    <w:rsid w:val="00A5469F"/>
    <w:rsid w:val="00A610E3"/>
    <w:rsid w:val="00A644E5"/>
    <w:rsid w:val="00A6551E"/>
    <w:rsid w:val="00A65DCB"/>
    <w:rsid w:val="00A71636"/>
    <w:rsid w:val="00A721CD"/>
    <w:rsid w:val="00A96FA8"/>
    <w:rsid w:val="00AA7E5F"/>
    <w:rsid w:val="00AB1F81"/>
    <w:rsid w:val="00AF61E3"/>
    <w:rsid w:val="00AF726B"/>
    <w:rsid w:val="00B01691"/>
    <w:rsid w:val="00B057DC"/>
    <w:rsid w:val="00B079FF"/>
    <w:rsid w:val="00B1130C"/>
    <w:rsid w:val="00B13E07"/>
    <w:rsid w:val="00B17D1B"/>
    <w:rsid w:val="00B24DFE"/>
    <w:rsid w:val="00B325A7"/>
    <w:rsid w:val="00B641D1"/>
    <w:rsid w:val="00B7153D"/>
    <w:rsid w:val="00BA54CD"/>
    <w:rsid w:val="00BA573A"/>
    <w:rsid w:val="00BB2A12"/>
    <w:rsid w:val="00BD0899"/>
    <w:rsid w:val="00BD7676"/>
    <w:rsid w:val="00C07E69"/>
    <w:rsid w:val="00C3147D"/>
    <w:rsid w:val="00C33ACE"/>
    <w:rsid w:val="00C41F6C"/>
    <w:rsid w:val="00C47355"/>
    <w:rsid w:val="00C707AE"/>
    <w:rsid w:val="00C80BBD"/>
    <w:rsid w:val="00C81AEB"/>
    <w:rsid w:val="00CC1B9B"/>
    <w:rsid w:val="00CC6200"/>
    <w:rsid w:val="00CD0BE8"/>
    <w:rsid w:val="00CD38AB"/>
    <w:rsid w:val="00CE3D2B"/>
    <w:rsid w:val="00CF0F8D"/>
    <w:rsid w:val="00CF55E4"/>
    <w:rsid w:val="00D33279"/>
    <w:rsid w:val="00D4498D"/>
    <w:rsid w:val="00D50D9B"/>
    <w:rsid w:val="00D63C2C"/>
    <w:rsid w:val="00D6556B"/>
    <w:rsid w:val="00D73F49"/>
    <w:rsid w:val="00D90F8E"/>
    <w:rsid w:val="00D92D32"/>
    <w:rsid w:val="00D93028"/>
    <w:rsid w:val="00D933D6"/>
    <w:rsid w:val="00D95074"/>
    <w:rsid w:val="00D96B6F"/>
    <w:rsid w:val="00D9767B"/>
    <w:rsid w:val="00DA029C"/>
    <w:rsid w:val="00DC09B1"/>
    <w:rsid w:val="00DC6F49"/>
    <w:rsid w:val="00DE4F6F"/>
    <w:rsid w:val="00DF20C2"/>
    <w:rsid w:val="00DF27FD"/>
    <w:rsid w:val="00E00131"/>
    <w:rsid w:val="00E04F20"/>
    <w:rsid w:val="00E052BB"/>
    <w:rsid w:val="00E17952"/>
    <w:rsid w:val="00E21674"/>
    <w:rsid w:val="00E353D8"/>
    <w:rsid w:val="00E41C2D"/>
    <w:rsid w:val="00E749D8"/>
    <w:rsid w:val="00E85F1F"/>
    <w:rsid w:val="00E86E4B"/>
    <w:rsid w:val="00E90DE0"/>
    <w:rsid w:val="00E9254D"/>
    <w:rsid w:val="00EB2C82"/>
    <w:rsid w:val="00ED50C9"/>
    <w:rsid w:val="00EE3104"/>
    <w:rsid w:val="00EE7989"/>
    <w:rsid w:val="00EF3C78"/>
    <w:rsid w:val="00EF72A4"/>
    <w:rsid w:val="00F10F74"/>
    <w:rsid w:val="00F1443E"/>
    <w:rsid w:val="00F208C8"/>
    <w:rsid w:val="00F53730"/>
    <w:rsid w:val="00FB43F0"/>
    <w:rsid w:val="00FB5361"/>
    <w:rsid w:val="00FB6A06"/>
    <w:rsid w:val="00FC2A79"/>
    <w:rsid w:val="00FD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3B69"/>
  <w15:docId w15:val="{FC029078-200E-43E6-86BA-3D494ED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paragraph" w:styleId="EnvelopeAddress">
    <w:name w:val="envelope address"/>
    <w:basedOn w:val="Normal"/>
    <w:uiPriority w:val="99"/>
    <w:semiHidden/>
    <w:unhideWhenUsed/>
    <w:rsid w:val="00DF20C2"/>
    <w:pPr>
      <w:framePr w:w="7920" w:h="1980" w:hRule="exact" w:hSpace="180" w:wrap="auto" w:hAnchor="page" w:xAlign="center" w:yAlign="bottom"/>
      <w:spacing w:after="0" w:line="240" w:lineRule="auto"/>
      <w:ind w:left="2880"/>
    </w:pPr>
    <w:rPr>
      <w:rFonts w:ascii="Arial" w:eastAsia="Times New Roman" w:hAnsi="Arial" w:cs="Times New Roman"/>
      <w:sz w:val="24"/>
      <w:szCs w:val="24"/>
    </w:rPr>
  </w:style>
  <w:style w:type="character" w:styleId="Hyperlink">
    <w:name w:val="Hyperlink"/>
    <w:basedOn w:val="DefaultParagraphFont"/>
    <w:uiPriority w:val="99"/>
    <w:unhideWhenUsed/>
    <w:rsid w:val="00CF55E4"/>
    <w:rPr>
      <w:color w:val="0000FF" w:themeColor="hyperlink"/>
      <w:u w:val="single"/>
    </w:rPr>
  </w:style>
  <w:style w:type="character" w:styleId="UnresolvedMention">
    <w:name w:val="Unresolved Mention"/>
    <w:basedOn w:val="DefaultParagraphFont"/>
    <w:uiPriority w:val="99"/>
    <w:semiHidden/>
    <w:unhideWhenUsed/>
    <w:rsid w:val="005F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4075">
      <w:bodyDiv w:val="1"/>
      <w:marLeft w:val="0"/>
      <w:marRight w:val="0"/>
      <w:marTop w:val="0"/>
      <w:marBottom w:val="0"/>
      <w:divBdr>
        <w:top w:val="none" w:sz="0" w:space="0" w:color="auto"/>
        <w:left w:val="none" w:sz="0" w:space="0" w:color="auto"/>
        <w:bottom w:val="none" w:sz="0" w:space="0" w:color="auto"/>
        <w:right w:val="none" w:sz="0" w:space="0" w:color="auto"/>
      </w:divBdr>
    </w:div>
    <w:div w:id="1206874502">
      <w:bodyDiv w:val="1"/>
      <w:marLeft w:val="0"/>
      <w:marRight w:val="0"/>
      <w:marTop w:val="0"/>
      <w:marBottom w:val="0"/>
      <w:divBdr>
        <w:top w:val="none" w:sz="0" w:space="0" w:color="auto"/>
        <w:left w:val="none" w:sz="0" w:space="0" w:color="auto"/>
        <w:bottom w:val="none" w:sz="0" w:space="0" w:color="auto"/>
        <w:right w:val="none" w:sz="0" w:space="0" w:color="auto"/>
      </w:divBdr>
    </w:div>
    <w:div w:id="17457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YTC.MedicalReviewBoard@ky.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ytc.ddlvision@ky.gov"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Word</RoutingRuleDescription>
    <Sub_x0020_Category xmlns="456539ab-cbcd-42af-bec1-5845d164726a" xsi:nil="true"/>
    <Format xmlns="456539ab-cbcd-42af-bec1-5845d164726a">Word</Format>
    <Category xmlns="456539ab-cbcd-42af-bec1-5845d164726a" xsi:nil="true"/>
    <Description0 xmlns="456539ab-cbcd-42af-bec1-5845d164726a">Use this form to initiate a Medical Review Board case either by providing a medical evaluation or by reporting a motorist driving unsafely.</Description0>
    <Form_x0020_No_x0020_Sort xmlns="456539ab-cbcd-42af-bec1-5845d164726a">TC 94-202</Form_x0020_No_x0020_Sort>
    <Department xmlns="456539ab-cbcd-42af-bec1-5845d164726a">
      <Value>13</Value>
    </Depart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BD806-46FD-4A2C-A696-C75A8B5A1CF6}">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c16dc54-5a24-4afd-a61c-664ec7eab416"/>
    <ds:schemaRef ds:uri="http://purl.org/dc/dcmitype/"/>
    <ds:schemaRef ds:uri="456539ab-cbcd-42af-bec1-5845d164726a"/>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40558-F48F-4880-8AB0-BBCF1C0E758E}">
  <ds:schemaRefs>
    <ds:schemaRef ds:uri="http://schemas.openxmlformats.org/officeDocument/2006/bibliography"/>
  </ds:schemaRefs>
</ds:datastoreItem>
</file>

<file path=customXml/itemProps3.xml><?xml version="1.0" encoding="utf-8"?>
<ds:datastoreItem xmlns:ds="http://schemas.openxmlformats.org/officeDocument/2006/customXml" ds:itemID="{F69CA72D-958A-44C9-92C4-AB663A662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6539ab-cbcd-42af-bec1-5845d164726a"/>
    <ds:schemaRef ds:uri="9c16dc54-5a24-4afd-a61c-664ec7eab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7B154-980D-4D2B-9D09-B27947060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888</Words>
  <Characters>5112</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DRIVER VISION TESTING CERTIFICATION</vt:lpstr>
    </vt:vector>
  </TitlesOfParts>
  <Company>Commonwealth of Kentucky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Vision Testing Certification</dc:title>
  <dc:creator>Commonwealth Office Of Technology</dc:creator>
  <cp:lastModifiedBy>Rowe, Jesse W (KYTC)</cp:lastModifiedBy>
  <cp:revision>12</cp:revision>
  <cp:lastPrinted>2024-08-16T21:55:00Z</cp:lastPrinted>
  <dcterms:created xsi:type="dcterms:W3CDTF">2024-10-15T15:25:00Z</dcterms:created>
  <dcterms:modified xsi:type="dcterms:W3CDTF">2024-12-03T20:29:00Z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