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9" w:type="dxa"/>
        <w:jc w:val="center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525"/>
        <w:gridCol w:w="929"/>
        <w:gridCol w:w="77"/>
        <w:gridCol w:w="614"/>
        <w:gridCol w:w="736"/>
        <w:gridCol w:w="543"/>
        <w:gridCol w:w="897"/>
        <w:gridCol w:w="270"/>
        <w:gridCol w:w="727"/>
        <w:gridCol w:w="247"/>
        <w:gridCol w:w="1530"/>
        <w:gridCol w:w="116"/>
        <w:gridCol w:w="544"/>
        <w:gridCol w:w="1350"/>
        <w:gridCol w:w="378"/>
        <w:gridCol w:w="1516"/>
      </w:tblGrid>
      <w:tr w:rsidR="00466FE9" w:rsidRPr="006D71B0" w14:paraId="1FFEC3FF" w14:textId="77777777" w:rsidTr="00223B5D">
        <w:trPr>
          <w:trHeight w:hRule="exact" w:val="288"/>
          <w:tblHeader/>
          <w:jc w:val="center"/>
        </w:trPr>
        <w:tc>
          <w:tcPr>
            <w:tcW w:w="2881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14:paraId="127520FE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6D71B0">
              <w:rPr>
                <w:rFonts w:ascii="Arial" w:eastAsia="Times New Roman" w:hAnsi="Arial"/>
                <w:spacing w:val="-3"/>
                <w:sz w:val="16"/>
                <w:szCs w:val="16"/>
              </w:rPr>
              <w:t>COUNTY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327F5AAF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6D71B0">
              <w:rPr>
                <w:rFonts w:ascii="Arial" w:eastAsia="Times New Roman" w:hAnsi="Arial"/>
                <w:spacing w:val="-3"/>
                <w:sz w:val="16"/>
                <w:szCs w:val="16"/>
              </w:rPr>
              <w:t>ITEM NO.</w:t>
            </w:r>
          </w:p>
        </w:tc>
        <w:tc>
          <w:tcPr>
            <w:tcW w:w="124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5AC6C992" w14:textId="77777777" w:rsidR="006D71B0" w:rsidRPr="006D71B0" w:rsidRDefault="00BC3ACE" w:rsidP="00BC3ACE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/>
                <w:spacing w:val="-3"/>
                <w:sz w:val="16"/>
                <w:szCs w:val="16"/>
              </w:rPr>
              <w:t>PARCEL</w:t>
            </w:r>
          </w:p>
        </w:tc>
        <w:tc>
          <w:tcPr>
            <w:tcW w:w="5434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pct15" w:color="auto" w:fill="auto"/>
          </w:tcPr>
          <w:p w14:paraId="172FCE01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3"/>
                <w:sz w:val="16"/>
                <w:szCs w:val="16"/>
              </w:rPr>
            </w:pPr>
            <w:r w:rsidRPr="006D71B0">
              <w:rPr>
                <w:rFonts w:ascii="Arial" w:eastAsia="Times New Roman" w:hAnsi="Arial"/>
                <w:spacing w:val="-3"/>
                <w:sz w:val="16"/>
                <w:szCs w:val="16"/>
              </w:rPr>
              <w:t>NAME</w:t>
            </w:r>
          </w:p>
        </w:tc>
      </w:tr>
      <w:tr w:rsidR="006D71B0" w:rsidRPr="006D71B0" w14:paraId="33DCF0E2" w14:textId="77777777" w:rsidTr="00466FE9">
        <w:trPr>
          <w:trHeight w:hRule="exact" w:val="288"/>
          <w:tblHeader/>
          <w:jc w:val="center"/>
        </w:trPr>
        <w:tc>
          <w:tcPr>
            <w:tcW w:w="2881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D9FE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8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9C45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8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E957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8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5434" w:type="dxa"/>
            <w:gridSpan w:val="6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63AC7C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8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</w:tr>
      <w:tr w:rsidR="00466FE9" w:rsidRPr="006D71B0" w14:paraId="0254B48C" w14:textId="77777777" w:rsidTr="00223B5D">
        <w:trPr>
          <w:trHeight w:hRule="exact" w:val="288"/>
          <w:tblHeader/>
          <w:jc w:val="center"/>
        </w:trPr>
        <w:tc>
          <w:tcPr>
            <w:tcW w:w="2881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14:paraId="3E11CDCB" w14:textId="77777777" w:rsidR="006D71B0" w:rsidRPr="006D71B0" w:rsidRDefault="00645A15" w:rsidP="00942DF0">
            <w:pPr>
              <w:widowControl w:val="0"/>
              <w:tabs>
                <w:tab w:val="left" w:pos="-720"/>
                <w:tab w:val="center" w:pos="1354"/>
              </w:tabs>
              <w:rPr>
                <w:rFonts w:ascii="Arial" w:eastAsia="Times New Roman" w:hAnsi="Arial"/>
                <w:spacing w:val="-2"/>
                <w:sz w:val="16"/>
                <w:szCs w:val="16"/>
              </w:rPr>
            </w:pPr>
            <w:r>
              <w:rPr>
                <w:rFonts w:ascii="Arial" w:eastAsia="Times New Roman" w:hAnsi="Arial"/>
                <w:spacing w:val="-2"/>
                <w:sz w:val="16"/>
                <w:szCs w:val="16"/>
              </w:rPr>
              <w:tab/>
            </w:r>
            <w:r w:rsidR="006D71B0" w:rsidRPr="006D71B0">
              <w:rPr>
                <w:rFonts w:ascii="Arial" w:eastAsia="Times New Roman" w:hAnsi="Arial"/>
                <w:spacing w:val="-2"/>
                <w:sz w:val="16"/>
                <w:szCs w:val="16"/>
              </w:rPr>
              <w:t>PROJECT NO.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4C10A75B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6"/>
                <w:szCs w:val="16"/>
              </w:rPr>
            </w:pPr>
            <w:r w:rsidRPr="006D71B0">
              <w:rPr>
                <w:rFonts w:ascii="Arial" w:eastAsia="Times New Roman" w:hAnsi="Arial"/>
                <w:spacing w:val="-2"/>
                <w:sz w:val="16"/>
                <w:szCs w:val="16"/>
              </w:rPr>
              <w:t>FEDERAL NUMBER</w:t>
            </w:r>
          </w:p>
        </w:tc>
        <w:tc>
          <w:tcPr>
            <w:tcW w:w="5434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15" w:color="auto" w:fill="auto"/>
          </w:tcPr>
          <w:p w14:paraId="35F13A42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6"/>
                <w:szCs w:val="16"/>
              </w:rPr>
            </w:pPr>
            <w:r w:rsidRPr="006D71B0">
              <w:rPr>
                <w:rFonts w:ascii="Arial" w:eastAsia="Times New Roman" w:hAnsi="Arial"/>
                <w:spacing w:val="-2"/>
                <w:sz w:val="16"/>
                <w:szCs w:val="16"/>
              </w:rPr>
              <w:t>PROJECT</w:t>
            </w:r>
          </w:p>
        </w:tc>
      </w:tr>
      <w:tr w:rsidR="006D71B0" w:rsidRPr="006D71B0" w14:paraId="388EF156" w14:textId="77777777" w:rsidTr="00466FE9">
        <w:trPr>
          <w:trHeight w:hRule="exact" w:val="288"/>
          <w:tblHeader/>
          <w:jc w:val="center"/>
        </w:trPr>
        <w:tc>
          <w:tcPr>
            <w:tcW w:w="2881" w:type="dxa"/>
            <w:gridSpan w:val="5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9F05AD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8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2684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A974C6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8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5434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F19FDF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8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</w:tr>
      <w:tr w:rsidR="004F603C" w:rsidRPr="006D71B0" w14:paraId="366F77E1" w14:textId="77777777" w:rsidTr="0029315A">
        <w:trPr>
          <w:trHeight w:hRule="exact" w:val="360"/>
          <w:jc w:val="center"/>
        </w:trPr>
        <w:tc>
          <w:tcPr>
            <w:tcW w:w="15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CD3EBA" w14:textId="77777777" w:rsidR="004F603C" w:rsidRPr="006D71B0" w:rsidRDefault="004F603C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b/>
                <w:spacing w:val="-2"/>
                <w:sz w:val="18"/>
                <w:szCs w:val="18"/>
              </w:rPr>
            </w:pPr>
            <w:r w:rsidRPr="006D71B0">
              <w:rPr>
                <w:rFonts w:ascii="Arial" w:eastAsia="Times New Roman" w:hAnsi="Arial"/>
                <w:b/>
                <w:spacing w:val="-2"/>
                <w:sz w:val="18"/>
                <w:szCs w:val="18"/>
              </w:rPr>
              <w:t>TYPE OF MOVE</w:t>
            </w:r>
          </w:p>
        </w:tc>
        <w:tc>
          <w:tcPr>
            <w:tcW w:w="189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EC5CDC" w14:textId="77777777" w:rsidR="004F603C" w:rsidRPr="006D71B0" w:rsidRDefault="004F603C" w:rsidP="004F603C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instrText xml:space="preserve"> FORMCHECKBOX </w:instrText>
            </w:r>
            <w:r w:rsidR="004A376C">
              <w:rPr>
                <w:rFonts w:ascii="Arial" w:eastAsia="Times New Roman" w:hAnsi="Arial"/>
                <w:spacing w:val="-2"/>
                <w:sz w:val="18"/>
                <w:szCs w:val="18"/>
              </w:rPr>
            </w:r>
            <w:r w:rsidR="004A376C">
              <w:rPr>
                <w:rFonts w:ascii="Arial" w:eastAsia="Times New Roman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t xml:space="preserve"> </w:t>
            </w:r>
            <w:r w:rsidRPr="006D71B0">
              <w:rPr>
                <w:rFonts w:ascii="Arial" w:eastAsia="Times New Roman" w:hAnsi="Arial"/>
                <w:spacing w:val="-2"/>
                <w:sz w:val="18"/>
                <w:szCs w:val="18"/>
              </w:rPr>
              <w:t>Business</w:t>
            </w:r>
          </w:p>
        </w:tc>
        <w:tc>
          <w:tcPr>
            <w:tcW w:w="189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B31DFE" w14:textId="77777777" w:rsidR="004F603C" w:rsidRPr="006D71B0" w:rsidRDefault="004F603C" w:rsidP="004F603C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instrText xml:space="preserve"> FORMCHECKBOX </w:instrText>
            </w:r>
            <w:r w:rsidR="004A376C">
              <w:rPr>
                <w:rFonts w:ascii="Arial" w:eastAsia="Times New Roman" w:hAnsi="Arial"/>
                <w:spacing w:val="-2"/>
                <w:sz w:val="18"/>
                <w:szCs w:val="18"/>
              </w:rPr>
            </w:r>
            <w:r w:rsidR="004A376C">
              <w:rPr>
                <w:rFonts w:ascii="Arial" w:eastAsia="Times New Roman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t xml:space="preserve"> </w:t>
            </w:r>
            <w:r w:rsidRPr="006D71B0">
              <w:rPr>
                <w:rFonts w:ascii="Arial" w:eastAsia="Times New Roman" w:hAnsi="Arial"/>
                <w:spacing w:val="-2"/>
                <w:sz w:val="18"/>
                <w:szCs w:val="18"/>
              </w:rPr>
              <w:t>Miscellaneous</w:t>
            </w:r>
          </w:p>
        </w:tc>
        <w:tc>
          <w:tcPr>
            <w:tcW w:w="189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926A59" w14:textId="77777777" w:rsidR="004F603C" w:rsidRPr="006D71B0" w:rsidRDefault="004F603C" w:rsidP="004F603C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instrText xml:space="preserve"> FORMCHECKBOX </w:instrText>
            </w:r>
            <w:r w:rsidR="004A376C">
              <w:rPr>
                <w:rFonts w:ascii="Arial" w:eastAsia="Times New Roman" w:hAnsi="Arial"/>
                <w:spacing w:val="-2"/>
                <w:sz w:val="18"/>
                <w:szCs w:val="18"/>
              </w:rPr>
            </w:r>
            <w:r w:rsidR="004A376C">
              <w:rPr>
                <w:rFonts w:ascii="Arial" w:eastAsia="Times New Roman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t xml:space="preserve"> </w:t>
            </w:r>
            <w:r w:rsidRPr="006D71B0">
              <w:rPr>
                <w:rFonts w:ascii="Arial" w:eastAsia="Times New Roman" w:hAnsi="Arial"/>
                <w:spacing w:val="-2"/>
                <w:sz w:val="18"/>
                <w:szCs w:val="18"/>
              </w:rPr>
              <w:t>Billboard/Sign</w:t>
            </w:r>
          </w:p>
        </w:tc>
        <w:tc>
          <w:tcPr>
            <w:tcW w:w="18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06B758" w14:textId="77777777" w:rsidR="004F603C" w:rsidRPr="006D71B0" w:rsidRDefault="004F603C" w:rsidP="004F603C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instrText xml:space="preserve"> FORMCHECKBOX </w:instrText>
            </w:r>
            <w:r w:rsidR="004A376C">
              <w:rPr>
                <w:rFonts w:ascii="Arial" w:eastAsia="Times New Roman" w:hAnsi="Arial"/>
                <w:spacing w:val="-2"/>
                <w:sz w:val="18"/>
                <w:szCs w:val="18"/>
              </w:rPr>
            </w:r>
            <w:r w:rsidR="004A376C">
              <w:rPr>
                <w:rFonts w:ascii="Arial" w:eastAsia="Times New Roman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t xml:space="preserve"> </w:t>
            </w:r>
            <w:r w:rsidRPr="006D71B0">
              <w:rPr>
                <w:rFonts w:ascii="Arial" w:eastAsia="Times New Roman" w:hAnsi="Arial"/>
                <w:spacing w:val="-2"/>
                <w:sz w:val="18"/>
                <w:szCs w:val="18"/>
              </w:rPr>
              <w:t>Farm</w:t>
            </w:r>
          </w:p>
        </w:tc>
        <w:tc>
          <w:tcPr>
            <w:tcW w:w="189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AB46ABC" w14:textId="77777777" w:rsidR="004F603C" w:rsidRPr="006D71B0" w:rsidRDefault="004F603C" w:rsidP="004F603C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instrText xml:space="preserve"> FORMCHECKBOX </w:instrText>
            </w:r>
            <w:r w:rsidR="004A376C">
              <w:rPr>
                <w:rFonts w:ascii="Arial" w:eastAsia="Times New Roman" w:hAnsi="Arial"/>
                <w:spacing w:val="-2"/>
                <w:sz w:val="18"/>
                <w:szCs w:val="18"/>
              </w:rPr>
            </w:r>
            <w:r w:rsidR="004A376C">
              <w:rPr>
                <w:rFonts w:ascii="Arial" w:eastAsia="Times New Roman" w:hAnsi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eastAsia="Times New Roman" w:hAnsi="Arial"/>
                <w:spacing w:val="-2"/>
                <w:sz w:val="18"/>
                <w:szCs w:val="18"/>
              </w:rPr>
              <w:t xml:space="preserve"> </w:t>
            </w:r>
            <w:r w:rsidRPr="006D71B0">
              <w:rPr>
                <w:rFonts w:ascii="Arial" w:eastAsia="Times New Roman" w:hAnsi="Arial"/>
                <w:spacing w:val="-2"/>
                <w:sz w:val="18"/>
                <w:szCs w:val="18"/>
              </w:rPr>
              <w:t>Nonprofit</w:t>
            </w:r>
          </w:p>
        </w:tc>
      </w:tr>
      <w:tr w:rsidR="006D71B0" w:rsidRPr="006D71B0" w14:paraId="32558515" w14:textId="77777777" w:rsidTr="009B21B4">
        <w:trPr>
          <w:trHeight w:hRule="exact" w:val="360"/>
          <w:jc w:val="center"/>
        </w:trPr>
        <w:tc>
          <w:tcPr>
            <w:tcW w:w="10999" w:type="dxa"/>
            <w:gridSpan w:val="1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6D56B473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b/>
                <w:spacing w:val="-2"/>
              </w:rPr>
            </w:pPr>
            <w:r w:rsidRPr="006D71B0">
              <w:rPr>
                <w:rFonts w:ascii="Arial" w:eastAsia="Times New Roman" w:hAnsi="Arial"/>
                <w:b/>
                <w:spacing w:val="-2"/>
              </w:rPr>
              <w:t>MOVE PAYMENTS</w:t>
            </w:r>
          </w:p>
        </w:tc>
      </w:tr>
      <w:tr w:rsidR="006D71B0" w:rsidRPr="006D71B0" w14:paraId="30B1F934" w14:textId="77777777" w:rsidTr="00223B5D">
        <w:trPr>
          <w:trHeight w:hRule="exact" w:val="288"/>
          <w:jc w:val="center"/>
        </w:trPr>
        <w:tc>
          <w:tcPr>
            <w:tcW w:w="10999" w:type="dxa"/>
            <w:gridSpan w:val="16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DF4049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8"/>
                <w:szCs w:val="20"/>
              </w:rPr>
            </w:pPr>
            <w:r w:rsidRPr="006D71B0">
              <w:rPr>
                <w:rFonts w:ascii="Arial" w:eastAsia="Times New Roman" w:hAnsi="Arial"/>
                <w:b/>
                <w:spacing w:val="-2"/>
                <w:sz w:val="18"/>
                <w:szCs w:val="18"/>
              </w:rPr>
              <w:t>PAYMENT FOR ITEMS MOVED TO NEW LOCATION</w:t>
            </w:r>
            <w:r w:rsidRPr="006D71B0">
              <w:rPr>
                <w:rFonts w:ascii="Arial" w:eastAsia="Times New Roman" w:hAnsi="Arial"/>
                <w:spacing w:val="-2"/>
                <w:sz w:val="19"/>
                <w:szCs w:val="20"/>
              </w:rPr>
              <w:t xml:space="preserve">    -  </w:t>
            </w:r>
            <w:r w:rsidRPr="006D71B0">
              <w:rPr>
                <w:rFonts w:ascii="Arial" w:eastAsia="Times New Roman" w:hAnsi="Arial"/>
                <w:i/>
                <w:spacing w:val="-2"/>
                <w:sz w:val="18"/>
                <w:szCs w:val="20"/>
              </w:rPr>
              <w:t xml:space="preserve">  Attach</w:t>
            </w:r>
            <w:r w:rsidR="0007512D">
              <w:rPr>
                <w:rFonts w:ascii="Arial" w:eastAsia="Times New Roman" w:hAnsi="Arial"/>
                <w:i/>
                <w:spacing w:val="-2"/>
                <w:sz w:val="18"/>
                <w:szCs w:val="20"/>
              </w:rPr>
              <w:t xml:space="preserve"> TC 62-68</w:t>
            </w:r>
            <w:r w:rsidRPr="006D71B0">
              <w:rPr>
                <w:rFonts w:ascii="Arial" w:eastAsia="Times New Roman" w:hAnsi="Arial"/>
                <w:i/>
                <w:spacing w:val="-2"/>
                <w:sz w:val="18"/>
                <w:szCs w:val="20"/>
              </w:rPr>
              <w:t xml:space="preserve"> </w:t>
            </w:r>
            <w:r w:rsidR="0007512D">
              <w:rPr>
                <w:rFonts w:ascii="Arial" w:eastAsia="Times New Roman" w:hAnsi="Arial"/>
                <w:i/>
                <w:spacing w:val="-2"/>
                <w:sz w:val="18"/>
                <w:szCs w:val="20"/>
              </w:rPr>
              <w:t>C</w:t>
            </w:r>
            <w:r w:rsidRPr="006D71B0">
              <w:rPr>
                <w:rFonts w:ascii="Arial" w:eastAsia="Times New Roman" w:hAnsi="Arial"/>
                <w:i/>
                <w:spacing w:val="-2"/>
                <w:sz w:val="18"/>
                <w:szCs w:val="20"/>
              </w:rPr>
              <w:t xml:space="preserve">ertified </w:t>
            </w:r>
            <w:r w:rsidR="0007512D">
              <w:rPr>
                <w:rFonts w:ascii="Arial" w:eastAsia="Times New Roman" w:hAnsi="Arial"/>
                <w:i/>
                <w:spacing w:val="-2"/>
                <w:sz w:val="18"/>
                <w:szCs w:val="20"/>
              </w:rPr>
              <w:t>I</w:t>
            </w:r>
            <w:r w:rsidRPr="006D71B0">
              <w:rPr>
                <w:rFonts w:ascii="Arial" w:eastAsia="Times New Roman" w:hAnsi="Arial"/>
                <w:i/>
                <w:spacing w:val="-2"/>
                <w:sz w:val="18"/>
                <w:szCs w:val="20"/>
              </w:rPr>
              <w:t>nventory</w:t>
            </w:r>
            <w:r w:rsidR="0007512D">
              <w:rPr>
                <w:rFonts w:ascii="Arial" w:eastAsia="Times New Roman" w:hAnsi="Arial"/>
                <w:i/>
                <w:spacing w:val="-2"/>
                <w:sz w:val="18"/>
                <w:szCs w:val="20"/>
              </w:rPr>
              <w:t xml:space="preserve"> </w:t>
            </w:r>
          </w:p>
        </w:tc>
      </w:tr>
      <w:tr w:rsidR="006D71B0" w:rsidRPr="006D71B0" w14:paraId="484F90F7" w14:textId="77777777" w:rsidTr="00346FAC">
        <w:trPr>
          <w:trHeight w:hRule="exact" w:val="303"/>
          <w:jc w:val="center"/>
        </w:trPr>
        <w:tc>
          <w:tcPr>
            <w:tcW w:w="9483" w:type="dxa"/>
            <w:gridSpan w:val="1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B1FAB6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ind w:firstLine="363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t>COMMERCIAL MOVE</w:t>
            </w:r>
            <w:r w:rsidRPr="006D71B0">
              <w:rPr>
                <w:rFonts w:ascii="Arial" w:eastAsia="Times New Roman" w:hAnsi="Arial"/>
                <w:i/>
                <w:spacing w:val="-2"/>
                <w:sz w:val="18"/>
                <w:szCs w:val="20"/>
              </w:rPr>
              <w:t>:</w:t>
            </w:r>
            <w:r w:rsidRPr="006D71B0">
              <w:rPr>
                <w:rFonts w:ascii="Arial" w:eastAsia="Times New Roman" w:hAnsi="Arial"/>
                <w:i/>
                <w:spacing w:val="-2"/>
                <w:sz w:val="17"/>
                <w:szCs w:val="20"/>
              </w:rPr>
              <w:t xml:space="preserve"> Two bids required if move exceeds $50,000, claim supported by bills, payment made to mover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EBE225" w14:textId="77777777" w:rsidR="006D71B0" w:rsidRPr="00E516CA" w:rsidRDefault="005F2AA9" w:rsidP="00942DF0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pP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6D71B0" w:rsidRPr="006D71B0" w14:paraId="2DDCE7DC" w14:textId="77777777" w:rsidTr="00346FAC">
        <w:trPr>
          <w:trHeight w:hRule="exact" w:val="288"/>
          <w:jc w:val="center"/>
        </w:trPr>
        <w:tc>
          <w:tcPr>
            <w:tcW w:w="9483" w:type="dxa"/>
            <w:gridSpan w:val="1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79204F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ind w:firstLine="363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t>APPROVED BIDS</w:t>
            </w:r>
            <w:r w:rsidRPr="006D71B0">
              <w:rPr>
                <w:rFonts w:ascii="Arial" w:eastAsia="Times New Roman" w:hAnsi="Arial"/>
                <w:i/>
                <w:spacing w:val="-2"/>
                <w:sz w:val="18"/>
                <w:szCs w:val="20"/>
              </w:rPr>
              <w:t>:</w:t>
            </w:r>
            <w:r w:rsidR="000F3D52">
              <w:rPr>
                <w:rFonts w:ascii="Arial" w:eastAsia="Times New Roman" w:hAnsi="Arial"/>
                <w:i/>
                <w:spacing w:val="-2"/>
                <w:sz w:val="17"/>
                <w:szCs w:val="20"/>
              </w:rPr>
              <w:t xml:space="preserve"> One bid required if move exceeds $25</w:t>
            </w:r>
            <w:r w:rsidRPr="006D71B0">
              <w:rPr>
                <w:rFonts w:ascii="Arial" w:eastAsia="Times New Roman" w:hAnsi="Arial"/>
                <w:i/>
                <w:spacing w:val="-2"/>
                <w:sz w:val="17"/>
                <w:szCs w:val="20"/>
              </w:rPr>
              <w:t>,000, owner moves for low bid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D9429A" w14:textId="77777777" w:rsidR="006D71B0" w:rsidRPr="00E516CA" w:rsidRDefault="00867AD7" w:rsidP="00942DF0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pP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6D71B0" w:rsidRPr="006D71B0" w14:paraId="4A8A1ABA" w14:textId="77777777" w:rsidTr="00346FAC">
        <w:trPr>
          <w:trHeight w:hRule="exact" w:val="288"/>
          <w:jc w:val="center"/>
        </w:trPr>
        <w:tc>
          <w:tcPr>
            <w:tcW w:w="9483" w:type="dxa"/>
            <w:gridSpan w:val="1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B7BB91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ind w:firstLine="363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t>STAFF ESTIMATE</w:t>
            </w:r>
            <w:r w:rsidRPr="006D71B0">
              <w:rPr>
                <w:rFonts w:ascii="Arial" w:eastAsia="Times New Roman" w:hAnsi="Arial"/>
                <w:i/>
                <w:spacing w:val="-2"/>
                <w:sz w:val="18"/>
                <w:szCs w:val="20"/>
              </w:rPr>
              <w:t>:</w:t>
            </w:r>
            <w:r w:rsidRPr="006D71B0">
              <w:rPr>
                <w:rFonts w:ascii="Arial" w:eastAsia="Times New Roman" w:hAnsi="Arial"/>
                <w:i/>
                <w:spacing w:val="-2"/>
                <w:sz w:val="17"/>
                <w:szCs w:val="20"/>
              </w:rPr>
              <w:t xml:space="preserve"> One estimate </w:t>
            </w:r>
            <w:proofErr w:type="gramStart"/>
            <w:r w:rsidRPr="006D71B0">
              <w:rPr>
                <w:rFonts w:ascii="Arial" w:eastAsia="Times New Roman" w:hAnsi="Arial"/>
                <w:i/>
                <w:spacing w:val="-2"/>
                <w:sz w:val="17"/>
                <w:szCs w:val="20"/>
              </w:rPr>
              <w:t>required,</w:t>
            </w:r>
            <w:proofErr w:type="gramEnd"/>
            <w:r w:rsidRPr="006D71B0">
              <w:rPr>
                <w:rFonts w:ascii="Arial" w:eastAsia="Times New Roman" w:hAnsi="Arial"/>
                <w:i/>
                <w:spacing w:val="-2"/>
                <w:sz w:val="17"/>
                <w:szCs w:val="20"/>
              </w:rPr>
              <w:t xml:space="preserve"> owner moves</w:t>
            </w:r>
            <w:r w:rsidR="000F3D52">
              <w:rPr>
                <w:rFonts w:ascii="Arial" w:eastAsia="Times New Roman" w:hAnsi="Arial"/>
                <w:i/>
                <w:spacing w:val="-2"/>
                <w:sz w:val="17"/>
                <w:szCs w:val="20"/>
              </w:rPr>
              <w:t xml:space="preserve"> for staff estimate - Maximum $25</w:t>
            </w:r>
            <w:r w:rsidRPr="006D71B0">
              <w:rPr>
                <w:rFonts w:ascii="Arial" w:eastAsia="Times New Roman" w:hAnsi="Arial"/>
                <w:i/>
                <w:spacing w:val="-2"/>
                <w:sz w:val="17"/>
                <w:szCs w:val="20"/>
              </w:rPr>
              <w:t>,000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A35895" w14:textId="77777777" w:rsidR="006D71B0" w:rsidRPr="00E516CA" w:rsidRDefault="00867AD7" w:rsidP="00942DF0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b/>
                <w:spacing w:val="-2"/>
                <w:sz w:val="19"/>
                <w:szCs w:val="20"/>
              </w:rPr>
            </w:pP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6D71B0" w:rsidRPr="006D71B0" w14:paraId="353ABB08" w14:textId="77777777" w:rsidTr="00E516CA">
        <w:trPr>
          <w:trHeight w:hRule="exact" w:val="936"/>
          <w:jc w:val="center"/>
        </w:trPr>
        <w:tc>
          <w:tcPr>
            <w:tcW w:w="9483" w:type="dxa"/>
            <w:gridSpan w:val="1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0402A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ind w:firstLine="363"/>
              <w:rPr>
                <w:rFonts w:ascii="Arial" w:eastAsia="Times New Roman" w:hAnsi="Arial"/>
                <w:spacing w:val="-2"/>
                <w:sz w:val="18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t xml:space="preserve">ACTUAL COST MOVE: </w:t>
            </w:r>
            <w:r w:rsidRPr="006D71B0">
              <w:rPr>
                <w:rFonts w:ascii="Arial" w:eastAsia="Times New Roman" w:hAnsi="Arial"/>
                <w:i/>
                <w:spacing w:val="-2"/>
                <w:sz w:val="17"/>
                <w:szCs w:val="20"/>
              </w:rPr>
              <w:t xml:space="preserve">Reasonable expenses incurred, such as but not limited </w:t>
            </w:r>
            <w:proofErr w:type="gramStart"/>
            <w:r w:rsidRPr="006D71B0">
              <w:rPr>
                <w:rFonts w:ascii="Arial" w:eastAsia="Times New Roman" w:hAnsi="Arial"/>
                <w:i/>
                <w:spacing w:val="-2"/>
                <w:sz w:val="17"/>
                <w:szCs w:val="20"/>
              </w:rPr>
              <w:t>to:</w:t>
            </w:r>
            <w:proofErr w:type="gramEnd"/>
            <w:r w:rsidRPr="006D71B0">
              <w:rPr>
                <w:rFonts w:ascii="Arial" w:eastAsia="Times New Roman" w:hAnsi="Arial"/>
                <w:i/>
                <w:spacing w:val="-2"/>
                <w:sz w:val="17"/>
                <w:szCs w:val="20"/>
              </w:rPr>
              <w:t xml:space="preserve"> utilities from right of way line; licenses, fees, permits; feasibility surveys, soil testing, marketing studies; professional services to purchase/lease replacement site; and impact fees or one-time assessments for anticipated heavy utility usage.  Claim supported by bills and </w:t>
            </w:r>
            <w:proofErr w:type="gramStart"/>
            <w:r w:rsidRPr="006D71B0">
              <w:rPr>
                <w:rFonts w:ascii="Arial" w:eastAsia="Times New Roman" w:hAnsi="Arial"/>
                <w:i/>
                <w:spacing w:val="-2"/>
                <w:sz w:val="17"/>
                <w:szCs w:val="20"/>
              </w:rPr>
              <w:t>receipts,</w:t>
            </w:r>
            <w:proofErr w:type="gramEnd"/>
            <w:r w:rsidRPr="006D71B0">
              <w:rPr>
                <w:rFonts w:ascii="Arial" w:eastAsia="Times New Roman" w:hAnsi="Arial"/>
                <w:i/>
                <w:spacing w:val="-2"/>
                <w:sz w:val="17"/>
                <w:szCs w:val="20"/>
              </w:rPr>
              <w:t xml:space="preserve"> payment made to owner.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1A68FE" w14:textId="77777777" w:rsidR="006D71B0" w:rsidRPr="00E516CA" w:rsidRDefault="00867AD7" w:rsidP="00942DF0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b/>
                <w:spacing w:val="-2"/>
                <w:sz w:val="19"/>
                <w:szCs w:val="20"/>
              </w:rPr>
            </w:pP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6D71B0" w:rsidRPr="006D71B0" w14:paraId="6DD9A64B" w14:textId="77777777" w:rsidTr="00346FAC">
        <w:trPr>
          <w:trHeight w:hRule="exact" w:val="288"/>
          <w:jc w:val="center"/>
        </w:trPr>
        <w:tc>
          <w:tcPr>
            <w:tcW w:w="9483" w:type="dxa"/>
            <w:gridSpan w:val="15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5E4D2" w14:textId="77777777" w:rsidR="006D71B0" w:rsidRPr="006D71B0" w:rsidRDefault="006D71B0" w:rsidP="008D1EA0">
            <w:pPr>
              <w:widowControl w:val="0"/>
              <w:tabs>
                <w:tab w:val="left" w:pos="-720"/>
              </w:tabs>
              <w:ind w:firstLine="363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8"/>
                <w:szCs w:val="20"/>
              </w:rPr>
              <w:t>STORAGE</w:t>
            </w:r>
            <w:r w:rsidR="00B03F72">
              <w:rPr>
                <w:rFonts w:ascii="Arial" w:eastAsia="Times New Roman" w:hAnsi="Arial"/>
                <w:i/>
                <w:spacing w:val="-2"/>
                <w:sz w:val="18"/>
                <w:szCs w:val="20"/>
              </w:rPr>
              <w:t>: C</w:t>
            </w:r>
            <w:r w:rsidRPr="006D71B0">
              <w:rPr>
                <w:rFonts w:ascii="Arial" w:eastAsia="Times New Roman" w:hAnsi="Arial"/>
                <w:i/>
                <w:spacing w:val="-2"/>
                <w:sz w:val="18"/>
                <w:szCs w:val="20"/>
              </w:rPr>
              <w:t xml:space="preserve">O </w:t>
            </w:r>
            <w:r w:rsidRPr="006D71B0">
              <w:rPr>
                <w:rFonts w:ascii="Arial" w:eastAsia="Times New Roman" w:hAnsi="Arial"/>
                <w:i/>
                <w:spacing w:val="-2"/>
                <w:sz w:val="17"/>
                <w:szCs w:val="20"/>
              </w:rPr>
              <w:t>approval required, claim supported by bill, 1 year maximum, payment made to owner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DC807A2" w14:textId="77777777" w:rsidR="006D71B0" w:rsidRPr="00E516CA" w:rsidRDefault="00867AD7" w:rsidP="00942DF0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b/>
                <w:spacing w:val="-2"/>
                <w:sz w:val="19"/>
                <w:szCs w:val="20"/>
              </w:rPr>
            </w:pP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6D71B0" w:rsidRPr="006D71B0" w14:paraId="53BF3FDE" w14:textId="77777777" w:rsidTr="00346FAC">
        <w:trPr>
          <w:trHeight w:val="288"/>
          <w:jc w:val="center"/>
        </w:trPr>
        <w:tc>
          <w:tcPr>
            <w:tcW w:w="10999" w:type="dxa"/>
            <w:gridSpan w:val="1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CD8049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b/>
                <w:spacing w:val="-2"/>
                <w:sz w:val="19"/>
                <w:szCs w:val="20"/>
              </w:rPr>
            </w:pPr>
            <w:r w:rsidRPr="006D71B0">
              <w:rPr>
                <w:rFonts w:ascii="Arial" w:eastAsia="Times New Roman" w:hAnsi="Arial"/>
                <w:b/>
                <w:spacing w:val="-2"/>
                <w:sz w:val="18"/>
                <w:szCs w:val="18"/>
              </w:rPr>
              <w:t>SUBSTITUTE PERSONAL PROPERTY PAYMENT</w:t>
            </w:r>
            <w:r w:rsidRPr="006D71B0">
              <w:rPr>
                <w:rFonts w:ascii="Arial" w:eastAsia="Times New Roman" w:hAnsi="Arial"/>
                <w:b/>
                <w:spacing w:val="-2"/>
                <w:sz w:val="19"/>
                <w:szCs w:val="20"/>
              </w:rPr>
              <w:t xml:space="preserve"> </w:t>
            </w:r>
            <w:r w:rsidRPr="006D71B0">
              <w:rPr>
                <w:rFonts w:ascii="Arial" w:eastAsia="Times New Roman" w:hAnsi="Arial"/>
                <w:b/>
                <w:spacing w:val="-2"/>
                <w:sz w:val="18"/>
                <w:szCs w:val="18"/>
              </w:rPr>
              <w:t>(for items not moved but promptly replaced at new location)</w:t>
            </w:r>
          </w:p>
        </w:tc>
      </w:tr>
      <w:tr w:rsidR="00223B5D" w:rsidRPr="006D71B0" w14:paraId="6FF82004" w14:textId="77777777" w:rsidTr="004F603C">
        <w:trPr>
          <w:trHeight w:hRule="exact" w:val="285"/>
          <w:jc w:val="center"/>
        </w:trPr>
        <w:tc>
          <w:tcPr>
            <w:tcW w:w="7755" w:type="dxa"/>
            <w:gridSpan w:val="1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20F32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ind w:firstLine="363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9"/>
                <w:szCs w:val="20"/>
              </w:rPr>
              <w:t>A.   Cost of substitute items plus installation cost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0DF26A" w14:textId="77777777" w:rsidR="00223B5D" w:rsidRPr="006D71B0" w:rsidRDefault="00223B5D" w:rsidP="004F603C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516" w:type="dxa"/>
            <w:vMerge w:val="restart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719B316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9"/>
                <w:szCs w:val="20"/>
              </w:rPr>
            </w:pPr>
          </w:p>
        </w:tc>
      </w:tr>
      <w:tr w:rsidR="00223B5D" w:rsidRPr="006D71B0" w14:paraId="61F12988" w14:textId="77777777" w:rsidTr="004F603C">
        <w:trPr>
          <w:trHeight w:hRule="exact" w:val="288"/>
          <w:jc w:val="center"/>
        </w:trPr>
        <w:tc>
          <w:tcPr>
            <w:tcW w:w="7755" w:type="dxa"/>
            <w:gridSpan w:val="1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F12F2B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ind w:firstLine="723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9"/>
                <w:szCs w:val="20"/>
              </w:rPr>
              <w:t>Less proceeds from sale or trade-in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B45E2" w14:textId="77777777" w:rsidR="00223B5D" w:rsidRPr="006D71B0" w:rsidRDefault="00223B5D" w:rsidP="004F603C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51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4A4D0F6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9"/>
                <w:szCs w:val="20"/>
              </w:rPr>
            </w:pPr>
          </w:p>
        </w:tc>
      </w:tr>
      <w:tr w:rsidR="00223B5D" w:rsidRPr="006D71B0" w14:paraId="624B7DCA" w14:textId="77777777" w:rsidTr="004F603C">
        <w:trPr>
          <w:trHeight w:hRule="exact" w:val="297"/>
          <w:jc w:val="center"/>
        </w:trPr>
        <w:tc>
          <w:tcPr>
            <w:tcW w:w="7755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</w:tcPr>
          <w:p w14:paraId="7BD34123" w14:textId="77777777" w:rsidR="00223B5D" w:rsidRPr="00E516CA" w:rsidRDefault="00223B5D" w:rsidP="00942DF0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 w:rsidRPr="00E516CA">
              <w:rPr>
                <w:rFonts w:ascii="Arial" w:eastAsia="Times New Roman" w:hAnsi="Arial"/>
                <w:b/>
                <w:i/>
                <w:spacing w:val="-2"/>
                <w:sz w:val="20"/>
                <w:szCs w:val="20"/>
              </w:rPr>
              <w:t xml:space="preserve">TOTAL </w:t>
            </w:r>
            <w:r w:rsidRPr="00E516CA">
              <w:rPr>
                <w:rFonts w:ascii="Arial" w:eastAsia="Times New Roman" w:hAnsi="Arial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6C9C8" w14:textId="77777777" w:rsidR="00223B5D" w:rsidRPr="008D1EA0" w:rsidRDefault="008D1EA0" w:rsidP="008D1EA0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pPr>
            <w:r w:rsidRPr="008D1EA0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8D1EA0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8D1EA0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r>
            <w:r w:rsidRPr="008D1EA0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Pr="008D1EA0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</w:tcPr>
          <w:p w14:paraId="5227F76A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9"/>
                <w:szCs w:val="20"/>
              </w:rPr>
            </w:pPr>
          </w:p>
        </w:tc>
      </w:tr>
      <w:tr w:rsidR="00223B5D" w:rsidRPr="006D71B0" w14:paraId="669DE717" w14:textId="77777777" w:rsidTr="004F603C">
        <w:trPr>
          <w:trHeight w:hRule="exact" w:val="288"/>
          <w:jc w:val="center"/>
        </w:trPr>
        <w:tc>
          <w:tcPr>
            <w:tcW w:w="7755" w:type="dxa"/>
            <w:gridSpan w:val="13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597E3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ind w:firstLine="363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9"/>
                <w:szCs w:val="20"/>
              </w:rPr>
              <w:t>B.   Estimated cost of moving and reinstalling replaced items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40895A" w14:textId="77777777" w:rsidR="00223B5D" w:rsidRPr="006D71B0" w:rsidRDefault="008D1EA0" w:rsidP="008D1EA0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51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</w:tcPr>
          <w:p w14:paraId="5CE209C6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9"/>
                <w:szCs w:val="20"/>
              </w:rPr>
            </w:pPr>
          </w:p>
        </w:tc>
      </w:tr>
      <w:tr w:rsidR="00223B5D" w:rsidRPr="006D71B0" w14:paraId="7C3E2404" w14:textId="77777777" w:rsidTr="004F603C">
        <w:trPr>
          <w:trHeight w:hRule="exact" w:val="297"/>
          <w:jc w:val="center"/>
        </w:trPr>
        <w:tc>
          <w:tcPr>
            <w:tcW w:w="1454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pct15" w:color="auto" w:fill="auto"/>
          </w:tcPr>
          <w:p w14:paraId="52B7485A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</w:p>
        </w:tc>
        <w:tc>
          <w:tcPr>
            <w:tcW w:w="6301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F8D38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9"/>
                <w:szCs w:val="20"/>
              </w:rPr>
              <w:t>Lesser of A or B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B98618" w14:textId="77777777" w:rsidR="00223B5D" w:rsidRPr="006D71B0" w:rsidRDefault="008D1EA0" w:rsidP="004F603C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51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</w:tcPr>
          <w:p w14:paraId="605A1E02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9"/>
                <w:szCs w:val="20"/>
              </w:rPr>
            </w:pPr>
          </w:p>
        </w:tc>
      </w:tr>
      <w:tr w:rsidR="00223B5D" w:rsidRPr="006D71B0" w14:paraId="46309B34" w14:textId="77777777" w:rsidTr="004F603C">
        <w:trPr>
          <w:trHeight w:hRule="exact" w:val="288"/>
          <w:jc w:val="center"/>
        </w:trPr>
        <w:tc>
          <w:tcPr>
            <w:tcW w:w="1454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shd w:val="pct15" w:color="auto" w:fill="auto"/>
          </w:tcPr>
          <w:p w14:paraId="76F89FDE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</w:p>
        </w:tc>
        <w:tc>
          <w:tcPr>
            <w:tcW w:w="6301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9EF93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proofErr w:type="gramStart"/>
            <w:r w:rsidRPr="006D71B0">
              <w:rPr>
                <w:rFonts w:ascii="Arial" w:eastAsia="Times New Roman" w:hAnsi="Arial"/>
                <w:spacing w:val="-2"/>
                <w:sz w:val="19"/>
                <w:szCs w:val="20"/>
              </w:rPr>
              <w:t>Plus</w:t>
            </w:r>
            <w:proofErr w:type="gramEnd"/>
            <w:r w:rsidRPr="006D71B0">
              <w:rPr>
                <w:rFonts w:ascii="Arial" w:eastAsia="Times New Roman" w:hAnsi="Arial"/>
                <w:spacing w:val="-2"/>
                <w:sz w:val="19"/>
                <w:szCs w:val="20"/>
              </w:rPr>
              <w:t xml:space="preserve"> Cost of Sale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08B1D7" w14:textId="77777777" w:rsidR="00223B5D" w:rsidRPr="006D71B0" w:rsidRDefault="00223B5D" w:rsidP="004F603C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516" w:type="dxa"/>
            <w:vMerge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pct15" w:color="auto" w:fill="auto"/>
          </w:tcPr>
          <w:p w14:paraId="019B8456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9"/>
                <w:szCs w:val="20"/>
              </w:rPr>
            </w:pPr>
          </w:p>
        </w:tc>
      </w:tr>
      <w:tr w:rsidR="00223B5D" w:rsidRPr="006D71B0" w14:paraId="0313F55F" w14:textId="77777777" w:rsidTr="004F603C">
        <w:trPr>
          <w:trHeight w:hRule="exact" w:val="288"/>
          <w:jc w:val="center"/>
        </w:trPr>
        <w:tc>
          <w:tcPr>
            <w:tcW w:w="1454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</w:tcPr>
          <w:p w14:paraId="51BEEA10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</w:p>
        </w:tc>
        <w:tc>
          <w:tcPr>
            <w:tcW w:w="8029" w:type="dxa"/>
            <w:gridSpan w:val="1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24265AC1" w14:textId="77777777" w:rsidR="00223B5D" w:rsidRPr="006D71B0" w:rsidRDefault="00223B5D" w:rsidP="004F603C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b/>
                <w:spacing w:val="-2"/>
                <w:sz w:val="18"/>
                <w:szCs w:val="18"/>
              </w:rPr>
            </w:pPr>
            <w:r w:rsidRPr="006D71B0">
              <w:rPr>
                <w:rFonts w:ascii="Arial" w:eastAsia="Times New Roman" w:hAnsi="Arial"/>
                <w:b/>
                <w:i/>
                <w:spacing w:val="-2"/>
                <w:sz w:val="18"/>
                <w:szCs w:val="18"/>
              </w:rPr>
              <w:t>PAYMENT FOR ITEMS REPLACED AT NEW LOCATION</w:t>
            </w:r>
            <w:r w:rsidRPr="006D71B0">
              <w:rPr>
                <w:rFonts w:ascii="Arial" w:eastAsia="Times New Roman" w:hAnsi="Arial"/>
                <w:b/>
                <w:spacing w:val="-2"/>
                <w:sz w:val="18"/>
                <w:szCs w:val="18"/>
              </w:rPr>
              <w:t xml:space="preserve">  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E746A03" w14:textId="77777777" w:rsidR="00223B5D" w:rsidRPr="00346FAC" w:rsidRDefault="00223B5D" w:rsidP="004F603C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pPr>
            <w:r w:rsidRPr="00346FAC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346FAC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346FAC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r>
            <w:r w:rsidRPr="00346FAC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Pr="00346FAC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6D71B0" w:rsidRPr="006D71B0" w14:paraId="64D3EDA7" w14:textId="77777777" w:rsidTr="00223B5D">
        <w:trPr>
          <w:trHeight w:hRule="exact" w:val="297"/>
          <w:jc w:val="center"/>
        </w:trPr>
        <w:tc>
          <w:tcPr>
            <w:tcW w:w="10999" w:type="dxa"/>
            <w:gridSpan w:val="1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B8EFCA" w14:textId="77777777" w:rsidR="006D71B0" w:rsidRPr="006D71B0" w:rsidRDefault="006D71B0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b/>
                <w:spacing w:val="-2"/>
                <w:sz w:val="18"/>
                <w:szCs w:val="18"/>
              </w:rPr>
            </w:pPr>
            <w:r w:rsidRPr="006D71B0">
              <w:rPr>
                <w:rFonts w:ascii="Arial" w:eastAsia="Times New Roman" w:hAnsi="Arial"/>
                <w:b/>
                <w:spacing w:val="-2"/>
                <w:sz w:val="18"/>
                <w:szCs w:val="18"/>
              </w:rPr>
              <w:t>DIRECT LOSS OF TANGIBLE PERSONAL PROPERTY PAYMENT (for items not moved or replaced at new location)</w:t>
            </w:r>
          </w:p>
        </w:tc>
      </w:tr>
      <w:tr w:rsidR="00223B5D" w:rsidRPr="006D71B0" w14:paraId="53A2DAF9" w14:textId="77777777" w:rsidTr="004F603C">
        <w:trPr>
          <w:trHeight w:hRule="exact" w:val="303"/>
          <w:jc w:val="center"/>
        </w:trPr>
        <w:tc>
          <w:tcPr>
            <w:tcW w:w="7755" w:type="dxa"/>
            <w:gridSpan w:val="1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10546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ind w:firstLine="363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9"/>
                <w:szCs w:val="20"/>
              </w:rPr>
              <w:t>A.   Fair market value for continued use in place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40D99" w14:textId="77777777" w:rsidR="00223B5D" w:rsidRPr="006D71B0" w:rsidRDefault="00223B5D" w:rsidP="004F603C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516" w:type="dxa"/>
            <w:vMerge w:val="restart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9CA5EC8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9"/>
                <w:szCs w:val="20"/>
              </w:rPr>
            </w:pPr>
          </w:p>
        </w:tc>
      </w:tr>
      <w:tr w:rsidR="00223B5D" w:rsidRPr="006D71B0" w14:paraId="7E30D025" w14:textId="77777777" w:rsidTr="004F603C">
        <w:trPr>
          <w:trHeight w:hRule="exact" w:val="288"/>
          <w:jc w:val="center"/>
        </w:trPr>
        <w:tc>
          <w:tcPr>
            <w:tcW w:w="7755" w:type="dxa"/>
            <w:gridSpan w:val="1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B764C4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ind w:firstLine="723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9"/>
                <w:szCs w:val="20"/>
              </w:rPr>
              <w:t>Less proceeds from sale or trade-in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172AA" w14:textId="77777777" w:rsidR="00223B5D" w:rsidRPr="006D71B0" w:rsidRDefault="00223B5D" w:rsidP="004F603C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 w:rsidR="00B9098D"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51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BB8DE30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9"/>
                <w:szCs w:val="20"/>
              </w:rPr>
            </w:pPr>
          </w:p>
        </w:tc>
      </w:tr>
      <w:tr w:rsidR="00223B5D" w:rsidRPr="006D71B0" w14:paraId="4E35F0EE" w14:textId="77777777" w:rsidTr="004F603C">
        <w:trPr>
          <w:trHeight w:hRule="exact" w:val="288"/>
          <w:jc w:val="center"/>
        </w:trPr>
        <w:tc>
          <w:tcPr>
            <w:tcW w:w="7755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</w:tcPr>
          <w:p w14:paraId="31AE0D42" w14:textId="77777777" w:rsidR="00223B5D" w:rsidRPr="00E516CA" w:rsidRDefault="00223B5D" w:rsidP="00942DF0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 w:rsidRPr="00E516CA">
              <w:rPr>
                <w:rFonts w:ascii="Arial" w:eastAsia="Times New Roman" w:hAnsi="Arial"/>
                <w:b/>
                <w:i/>
                <w:spacing w:val="-2"/>
                <w:sz w:val="20"/>
                <w:szCs w:val="20"/>
              </w:rPr>
              <w:t>TOTAL</w:t>
            </w:r>
            <w:r w:rsidRPr="00E516CA">
              <w:rPr>
                <w:rFonts w:ascii="Arial" w:eastAsia="Times New Roman" w:hAnsi="Arial"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F7384" w14:textId="77777777" w:rsidR="00223B5D" w:rsidRPr="00E516CA" w:rsidRDefault="00223B5D" w:rsidP="004F603C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pP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</w:tcPr>
          <w:p w14:paraId="063F874B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9"/>
                <w:szCs w:val="20"/>
              </w:rPr>
            </w:pPr>
          </w:p>
        </w:tc>
      </w:tr>
      <w:tr w:rsidR="00223B5D" w:rsidRPr="006D71B0" w14:paraId="23D51A9A" w14:textId="77777777" w:rsidTr="004F603C">
        <w:trPr>
          <w:trHeight w:hRule="exact" w:val="288"/>
          <w:jc w:val="center"/>
        </w:trPr>
        <w:tc>
          <w:tcPr>
            <w:tcW w:w="7755" w:type="dxa"/>
            <w:gridSpan w:val="13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8CC81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ind w:firstLine="363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9"/>
                <w:szCs w:val="20"/>
              </w:rPr>
              <w:t>B.   Estimated cost of moving items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A35DE" w14:textId="77777777" w:rsidR="00223B5D" w:rsidRPr="006D71B0" w:rsidRDefault="008D1EA0" w:rsidP="004F603C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51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</w:tcPr>
          <w:p w14:paraId="54719104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9"/>
                <w:szCs w:val="20"/>
              </w:rPr>
            </w:pPr>
          </w:p>
        </w:tc>
      </w:tr>
      <w:tr w:rsidR="00223B5D" w:rsidRPr="006D71B0" w14:paraId="0D00118D" w14:textId="77777777" w:rsidTr="004F603C">
        <w:trPr>
          <w:trHeight w:hRule="exact" w:val="297"/>
          <w:jc w:val="center"/>
        </w:trPr>
        <w:tc>
          <w:tcPr>
            <w:tcW w:w="1454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pct15" w:color="auto" w:fill="auto"/>
          </w:tcPr>
          <w:p w14:paraId="416A38BF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</w:p>
        </w:tc>
        <w:tc>
          <w:tcPr>
            <w:tcW w:w="6301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FD712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 w:rsidRPr="006D71B0">
              <w:rPr>
                <w:rFonts w:ascii="Arial" w:eastAsia="Times New Roman" w:hAnsi="Arial"/>
                <w:spacing w:val="-2"/>
                <w:sz w:val="19"/>
                <w:szCs w:val="20"/>
              </w:rPr>
              <w:t>Lesser of A or B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AA5A8" w14:textId="77777777" w:rsidR="00223B5D" w:rsidRPr="006D71B0" w:rsidRDefault="008D1EA0" w:rsidP="004F603C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516" w:type="dxa"/>
            <w:vMerge/>
            <w:tcBorders>
              <w:left w:val="single" w:sz="12" w:space="0" w:color="auto"/>
              <w:right w:val="double" w:sz="4" w:space="0" w:color="auto"/>
            </w:tcBorders>
            <w:shd w:val="pct15" w:color="auto" w:fill="auto"/>
          </w:tcPr>
          <w:p w14:paraId="6071E8E2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</w:p>
        </w:tc>
      </w:tr>
      <w:tr w:rsidR="00223B5D" w:rsidRPr="006D71B0" w14:paraId="03012E02" w14:textId="77777777" w:rsidTr="004F603C">
        <w:trPr>
          <w:trHeight w:hRule="exact" w:val="288"/>
          <w:jc w:val="center"/>
        </w:trPr>
        <w:tc>
          <w:tcPr>
            <w:tcW w:w="1454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shd w:val="pct15" w:color="auto" w:fill="auto"/>
          </w:tcPr>
          <w:p w14:paraId="56AE13D4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</w:p>
        </w:tc>
        <w:tc>
          <w:tcPr>
            <w:tcW w:w="6301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BA266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proofErr w:type="gramStart"/>
            <w:r w:rsidRPr="006D71B0">
              <w:rPr>
                <w:rFonts w:ascii="Arial" w:eastAsia="Times New Roman" w:hAnsi="Arial"/>
                <w:spacing w:val="-2"/>
                <w:sz w:val="19"/>
                <w:szCs w:val="20"/>
              </w:rPr>
              <w:t>Plus</w:t>
            </w:r>
            <w:proofErr w:type="gramEnd"/>
            <w:r w:rsidRPr="006D71B0">
              <w:rPr>
                <w:rFonts w:ascii="Arial" w:eastAsia="Times New Roman" w:hAnsi="Arial"/>
                <w:spacing w:val="-2"/>
                <w:sz w:val="19"/>
                <w:szCs w:val="20"/>
              </w:rPr>
              <w:t xml:space="preserve"> Cost of Sale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D222F5" w14:textId="77777777" w:rsidR="00223B5D" w:rsidRPr="006D71B0" w:rsidRDefault="008D1EA0" w:rsidP="004F603C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516" w:type="dxa"/>
            <w:vMerge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pct15" w:color="auto" w:fill="auto"/>
          </w:tcPr>
          <w:p w14:paraId="6193ED3D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</w:p>
        </w:tc>
      </w:tr>
      <w:tr w:rsidR="00223B5D" w:rsidRPr="006D71B0" w14:paraId="5ACDD446" w14:textId="77777777" w:rsidTr="004F603C">
        <w:trPr>
          <w:trHeight w:hRule="exact" w:val="288"/>
          <w:jc w:val="center"/>
        </w:trPr>
        <w:tc>
          <w:tcPr>
            <w:tcW w:w="1454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</w:tcPr>
          <w:p w14:paraId="5F4EA4F8" w14:textId="77777777" w:rsidR="00223B5D" w:rsidRPr="006D71B0" w:rsidRDefault="00223B5D" w:rsidP="00942DF0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spacing w:val="-2"/>
                <w:sz w:val="19"/>
                <w:szCs w:val="20"/>
              </w:rPr>
            </w:pPr>
          </w:p>
        </w:tc>
        <w:tc>
          <w:tcPr>
            <w:tcW w:w="8029" w:type="dxa"/>
            <w:gridSpan w:val="1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671B984F" w14:textId="77777777" w:rsidR="00223B5D" w:rsidRPr="00E516CA" w:rsidRDefault="00223B5D" w:rsidP="00942DF0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pPr>
            <w:r w:rsidRPr="00E516CA">
              <w:rPr>
                <w:rFonts w:ascii="Arial" w:eastAsia="Times New Roman" w:hAnsi="Arial"/>
                <w:b/>
                <w:i/>
                <w:spacing w:val="-2"/>
                <w:sz w:val="20"/>
                <w:szCs w:val="20"/>
              </w:rPr>
              <w:t>PAYMENT FOR ITEMS NOT MOVED OR REPLACED AT NEW LOCATION</w:t>
            </w:r>
            <w:r w:rsidRPr="00E516CA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8AEF3DB" w14:textId="77777777" w:rsidR="00223B5D" w:rsidRPr="00FA6F25" w:rsidRDefault="00223B5D" w:rsidP="004F603C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b/>
                <w:spacing w:val="-2"/>
                <w:sz w:val="19"/>
                <w:szCs w:val="20"/>
              </w:rPr>
            </w:pPr>
            <w:r w:rsidRPr="00346FAC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346FAC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346FAC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r>
            <w:r w:rsidRPr="00346FAC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Pr="00346FAC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6D71B0" w:rsidRPr="006D71B0" w14:paraId="65CEB614" w14:textId="77777777" w:rsidTr="00223B5D">
        <w:trPr>
          <w:trHeight w:hRule="exact" w:val="576"/>
          <w:jc w:val="center"/>
        </w:trPr>
        <w:tc>
          <w:tcPr>
            <w:tcW w:w="10999" w:type="dxa"/>
            <w:gridSpan w:val="1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5578B8" w14:textId="77777777" w:rsidR="00346FAC" w:rsidRDefault="006D71B0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i/>
                <w:spacing w:val="-2"/>
                <w:sz w:val="18"/>
                <w:szCs w:val="18"/>
              </w:rPr>
            </w:pPr>
            <w:r w:rsidRPr="006D71B0">
              <w:rPr>
                <w:rFonts w:ascii="Arial" w:eastAsia="Times New Roman" w:hAnsi="Arial"/>
                <w:b/>
                <w:spacing w:val="-2"/>
                <w:sz w:val="18"/>
                <w:szCs w:val="18"/>
              </w:rPr>
              <w:t>ACTUAL SEARCHING EXPENSES:</w:t>
            </w:r>
            <w:r w:rsidRPr="006D71B0">
              <w:rPr>
                <w:rFonts w:ascii="Arial" w:eastAsia="Times New Roman" w:hAnsi="Arial"/>
                <w:i/>
                <w:spacing w:val="-2"/>
                <w:sz w:val="18"/>
                <w:szCs w:val="18"/>
              </w:rPr>
              <w:t xml:space="preserve">  Actual, reasonable reimbursement supported TC 62-230 Search Expense Log</w:t>
            </w:r>
            <w:r w:rsidR="00223B5D">
              <w:rPr>
                <w:rFonts w:ascii="Arial" w:eastAsia="Times New Roman" w:hAnsi="Arial"/>
                <w:i/>
                <w:spacing w:val="-2"/>
                <w:sz w:val="18"/>
                <w:szCs w:val="18"/>
              </w:rPr>
              <w:t xml:space="preserve"> </w:t>
            </w:r>
          </w:p>
          <w:p w14:paraId="5B04E4E9" w14:textId="77777777" w:rsidR="006D71B0" w:rsidRPr="006D71B0" w:rsidRDefault="00223B5D" w:rsidP="00942DF0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i/>
                <w:spacing w:val="-2"/>
                <w:sz w:val="18"/>
                <w:szCs w:val="18"/>
              </w:rPr>
            </w:pPr>
            <w:r w:rsidRPr="00992A20">
              <w:rPr>
                <w:rFonts w:ascii="Arial" w:hAnsi="Arial"/>
                <w:i/>
                <w:spacing w:val="-2"/>
                <w:sz w:val="19"/>
              </w:rPr>
              <w:t>Mileage rates based on KY State Employee travel regulations.  Lodging and meals require receipts for reimbursement.</w:t>
            </w:r>
          </w:p>
        </w:tc>
      </w:tr>
      <w:tr w:rsidR="00223B5D" w:rsidRPr="006D71B0" w14:paraId="4F4AD61D" w14:textId="77777777" w:rsidTr="00346FAC">
        <w:trPr>
          <w:trHeight w:hRule="exact" w:val="288"/>
          <w:jc w:val="center"/>
        </w:trPr>
        <w:tc>
          <w:tcPr>
            <w:tcW w:w="9483" w:type="dxa"/>
            <w:gridSpan w:val="15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62C0BA3" w14:textId="77777777" w:rsidR="00223B5D" w:rsidRPr="00E516CA" w:rsidRDefault="00223B5D" w:rsidP="00942DF0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spacing w:val="-2"/>
                <w:sz w:val="20"/>
                <w:szCs w:val="18"/>
              </w:rPr>
            </w:pPr>
            <w:r w:rsidRPr="00E516CA">
              <w:rPr>
                <w:rFonts w:ascii="Arial" w:eastAsia="Times New Roman" w:hAnsi="Arial"/>
                <w:b/>
                <w:i/>
                <w:spacing w:val="-2"/>
                <w:sz w:val="20"/>
                <w:szCs w:val="18"/>
              </w:rPr>
              <w:t xml:space="preserve">PAYMENT DUE FOR SEARCHING EXPENSES </w:t>
            </w:r>
            <w:r w:rsidRPr="00E516CA">
              <w:rPr>
                <w:rFonts w:ascii="Arial" w:eastAsia="Times New Roman" w:hAnsi="Arial"/>
                <w:i/>
                <w:spacing w:val="-2"/>
                <w:sz w:val="20"/>
                <w:szCs w:val="18"/>
              </w:rPr>
              <w:t xml:space="preserve"> -  Maximum $2,500</w:t>
            </w:r>
            <w:r w:rsidRPr="00E516CA">
              <w:rPr>
                <w:rFonts w:ascii="Arial" w:eastAsia="Times New Roman" w:hAnsi="Arial"/>
                <w:spacing w:val="-2"/>
                <w:sz w:val="20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2C7350C" w14:textId="77777777" w:rsidR="00223B5D" w:rsidRPr="00346FAC" w:rsidRDefault="00223B5D" w:rsidP="00942DF0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pPr>
            <w:r w:rsidRPr="00346FAC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346FAC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346FAC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r>
            <w:r w:rsidRPr="00346FAC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separate"/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="00B9098D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 </w:t>
            </w:r>
            <w:r w:rsidRPr="00346FAC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FC758A" w:rsidRPr="006D71B0" w14:paraId="6900E902" w14:textId="77777777" w:rsidTr="004F603C">
        <w:trPr>
          <w:trHeight w:hRule="exact" w:val="576"/>
          <w:jc w:val="center"/>
        </w:trPr>
        <w:tc>
          <w:tcPr>
            <w:tcW w:w="2145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0504FEB0" w14:textId="77777777" w:rsidR="00FC758A" w:rsidRPr="00942DF0" w:rsidRDefault="00FC758A" w:rsidP="00FC758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pPr>
            <w:r w:rsidRPr="00942DF0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TOTAL PAYMENT</w:t>
            </w:r>
          </w:p>
        </w:tc>
        <w:tc>
          <w:tcPr>
            <w:tcW w:w="244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AB6BD9" w14:textId="77777777" w:rsidR="00FC758A" w:rsidRPr="00942DF0" w:rsidRDefault="00FC758A" w:rsidP="00FC758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pPr>
            <w:r w:rsidRPr="00FC758A">
              <w:rPr>
                <w:rFonts w:ascii="Arial" w:eastAsia="Times New Roman" w:hAnsi="Arial"/>
                <w:b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58A">
              <w:rPr>
                <w:rFonts w:ascii="Arial" w:eastAsia="Times New Roman" w:hAnsi="Arial"/>
                <w:b/>
                <w:spacing w:val="-2"/>
              </w:rPr>
              <w:instrText xml:space="preserve"> FORMCHECKBOX </w:instrText>
            </w:r>
            <w:r w:rsidR="004A376C">
              <w:rPr>
                <w:rFonts w:ascii="Arial" w:eastAsia="Times New Roman" w:hAnsi="Arial"/>
                <w:b/>
                <w:spacing w:val="-2"/>
              </w:rPr>
            </w:r>
            <w:r w:rsidR="004A376C">
              <w:rPr>
                <w:rFonts w:ascii="Arial" w:eastAsia="Times New Roman" w:hAnsi="Arial"/>
                <w:b/>
                <w:spacing w:val="-2"/>
              </w:rPr>
              <w:fldChar w:fldCharType="separate"/>
            </w:r>
            <w:r w:rsidRPr="00FC758A">
              <w:rPr>
                <w:rFonts w:ascii="Arial" w:eastAsia="Times New Roman" w:hAnsi="Arial"/>
                <w:b/>
                <w:spacing w:val="-2"/>
              </w:rPr>
              <w:fldChar w:fldCharType="end"/>
            </w:r>
            <w:r w:rsidRPr="00FC758A">
              <w:rPr>
                <w:rFonts w:ascii="Arial" w:eastAsia="Times New Roman" w:hAnsi="Arial"/>
                <w:b/>
                <w:spacing w:val="-2"/>
              </w:rPr>
              <w:t xml:space="preserve"> </w:t>
            </w:r>
            <w:r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MOVE EXPENSE</w:t>
            </w:r>
          </w:p>
        </w:tc>
        <w:tc>
          <w:tcPr>
            <w:tcW w:w="250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55295D" w14:textId="77777777" w:rsidR="00FC758A" w:rsidRPr="00942DF0" w:rsidRDefault="00FC758A" w:rsidP="00FC758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pPr>
            <w:r w:rsidRPr="004F603C">
              <w:rPr>
                <w:rFonts w:ascii="Arial" w:eastAsia="Times New Roman" w:hAnsi="Arial"/>
                <w:b/>
                <w:spacing w:val="-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0"/>
            <w:r w:rsidRPr="004F603C">
              <w:rPr>
                <w:rFonts w:ascii="Arial" w:eastAsia="Times New Roman" w:hAnsi="Arial"/>
                <w:b/>
                <w:spacing w:val="-2"/>
              </w:rPr>
              <w:instrText xml:space="preserve"> FORMCHECKBOX </w:instrText>
            </w:r>
            <w:r w:rsidR="004A376C">
              <w:rPr>
                <w:rFonts w:ascii="Arial" w:eastAsia="Times New Roman" w:hAnsi="Arial"/>
                <w:b/>
                <w:spacing w:val="-2"/>
              </w:rPr>
            </w:r>
            <w:r w:rsidR="004A376C">
              <w:rPr>
                <w:rFonts w:ascii="Arial" w:eastAsia="Times New Roman" w:hAnsi="Arial"/>
                <w:b/>
                <w:spacing w:val="-2"/>
              </w:rPr>
              <w:fldChar w:fldCharType="separate"/>
            </w:r>
            <w:r w:rsidRPr="004F603C">
              <w:rPr>
                <w:rFonts w:ascii="Arial" w:eastAsia="Times New Roman" w:hAnsi="Arial"/>
                <w:b/>
                <w:spacing w:val="-2"/>
              </w:rPr>
              <w:fldChar w:fldCharType="end"/>
            </w:r>
            <w:bookmarkEnd w:id="6"/>
            <w:r w:rsidRPr="004F603C">
              <w:rPr>
                <w:rFonts w:ascii="Arial" w:eastAsia="Times New Roman" w:hAnsi="Arial"/>
                <w:b/>
                <w:spacing w:val="-2"/>
              </w:rPr>
              <w:t xml:space="preserve"> </w:t>
            </w:r>
            <w:r w:rsidRPr="00942DF0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REESTABLISHMENT</w:t>
            </w:r>
          </w:p>
        </w:tc>
        <w:tc>
          <w:tcPr>
            <w:tcW w:w="238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0C434" w14:textId="77777777" w:rsidR="00FC758A" w:rsidRPr="00942DF0" w:rsidRDefault="00FC758A" w:rsidP="00FC758A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pPr>
            <w:r w:rsidRPr="004F603C">
              <w:rPr>
                <w:rFonts w:ascii="Arial" w:eastAsia="Times New Roman" w:hAnsi="Arial"/>
                <w:b/>
                <w:spacing w:val="-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1"/>
            <w:r w:rsidRPr="004F603C">
              <w:rPr>
                <w:rFonts w:ascii="Arial" w:eastAsia="Times New Roman" w:hAnsi="Arial"/>
                <w:b/>
                <w:spacing w:val="-2"/>
              </w:rPr>
              <w:instrText xml:space="preserve"> FORMCHECKBOX </w:instrText>
            </w:r>
            <w:r w:rsidR="004A376C">
              <w:rPr>
                <w:rFonts w:ascii="Arial" w:eastAsia="Times New Roman" w:hAnsi="Arial"/>
                <w:b/>
                <w:spacing w:val="-2"/>
              </w:rPr>
            </w:r>
            <w:r w:rsidR="004A376C">
              <w:rPr>
                <w:rFonts w:ascii="Arial" w:eastAsia="Times New Roman" w:hAnsi="Arial"/>
                <w:b/>
                <w:spacing w:val="-2"/>
              </w:rPr>
              <w:fldChar w:fldCharType="separate"/>
            </w:r>
            <w:r w:rsidRPr="004F603C">
              <w:rPr>
                <w:rFonts w:ascii="Arial" w:eastAsia="Times New Roman" w:hAnsi="Arial"/>
                <w:b/>
                <w:spacing w:val="-2"/>
              </w:rPr>
              <w:fldChar w:fldCharType="end"/>
            </w:r>
            <w:bookmarkEnd w:id="7"/>
            <w:r>
              <w:rPr>
                <w:rFonts w:ascii="Arial" w:eastAsia="Times New Roman" w:hAnsi="Arial"/>
                <w:b/>
                <w:spacing w:val="-2"/>
                <w:sz w:val="28"/>
                <w:szCs w:val="28"/>
              </w:rPr>
              <w:t xml:space="preserve"> </w:t>
            </w:r>
            <w:r w:rsidRPr="00942DF0"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  <w:t>FIXED RATE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413DC8D" w14:textId="77777777" w:rsidR="00FC758A" w:rsidRPr="008D1EA0" w:rsidRDefault="00FC758A" w:rsidP="00FC758A">
            <w:pPr>
              <w:widowControl w:val="0"/>
              <w:tabs>
                <w:tab w:val="left" w:pos="-720"/>
              </w:tabs>
              <w:jc w:val="right"/>
              <w:rPr>
                <w:rFonts w:ascii="Arial" w:eastAsia="Times New Roman" w:hAnsi="Arial"/>
                <w:b/>
                <w:spacing w:val="-2"/>
                <w:sz w:val="22"/>
                <w:szCs w:val="22"/>
              </w:rPr>
            </w:pPr>
            <w:r w:rsidRPr="008D1EA0">
              <w:rPr>
                <w:rFonts w:ascii="Arial" w:eastAsia="Times New Roman" w:hAnsi="Arial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8D1EA0">
              <w:rPr>
                <w:rFonts w:ascii="Arial" w:eastAsia="Times New Roman" w:hAnsi="Arial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8D1EA0">
              <w:rPr>
                <w:rFonts w:ascii="Arial" w:eastAsia="Times New Roman" w:hAnsi="Arial"/>
                <w:b/>
                <w:spacing w:val="-2"/>
                <w:sz w:val="22"/>
                <w:szCs w:val="22"/>
              </w:rPr>
            </w:r>
            <w:r w:rsidRPr="008D1EA0">
              <w:rPr>
                <w:rFonts w:ascii="Arial" w:eastAsia="Times New Roman" w:hAnsi="Arial"/>
                <w:b/>
                <w:spacing w:val="-2"/>
                <w:sz w:val="22"/>
                <w:szCs w:val="22"/>
              </w:rPr>
              <w:fldChar w:fldCharType="separate"/>
            </w:r>
            <w:r w:rsidRPr="008D1EA0">
              <w:rPr>
                <w:rFonts w:ascii="Arial" w:eastAsia="Times New Roman" w:hAnsi="Arial"/>
                <w:b/>
                <w:spacing w:val="-2"/>
                <w:sz w:val="22"/>
                <w:szCs w:val="22"/>
              </w:rPr>
              <w:t> </w:t>
            </w:r>
            <w:r w:rsidRPr="008D1EA0">
              <w:rPr>
                <w:rFonts w:ascii="Arial" w:eastAsia="Times New Roman" w:hAnsi="Arial"/>
                <w:b/>
                <w:spacing w:val="-2"/>
                <w:sz w:val="22"/>
                <w:szCs w:val="22"/>
              </w:rPr>
              <w:t> </w:t>
            </w:r>
            <w:r w:rsidRPr="008D1EA0">
              <w:rPr>
                <w:rFonts w:ascii="Arial" w:eastAsia="Times New Roman" w:hAnsi="Arial"/>
                <w:b/>
                <w:spacing w:val="-2"/>
                <w:sz w:val="22"/>
                <w:szCs w:val="22"/>
              </w:rPr>
              <w:t> </w:t>
            </w:r>
            <w:r w:rsidRPr="008D1EA0">
              <w:rPr>
                <w:rFonts w:ascii="Arial" w:eastAsia="Times New Roman" w:hAnsi="Arial"/>
                <w:b/>
                <w:spacing w:val="-2"/>
                <w:sz w:val="22"/>
                <w:szCs w:val="22"/>
              </w:rPr>
              <w:t> </w:t>
            </w:r>
            <w:r w:rsidRPr="008D1EA0">
              <w:rPr>
                <w:rFonts w:ascii="Arial" w:eastAsia="Times New Roman" w:hAnsi="Arial"/>
                <w:b/>
                <w:spacing w:val="-2"/>
                <w:sz w:val="22"/>
                <w:szCs w:val="22"/>
              </w:rPr>
              <w:t> </w:t>
            </w:r>
            <w:r w:rsidRPr="008D1EA0">
              <w:rPr>
                <w:rFonts w:ascii="Arial" w:eastAsia="Times New Roman" w:hAnsi="Arial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62744E" w:rsidRPr="006D71B0" w14:paraId="1FA66430" w14:textId="77777777" w:rsidTr="0062744E">
        <w:trPr>
          <w:trHeight w:hRule="exact" w:val="432"/>
          <w:jc w:val="center"/>
        </w:trPr>
        <w:tc>
          <w:tcPr>
            <w:tcW w:w="5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F7DF1F" w14:textId="77777777" w:rsidR="0062744E" w:rsidRPr="00942DF0" w:rsidRDefault="0062744E" w:rsidP="0062744E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pPr>
            <w:r w:rsidRPr="004F603C">
              <w:rPr>
                <w:rFonts w:ascii="Arial" w:eastAsia="Times New Roman" w:hAnsi="Arial"/>
                <w:b/>
                <w:spacing w:val="-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03C">
              <w:rPr>
                <w:rFonts w:ascii="Arial" w:eastAsia="Times New Roman" w:hAnsi="Arial"/>
                <w:b/>
                <w:spacing w:val="-2"/>
              </w:rPr>
              <w:instrText xml:space="preserve"> FORMCHECKBOX </w:instrText>
            </w:r>
            <w:r w:rsidR="004A376C">
              <w:rPr>
                <w:rFonts w:ascii="Arial" w:eastAsia="Times New Roman" w:hAnsi="Arial"/>
                <w:b/>
                <w:spacing w:val="-2"/>
              </w:rPr>
            </w:r>
            <w:r w:rsidR="004A376C">
              <w:rPr>
                <w:rFonts w:ascii="Arial" w:eastAsia="Times New Roman" w:hAnsi="Arial"/>
                <w:b/>
                <w:spacing w:val="-2"/>
              </w:rPr>
              <w:fldChar w:fldCharType="separate"/>
            </w:r>
            <w:r w:rsidRPr="004F603C">
              <w:rPr>
                <w:rFonts w:ascii="Arial" w:eastAsia="Times New Roman" w:hAnsi="Arial"/>
                <w:b/>
                <w:spacing w:val="-2"/>
              </w:rPr>
              <w:fldChar w:fldCharType="end"/>
            </w:r>
          </w:p>
        </w:tc>
        <w:tc>
          <w:tcPr>
            <w:tcW w:w="10474" w:type="dxa"/>
            <w:gridSpan w:val="1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A378998" w14:textId="77777777" w:rsidR="0062744E" w:rsidRPr="006D71B0" w:rsidRDefault="0062744E" w:rsidP="0062744E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b/>
                <w:spacing w:val="-2"/>
                <w:sz w:val="21"/>
                <w:szCs w:val="21"/>
              </w:rPr>
            </w:pPr>
            <w:r w:rsidRPr="00877193">
              <w:rPr>
                <w:rFonts w:ascii="Arial" w:hAnsi="Arial" w:cs="Arial"/>
                <w:b/>
                <w:spacing w:val="-3"/>
                <w:sz w:val="21"/>
                <w:szCs w:val="21"/>
              </w:rPr>
              <w:t>ADVANCED CLAIM PAYMENT REQUEST:</w:t>
            </w:r>
            <w:r w:rsidRPr="00877193">
              <w:rPr>
                <w:rFonts w:ascii="Arial" w:hAnsi="Arial" w:cs="Arial"/>
                <w:spacing w:val="-3"/>
                <w:sz w:val="21"/>
                <w:szCs w:val="21"/>
              </w:rPr>
              <w:t xml:space="preserve"> I will verify the completion of the move before payment is made.</w:t>
            </w:r>
          </w:p>
        </w:tc>
      </w:tr>
      <w:tr w:rsidR="0062744E" w:rsidRPr="006D71B0" w14:paraId="74121CD2" w14:textId="77777777" w:rsidTr="0062744E">
        <w:trPr>
          <w:trHeight w:hRule="exact" w:val="432"/>
          <w:jc w:val="center"/>
        </w:trPr>
        <w:tc>
          <w:tcPr>
            <w:tcW w:w="5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5E425B" w14:textId="77777777" w:rsidR="0062744E" w:rsidRPr="00942DF0" w:rsidRDefault="0062744E" w:rsidP="0062744E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pPr>
            <w:r w:rsidRPr="004F603C">
              <w:rPr>
                <w:rFonts w:ascii="Arial" w:eastAsia="Times New Roman" w:hAnsi="Arial"/>
                <w:b/>
                <w:spacing w:val="-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03C">
              <w:rPr>
                <w:rFonts w:ascii="Arial" w:eastAsia="Times New Roman" w:hAnsi="Arial"/>
                <w:b/>
                <w:spacing w:val="-2"/>
              </w:rPr>
              <w:instrText xml:space="preserve"> FORMCHECKBOX </w:instrText>
            </w:r>
            <w:r w:rsidR="004A376C">
              <w:rPr>
                <w:rFonts w:ascii="Arial" w:eastAsia="Times New Roman" w:hAnsi="Arial"/>
                <w:b/>
                <w:spacing w:val="-2"/>
              </w:rPr>
            </w:r>
            <w:r w:rsidR="004A376C">
              <w:rPr>
                <w:rFonts w:ascii="Arial" w:eastAsia="Times New Roman" w:hAnsi="Arial"/>
                <w:b/>
                <w:spacing w:val="-2"/>
              </w:rPr>
              <w:fldChar w:fldCharType="separate"/>
            </w:r>
            <w:r w:rsidRPr="004F603C">
              <w:rPr>
                <w:rFonts w:ascii="Arial" w:eastAsia="Times New Roman" w:hAnsi="Arial"/>
                <w:b/>
                <w:spacing w:val="-2"/>
              </w:rPr>
              <w:fldChar w:fldCharType="end"/>
            </w:r>
          </w:p>
        </w:tc>
        <w:tc>
          <w:tcPr>
            <w:tcW w:w="10474" w:type="dxa"/>
            <w:gridSpan w:val="1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246A63" w14:textId="77777777" w:rsidR="0062744E" w:rsidRPr="00877193" w:rsidRDefault="0062744E" w:rsidP="0062744E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b/>
                <w:spacing w:val="-2"/>
                <w:sz w:val="21"/>
                <w:szCs w:val="21"/>
              </w:rPr>
            </w:pPr>
            <w:r w:rsidRPr="00877193">
              <w:rPr>
                <w:rFonts w:ascii="Arial" w:eastAsia="Times New Roman" w:hAnsi="Arial" w:cs="Arial"/>
                <w:b/>
                <w:spacing w:val="-3"/>
                <w:sz w:val="21"/>
                <w:szCs w:val="21"/>
              </w:rPr>
              <w:t>ADVANCED PAYMENT REQUEST:</w:t>
            </w:r>
            <w:r w:rsidRPr="00877193">
              <w:rPr>
                <w:rFonts w:ascii="Arial" w:eastAsia="Times New Roman" w:hAnsi="Arial" w:cs="Arial"/>
                <w:spacing w:val="-3"/>
                <w:sz w:val="21"/>
                <w:szCs w:val="21"/>
              </w:rPr>
              <w:t xml:space="preserve"> I will verify the completion of the move before final payment is made</w:t>
            </w:r>
          </w:p>
        </w:tc>
      </w:tr>
      <w:tr w:rsidR="0062744E" w:rsidRPr="006D71B0" w14:paraId="6AC92BAA" w14:textId="77777777" w:rsidTr="0062744E">
        <w:trPr>
          <w:trHeight w:hRule="exact" w:val="558"/>
          <w:jc w:val="center"/>
        </w:trPr>
        <w:tc>
          <w:tcPr>
            <w:tcW w:w="52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E8A1B7" w14:textId="77777777" w:rsidR="0062744E" w:rsidRPr="00942DF0" w:rsidRDefault="0062744E" w:rsidP="0062744E">
            <w:pPr>
              <w:widowControl w:val="0"/>
              <w:tabs>
                <w:tab w:val="left" w:pos="-720"/>
              </w:tabs>
              <w:jc w:val="center"/>
              <w:rPr>
                <w:rFonts w:ascii="Arial" w:eastAsia="Times New Roman" w:hAnsi="Arial"/>
                <w:b/>
                <w:spacing w:val="-2"/>
                <w:sz w:val="20"/>
                <w:szCs w:val="20"/>
              </w:rPr>
            </w:pPr>
            <w:r w:rsidRPr="004F603C">
              <w:rPr>
                <w:rFonts w:ascii="Arial" w:eastAsia="Times New Roman" w:hAnsi="Arial"/>
                <w:b/>
                <w:spacing w:val="-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03C">
              <w:rPr>
                <w:rFonts w:ascii="Arial" w:eastAsia="Times New Roman" w:hAnsi="Arial"/>
                <w:b/>
                <w:spacing w:val="-2"/>
              </w:rPr>
              <w:instrText xml:space="preserve"> FORMCHECKBOX </w:instrText>
            </w:r>
            <w:r w:rsidR="004A376C">
              <w:rPr>
                <w:rFonts w:ascii="Arial" w:eastAsia="Times New Roman" w:hAnsi="Arial"/>
                <w:b/>
                <w:spacing w:val="-2"/>
              </w:rPr>
            </w:r>
            <w:r w:rsidR="004A376C">
              <w:rPr>
                <w:rFonts w:ascii="Arial" w:eastAsia="Times New Roman" w:hAnsi="Arial"/>
                <w:b/>
                <w:spacing w:val="-2"/>
              </w:rPr>
              <w:fldChar w:fldCharType="separate"/>
            </w:r>
            <w:r w:rsidRPr="004F603C">
              <w:rPr>
                <w:rFonts w:ascii="Arial" w:eastAsia="Times New Roman" w:hAnsi="Arial"/>
                <w:b/>
                <w:spacing w:val="-2"/>
              </w:rPr>
              <w:fldChar w:fldCharType="end"/>
            </w:r>
          </w:p>
        </w:tc>
        <w:tc>
          <w:tcPr>
            <w:tcW w:w="10474" w:type="dxa"/>
            <w:gridSpan w:val="15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7890EC61" w14:textId="77777777" w:rsidR="0062744E" w:rsidRPr="00877193" w:rsidRDefault="0062744E" w:rsidP="0062744E">
            <w:pPr>
              <w:widowControl w:val="0"/>
              <w:tabs>
                <w:tab w:val="left" w:pos="-720"/>
              </w:tabs>
              <w:rPr>
                <w:rFonts w:ascii="Arial" w:eastAsia="Times New Roman" w:hAnsi="Arial"/>
                <w:b/>
                <w:spacing w:val="-2"/>
                <w:sz w:val="21"/>
                <w:szCs w:val="21"/>
              </w:rPr>
            </w:pPr>
            <w:r w:rsidRPr="00877193">
              <w:rPr>
                <w:rFonts w:ascii="Arial" w:eastAsia="Times New Roman" w:hAnsi="Arial" w:cs="Arial"/>
                <w:b/>
                <w:spacing w:val="-3"/>
                <w:sz w:val="21"/>
                <w:szCs w:val="21"/>
              </w:rPr>
              <w:t>VERIFICATION OF MOVE:</w:t>
            </w:r>
            <w:r w:rsidRPr="00877193">
              <w:rPr>
                <w:rFonts w:ascii="Arial" w:eastAsia="Times New Roman" w:hAnsi="Arial" w:cs="Arial"/>
                <w:spacing w:val="-3"/>
                <w:sz w:val="21"/>
                <w:szCs w:val="21"/>
              </w:rPr>
              <w:t xml:space="preserve"> I have verified the information contained herein and will verify the completion of the move before payment is made.</w:t>
            </w:r>
          </w:p>
        </w:tc>
      </w:tr>
    </w:tbl>
    <w:p w14:paraId="429CFE49" w14:textId="77777777" w:rsidR="00405A14" w:rsidRDefault="00405A14"/>
    <w:sectPr w:rsidR="00405A14" w:rsidSect="006D71B0">
      <w:headerReference w:type="default" r:id="rId9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D2CE" w14:textId="77777777" w:rsidR="004A376C" w:rsidRDefault="004A376C" w:rsidP="006D71B0">
      <w:r>
        <w:separator/>
      </w:r>
    </w:p>
  </w:endnote>
  <w:endnote w:type="continuationSeparator" w:id="0">
    <w:p w14:paraId="4F0D4387" w14:textId="77777777" w:rsidR="004A376C" w:rsidRDefault="004A376C" w:rsidP="006D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C507" w14:textId="77777777" w:rsidR="004A376C" w:rsidRDefault="004A376C" w:rsidP="006D71B0">
      <w:r>
        <w:separator/>
      </w:r>
    </w:p>
  </w:footnote>
  <w:footnote w:type="continuationSeparator" w:id="0">
    <w:p w14:paraId="25839C34" w14:textId="77777777" w:rsidR="004A376C" w:rsidRDefault="004A376C" w:rsidP="006D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51"/>
      <w:gridCol w:w="6300"/>
      <w:gridCol w:w="2351"/>
    </w:tblGrid>
    <w:tr w:rsidR="006D71B0" w:rsidRPr="006D71B0" w14:paraId="7C4B0F41" w14:textId="77777777" w:rsidTr="009B21B4">
      <w:trPr>
        <w:jc w:val="center"/>
      </w:trPr>
      <w:tc>
        <w:tcPr>
          <w:tcW w:w="2351" w:type="dxa"/>
        </w:tcPr>
        <w:p w14:paraId="476F0137" w14:textId="77777777" w:rsidR="006D71B0" w:rsidRPr="006D71B0" w:rsidRDefault="006D71B0" w:rsidP="006D71B0">
          <w:pPr>
            <w:tabs>
              <w:tab w:val="center" w:pos="4680"/>
              <w:tab w:val="right" w:pos="9360"/>
            </w:tabs>
            <w:rPr>
              <w:rFonts w:ascii="Times New Roman" w:eastAsia="Times New Roman" w:hAnsi="Times New Roman"/>
              <w:noProof/>
            </w:rPr>
          </w:pPr>
        </w:p>
        <w:p w14:paraId="088E79EB" w14:textId="77777777" w:rsidR="006D71B0" w:rsidRPr="006D71B0" w:rsidRDefault="006D71B0" w:rsidP="006D71B0">
          <w:pPr>
            <w:tabs>
              <w:tab w:val="center" w:pos="4680"/>
              <w:tab w:val="right" w:pos="9360"/>
            </w:tabs>
            <w:rPr>
              <w:rFonts w:ascii="Times New Roman" w:eastAsia="Times New Roman" w:hAnsi="Times New Roman"/>
            </w:rPr>
          </w:pPr>
          <w:r w:rsidRPr="006D71B0">
            <w:rPr>
              <w:rFonts w:ascii="Times New Roman" w:eastAsia="Times New Roman" w:hAnsi="Times New Roman"/>
              <w:noProof/>
            </w:rPr>
            <w:drawing>
              <wp:inline distT="0" distB="0" distL="0" distR="0" wp14:anchorId="1334FD1D" wp14:editId="058F6F06">
                <wp:extent cx="793330" cy="450215"/>
                <wp:effectExtent l="0" t="0" r="698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33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14:paraId="5CE7E52A" w14:textId="77777777" w:rsidR="006D71B0" w:rsidRPr="006D71B0" w:rsidRDefault="006D71B0" w:rsidP="006D71B0">
          <w:pPr>
            <w:jc w:val="center"/>
            <w:rPr>
              <w:rFonts w:ascii="Calibri" w:eastAsia="Calibri" w:hAnsi="Calibri"/>
            </w:rPr>
          </w:pPr>
          <w:r w:rsidRPr="006D71B0">
            <w:rPr>
              <w:rFonts w:ascii="Calibri" w:eastAsia="Calibri" w:hAnsi="Calibri"/>
            </w:rPr>
            <w:t>KENTUCKY TRANSPORTATION CABINET</w:t>
          </w:r>
        </w:p>
        <w:p w14:paraId="474F7052" w14:textId="77777777" w:rsidR="006D71B0" w:rsidRPr="006D71B0" w:rsidRDefault="006D71B0" w:rsidP="006D71B0">
          <w:pPr>
            <w:jc w:val="center"/>
            <w:rPr>
              <w:rFonts w:ascii="Calibri" w:eastAsia="Calibri" w:hAnsi="Calibri"/>
            </w:rPr>
          </w:pPr>
          <w:r w:rsidRPr="006D71B0">
            <w:rPr>
              <w:rFonts w:ascii="Calibri" w:eastAsia="Calibri" w:hAnsi="Calibri"/>
            </w:rPr>
            <w:t>Department of Highways</w:t>
          </w:r>
        </w:p>
        <w:p w14:paraId="4D94E17D" w14:textId="77777777" w:rsidR="006D71B0" w:rsidRPr="006D71B0" w:rsidRDefault="006D71B0" w:rsidP="006D71B0">
          <w:pPr>
            <w:jc w:val="center"/>
            <w:rPr>
              <w:rFonts w:ascii="Calibri" w:eastAsia="Calibri" w:hAnsi="Calibri"/>
              <w:b/>
            </w:rPr>
          </w:pPr>
          <w:r w:rsidRPr="006D71B0">
            <w:rPr>
              <w:rFonts w:ascii="Calibri" w:eastAsia="Calibri" w:hAnsi="Calibri"/>
              <w:b/>
            </w:rPr>
            <w:t>DIVISION OF RIGHT OF WAY AND UTILITIES</w:t>
          </w:r>
        </w:p>
        <w:p w14:paraId="639B613C" w14:textId="77777777" w:rsidR="006D71B0" w:rsidRPr="006D71B0" w:rsidRDefault="006D71B0" w:rsidP="006D71B0">
          <w:pPr>
            <w:jc w:val="center"/>
            <w:rPr>
              <w:rFonts w:ascii="Calibri" w:eastAsia="Calibri" w:hAnsi="Calibri"/>
            </w:rPr>
          </w:pPr>
        </w:p>
        <w:p w14:paraId="5AEE190E" w14:textId="77777777" w:rsidR="006D71B0" w:rsidRPr="006D71B0" w:rsidRDefault="006D71B0" w:rsidP="006D71B0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6D71B0">
            <w:rPr>
              <w:rFonts w:ascii="Calibri" w:eastAsia="Times New Roman" w:hAnsi="Calibri"/>
              <w:b/>
              <w:sz w:val="28"/>
              <w:szCs w:val="28"/>
            </w:rPr>
            <w:t xml:space="preserve">NONRESIDENTIAL </w:t>
          </w:r>
          <w:r w:rsidR="00BA4087">
            <w:rPr>
              <w:rFonts w:ascii="Calibri" w:eastAsia="Times New Roman" w:hAnsi="Calibri"/>
              <w:b/>
              <w:sz w:val="28"/>
              <w:szCs w:val="28"/>
            </w:rPr>
            <w:t xml:space="preserve">MOVE </w:t>
          </w:r>
          <w:r w:rsidRPr="006D71B0">
            <w:rPr>
              <w:rFonts w:ascii="Calibri" w:eastAsia="Times New Roman" w:hAnsi="Calibri"/>
              <w:b/>
              <w:sz w:val="28"/>
              <w:szCs w:val="28"/>
            </w:rPr>
            <w:t>PAYMENT REQUEST</w:t>
          </w:r>
        </w:p>
      </w:tc>
      <w:tc>
        <w:tcPr>
          <w:tcW w:w="2351" w:type="dxa"/>
        </w:tcPr>
        <w:p w14:paraId="7B441B41" w14:textId="77777777" w:rsidR="006D71B0" w:rsidRPr="006D71B0" w:rsidRDefault="006D71B0" w:rsidP="006D71B0">
          <w:pPr>
            <w:tabs>
              <w:tab w:val="center" w:pos="4680"/>
              <w:tab w:val="right" w:pos="9360"/>
            </w:tabs>
            <w:jc w:val="right"/>
            <w:rPr>
              <w:rFonts w:ascii="Calibri" w:eastAsia="Times New Roman" w:hAnsi="Calibri" w:cs="Calibri"/>
            </w:rPr>
          </w:pPr>
          <w:r w:rsidRPr="006D71B0">
            <w:rPr>
              <w:rFonts w:ascii="Calibri" w:eastAsia="Times New Roman" w:hAnsi="Calibri" w:cs="Calibri"/>
            </w:rPr>
            <w:t>TC 62-207</w:t>
          </w:r>
        </w:p>
        <w:p w14:paraId="7ED67F66" w14:textId="77777777" w:rsidR="006D71B0" w:rsidRPr="006D71B0" w:rsidRDefault="006D71B0" w:rsidP="006D71B0">
          <w:pPr>
            <w:tabs>
              <w:tab w:val="center" w:pos="4680"/>
              <w:tab w:val="right" w:pos="9360"/>
            </w:tabs>
            <w:jc w:val="right"/>
            <w:rPr>
              <w:rFonts w:ascii="Calibri" w:eastAsia="Times New Roman" w:hAnsi="Calibri" w:cs="Calibri"/>
            </w:rPr>
          </w:pPr>
          <w:r w:rsidRPr="006D71B0">
            <w:rPr>
              <w:rFonts w:ascii="Calibri" w:eastAsia="Times New Roman" w:hAnsi="Calibri" w:cs="Calibri"/>
            </w:rPr>
            <w:t>01/2019</w:t>
          </w:r>
        </w:p>
        <w:p w14:paraId="05E276C0" w14:textId="77777777" w:rsidR="006D71B0" w:rsidRPr="006D71B0" w:rsidRDefault="006D71B0" w:rsidP="006D71B0">
          <w:pPr>
            <w:tabs>
              <w:tab w:val="center" w:pos="4680"/>
              <w:tab w:val="right" w:pos="9360"/>
            </w:tabs>
            <w:jc w:val="right"/>
            <w:rPr>
              <w:rFonts w:ascii="Calibri" w:eastAsia="Times New Roman" w:hAnsi="Calibri" w:cs="Calibri"/>
            </w:rPr>
          </w:pPr>
          <w:r w:rsidRPr="006D71B0">
            <w:rPr>
              <w:rFonts w:ascii="Calibri" w:eastAsia="Times New Roman" w:hAnsi="Calibri" w:cs="Calibri"/>
            </w:rPr>
            <w:t xml:space="preserve">Page </w:t>
          </w:r>
          <w:r w:rsidRPr="006D71B0">
            <w:rPr>
              <w:rFonts w:ascii="Calibri" w:eastAsia="Times New Roman" w:hAnsi="Calibri" w:cs="Calibri"/>
            </w:rPr>
            <w:fldChar w:fldCharType="begin"/>
          </w:r>
          <w:r w:rsidRPr="006D71B0">
            <w:rPr>
              <w:rFonts w:ascii="Calibri" w:eastAsia="Times New Roman" w:hAnsi="Calibri" w:cs="Calibri"/>
            </w:rPr>
            <w:instrText xml:space="preserve"> PAGE   \* MERGEFORMAT </w:instrText>
          </w:r>
          <w:r w:rsidRPr="006D71B0">
            <w:rPr>
              <w:rFonts w:ascii="Calibri" w:eastAsia="Times New Roman" w:hAnsi="Calibri" w:cs="Calibri"/>
            </w:rPr>
            <w:fldChar w:fldCharType="separate"/>
          </w:r>
          <w:r w:rsidR="0049116B">
            <w:rPr>
              <w:rFonts w:ascii="Calibri" w:eastAsia="Times New Roman" w:hAnsi="Calibri" w:cs="Calibri"/>
              <w:noProof/>
            </w:rPr>
            <w:t>1</w:t>
          </w:r>
          <w:r w:rsidRPr="006D71B0">
            <w:rPr>
              <w:rFonts w:ascii="Calibri" w:eastAsia="Times New Roman" w:hAnsi="Calibri" w:cs="Calibri"/>
              <w:noProof/>
            </w:rPr>
            <w:fldChar w:fldCharType="end"/>
          </w:r>
          <w:r w:rsidR="00867AD7">
            <w:rPr>
              <w:rFonts w:ascii="Calibri" w:eastAsia="Times New Roman" w:hAnsi="Calibri" w:cs="Calibri"/>
              <w:noProof/>
            </w:rPr>
            <w:t xml:space="preserve"> of 1</w:t>
          </w:r>
        </w:p>
        <w:p w14:paraId="5BF25F9E" w14:textId="77777777" w:rsidR="006D71B0" w:rsidRPr="006D71B0" w:rsidRDefault="006D71B0" w:rsidP="006D71B0">
          <w:pPr>
            <w:tabs>
              <w:tab w:val="center" w:pos="4680"/>
              <w:tab w:val="right" w:pos="9360"/>
            </w:tabs>
            <w:jc w:val="right"/>
            <w:rPr>
              <w:rFonts w:ascii="Calibri" w:eastAsia="Times New Roman" w:hAnsi="Calibri" w:cs="Calibri"/>
              <w:sz w:val="20"/>
              <w:szCs w:val="20"/>
            </w:rPr>
          </w:pPr>
        </w:p>
      </w:tc>
    </w:tr>
  </w:tbl>
  <w:p w14:paraId="66952F2A" w14:textId="77777777" w:rsidR="006D71B0" w:rsidRPr="006D71B0" w:rsidRDefault="006D71B0" w:rsidP="006D71B0">
    <w:pPr>
      <w:pStyle w:val="Header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ggDh4hEuUJoERXpeTarog+WMng1dlAPmc6vgGgqf311xTER60pnWObhta71SWZX35alJecVvaa+i7iLW19JmQ==" w:salt="J5vPfO/Ac4nj4CLFcTauc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B0"/>
    <w:rsid w:val="0007512D"/>
    <w:rsid w:val="000822A3"/>
    <w:rsid w:val="000C2BCB"/>
    <w:rsid w:val="000F3D52"/>
    <w:rsid w:val="001171B6"/>
    <w:rsid w:val="0015165E"/>
    <w:rsid w:val="001F2494"/>
    <w:rsid w:val="00223B5D"/>
    <w:rsid w:val="0029315A"/>
    <w:rsid w:val="00346FAC"/>
    <w:rsid w:val="003E79CD"/>
    <w:rsid w:val="00405A14"/>
    <w:rsid w:val="00450CC9"/>
    <w:rsid w:val="0046123F"/>
    <w:rsid w:val="00466FE9"/>
    <w:rsid w:val="0049116B"/>
    <w:rsid w:val="004A376C"/>
    <w:rsid w:val="004A6D00"/>
    <w:rsid w:val="004F603C"/>
    <w:rsid w:val="00525742"/>
    <w:rsid w:val="005409DB"/>
    <w:rsid w:val="00571EBC"/>
    <w:rsid w:val="005831B1"/>
    <w:rsid w:val="005F2AA9"/>
    <w:rsid w:val="0062744E"/>
    <w:rsid w:val="00645A15"/>
    <w:rsid w:val="006856C2"/>
    <w:rsid w:val="00692F38"/>
    <w:rsid w:val="006D4AE1"/>
    <w:rsid w:val="006D71B0"/>
    <w:rsid w:val="00857833"/>
    <w:rsid w:val="00867AD7"/>
    <w:rsid w:val="00877193"/>
    <w:rsid w:val="008D1EA0"/>
    <w:rsid w:val="00906533"/>
    <w:rsid w:val="00915989"/>
    <w:rsid w:val="00942DF0"/>
    <w:rsid w:val="00980F8E"/>
    <w:rsid w:val="009F685F"/>
    <w:rsid w:val="00AD1D3B"/>
    <w:rsid w:val="00AD74A5"/>
    <w:rsid w:val="00B03F72"/>
    <w:rsid w:val="00B9098D"/>
    <w:rsid w:val="00B9570B"/>
    <w:rsid w:val="00B96F95"/>
    <w:rsid w:val="00BA4087"/>
    <w:rsid w:val="00BC3ACE"/>
    <w:rsid w:val="00C023FB"/>
    <w:rsid w:val="00D13F6E"/>
    <w:rsid w:val="00D733D3"/>
    <w:rsid w:val="00DE2587"/>
    <w:rsid w:val="00E516CA"/>
    <w:rsid w:val="00F13FC6"/>
    <w:rsid w:val="00F14DF0"/>
    <w:rsid w:val="00F36CE6"/>
    <w:rsid w:val="00FA6F25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15C3E"/>
  <w15:chartTrackingRefBased/>
  <w15:docId w15:val="{95C56DE2-D355-4812-8C38-298DA3FA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5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5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5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5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5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5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5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1B0"/>
  </w:style>
  <w:style w:type="paragraph" w:styleId="Footer">
    <w:name w:val="footer"/>
    <w:basedOn w:val="Normal"/>
    <w:link w:val="FooterChar"/>
    <w:uiPriority w:val="99"/>
    <w:unhideWhenUsed/>
    <w:rsid w:val="006D7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1B0"/>
  </w:style>
  <w:style w:type="character" w:styleId="Strong">
    <w:name w:val="Strong"/>
    <w:basedOn w:val="DefaultParagraphFont"/>
    <w:uiPriority w:val="22"/>
    <w:qFormat/>
    <w:rsid w:val="00FC75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5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5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5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5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5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5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5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5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5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75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75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5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758A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758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758A"/>
    <w:rPr>
      <w:szCs w:val="32"/>
    </w:rPr>
  </w:style>
  <w:style w:type="paragraph" w:styleId="ListParagraph">
    <w:name w:val="List Paragraph"/>
    <w:basedOn w:val="Normal"/>
    <w:uiPriority w:val="34"/>
    <w:qFormat/>
    <w:rsid w:val="00FC75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5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75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5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58A"/>
    <w:rPr>
      <w:b/>
      <w:i/>
      <w:sz w:val="24"/>
    </w:rPr>
  </w:style>
  <w:style w:type="character" w:styleId="SubtleEmphasis">
    <w:name w:val="Subtle Emphasis"/>
    <w:uiPriority w:val="19"/>
    <w:qFormat/>
    <w:rsid w:val="00FC75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75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75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75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75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5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>TC 62-207</Description0>
    <RoutingRuleDescription xmlns="http://schemas.microsoft.com/sharepoint/v3">Word</RoutingRuleDescription>
    <Form_x0020_No_x0020_Sort xmlns="456539ab-cbcd-42af-bec1-5845d164726a">TC 62-207</Form_x0020_No_x0020_Sort>
    <Category xmlns="456539ab-cbcd-42af-bec1-5845d16472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4E62B-C096-4CA7-8EC4-E4EBDAF469AC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250707-492F-415E-849A-8654849AB238}"/>
</file>

<file path=customXml/itemProps3.xml><?xml version="1.0" encoding="utf-8"?>
<ds:datastoreItem xmlns:ds="http://schemas.openxmlformats.org/officeDocument/2006/customXml" ds:itemID="{F13B92B0-F785-45FB-A107-4ED25532E2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Nonresidential Payment Request</vt:lpstr>
    </vt:vector>
  </TitlesOfParts>
  <Company>COT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Nonresidential Payment Request</dc:title>
  <dc:subject/>
  <dc:creator>Shawna Shuffett</dc:creator>
  <cp:keywords/>
  <dc:description/>
  <cp:lastModifiedBy>Jasper, Kim A (KYTC)</cp:lastModifiedBy>
  <cp:revision>10</cp:revision>
  <cp:lastPrinted>2022-10-04T14:53:00Z</cp:lastPrinted>
  <dcterms:created xsi:type="dcterms:W3CDTF">2019-08-28T16:48:00Z</dcterms:created>
  <dcterms:modified xsi:type="dcterms:W3CDTF">2022-10-04T14:53:00Z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