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1C296" w14:textId="77777777" w:rsidR="00962F69" w:rsidRPr="00CC5F76" w:rsidRDefault="00F952BF" w:rsidP="00962F69">
      <w:pPr>
        <w:jc w:val="center"/>
        <w:rPr>
          <w:b/>
          <w:bCs/>
          <w:sz w:val="32"/>
          <w:szCs w:val="32"/>
          <w:u w:val="single"/>
        </w:rPr>
      </w:pPr>
      <w:bookmarkStart w:id="0" w:name="_Hlk196212108"/>
      <w:r w:rsidRPr="00CC5F76">
        <w:rPr>
          <w:b/>
          <w:bCs/>
          <w:sz w:val="32"/>
          <w:szCs w:val="32"/>
          <w:u w:val="single"/>
        </w:rPr>
        <w:t>Occupant Protection</w:t>
      </w:r>
      <w:r w:rsidR="00E02AFA" w:rsidRPr="00CC5F76">
        <w:rPr>
          <w:b/>
          <w:bCs/>
          <w:sz w:val="32"/>
          <w:szCs w:val="32"/>
          <w:u w:val="single"/>
        </w:rPr>
        <w:t xml:space="preserve"> Task Force </w:t>
      </w:r>
    </w:p>
    <w:p w14:paraId="07F0B97B" w14:textId="77777777" w:rsidR="00962F69" w:rsidRPr="00962F69" w:rsidRDefault="00E02AFA" w:rsidP="00962F69">
      <w:pPr>
        <w:spacing w:after="0"/>
        <w:jc w:val="center"/>
        <w:rPr>
          <w:b/>
          <w:bCs/>
          <w:sz w:val="28"/>
          <w:szCs w:val="28"/>
        </w:rPr>
      </w:pPr>
      <w:r w:rsidRPr="00962F69">
        <w:rPr>
          <w:b/>
          <w:bCs/>
          <w:sz w:val="28"/>
          <w:szCs w:val="28"/>
        </w:rPr>
        <w:t>Agenda</w:t>
      </w:r>
      <w:r w:rsidR="00962F69" w:rsidRPr="00962F69">
        <w:rPr>
          <w:b/>
          <w:bCs/>
          <w:sz w:val="28"/>
          <w:szCs w:val="28"/>
        </w:rPr>
        <w:t xml:space="preserve"> </w:t>
      </w:r>
    </w:p>
    <w:p w14:paraId="37A60C08" w14:textId="5DE727DA" w:rsidR="00D261BE" w:rsidRDefault="00962F69" w:rsidP="00962F69">
      <w:pPr>
        <w:spacing w:after="0"/>
        <w:jc w:val="center"/>
        <w:rPr>
          <w:b/>
          <w:bCs/>
          <w:sz w:val="28"/>
          <w:szCs w:val="28"/>
        </w:rPr>
      </w:pPr>
      <w:r w:rsidRPr="00962F69">
        <w:rPr>
          <w:b/>
          <w:bCs/>
          <w:sz w:val="28"/>
          <w:szCs w:val="28"/>
        </w:rPr>
        <w:t>April 23, 2025</w:t>
      </w:r>
    </w:p>
    <w:p w14:paraId="5511D84D" w14:textId="49A6C599" w:rsidR="00962F69" w:rsidRDefault="00962F69" w:rsidP="00962F69">
      <w:pPr>
        <w:spacing w:after="0"/>
        <w:jc w:val="center"/>
        <w:rPr>
          <w:b/>
          <w:bCs/>
          <w:sz w:val="28"/>
          <w:szCs w:val="28"/>
        </w:rPr>
      </w:pPr>
    </w:p>
    <w:p w14:paraId="36442AAE" w14:textId="2F739708" w:rsidR="0007532E" w:rsidRPr="00962F69" w:rsidRDefault="0007532E" w:rsidP="0007532E">
      <w:pPr>
        <w:spacing w:after="0"/>
        <w:rPr>
          <w:b/>
          <w:bCs/>
          <w:sz w:val="28"/>
          <w:szCs w:val="28"/>
        </w:rPr>
      </w:pPr>
    </w:p>
    <w:p w14:paraId="382F1407" w14:textId="2C46894F" w:rsidR="00E02AFA" w:rsidRDefault="00E02AFA" w:rsidP="00090E99">
      <w:pPr>
        <w:pStyle w:val="ListParagraph"/>
        <w:numPr>
          <w:ilvl w:val="0"/>
          <w:numId w:val="1"/>
        </w:numPr>
        <w:rPr>
          <w:b/>
          <w:bCs/>
        </w:rPr>
      </w:pPr>
      <w:r w:rsidRPr="00090E99">
        <w:rPr>
          <w:b/>
          <w:bCs/>
        </w:rPr>
        <w:t xml:space="preserve">Welcome and Call to Order- </w:t>
      </w:r>
      <w:r w:rsidR="00090E99" w:rsidRPr="00090E99">
        <w:rPr>
          <w:b/>
          <w:bCs/>
        </w:rPr>
        <w:t>Jordan Semones</w:t>
      </w:r>
      <w:r w:rsidR="00E9012A">
        <w:rPr>
          <w:b/>
          <w:bCs/>
        </w:rPr>
        <w:t xml:space="preserve"> &amp; Tiffany Duvall</w:t>
      </w:r>
    </w:p>
    <w:p w14:paraId="42C93B63" w14:textId="77777777" w:rsidR="00E9012A" w:rsidRDefault="00E9012A" w:rsidP="00E9012A">
      <w:pPr>
        <w:pStyle w:val="ListParagraph"/>
        <w:rPr>
          <w:b/>
          <w:bCs/>
        </w:rPr>
      </w:pPr>
    </w:p>
    <w:p w14:paraId="450CE605" w14:textId="55002CBC" w:rsidR="00E9012A" w:rsidRPr="00E9012A" w:rsidRDefault="00E9012A" w:rsidP="00E9012A">
      <w:pPr>
        <w:pStyle w:val="ListParagraph"/>
        <w:numPr>
          <w:ilvl w:val="0"/>
          <w:numId w:val="1"/>
        </w:numPr>
        <w:rPr>
          <w:b/>
          <w:bCs/>
        </w:rPr>
      </w:pPr>
      <w:r>
        <w:rPr>
          <w:b/>
          <w:bCs/>
        </w:rPr>
        <w:t xml:space="preserve">Introductions </w:t>
      </w:r>
    </w:p>
    <w:p w14:paraId="57256E3F" w14:textId="77777777" w:rsidR="005C3D67" w:rsidRPr="00090E99" w:rsidRDefault="005C3D67" w:rsidP="005C3D67">
      <w:pPr>
        <w:pStyle w:val="ListParagraph"/>
        <w:rPr>
          <w:b/>
          <w:bCs/>
        </w:rPr>
      </w:pPr>
    </w:p>
    <w:p w14:paraId="353A75AF" w14:textId="6F118B78" w:rsidR="00E02AFA" w:rsidRDefault="00E02AFA" w:rsidP="00E02AFA">
      <w:pPr>
        <w:pStyle w:val="ListParagraph"/>
        <w:numPr>
          <w:ilvl w:val="0"/>
          <w:numId w:val="1"/>
        </w:numPr>
        <w:rPr>
          <w:b/>
          <w:bCs/>
        </w:rPr>
      </w:pPr>
      <w:bookmarkStart w:id="1" w:name="_Hlk196142691"/>
      <w:r w:rsidRPr="00090E99">
        <w:rPr>
          <w:b/>
          <w:bCs/>
        </w:rPr>
        <w:t>Approval of Minutes from Last Meeting</w:t>
      </w:r>
    </w:p>
    <w:p w14:paraId="16CADB93" w14:textId="77777777" w:rsidR="0089259E" w:rsidRPr="0089259E" w:rsidRDefault="0089259E" w:rsidP="0089259E">
      <w:pPr>
        <w:pStyle w:val="ListParagraph"/>
        <w:rPr>
          <w:b/>
          <w:bCs/>
        </w:rPr>
      </w:pPr>
    </w:p>
    <w:p w14:paraId="3B24878D" w14:textId="06C7C920" w:rsidR="0089259E" w:rsidRPr="0089259E" w:rsidRDefault="0089259E" w:rsidP="0089259E">
      <w:pPr>
        <w:pStyle w:val="ListParagraph"/>
        <w:numPr>
          <w:ilvl w:val="0"/>
          <w:numId w:val="3"/>
        </w:numPr>
        <w:rPr>
          <w:b/>
          <w:bCs/>
        </w:rPr>
      </w:pPr>
      <w:r>
        <w:rPr>
          <w:b/>
          <w:bCs/>
        </w:rPr>
        <w:t xml:space="preserve">Recorded Minutes: </w:t>
      </w:r>
      <w:hyperlink r:id="rId5" w:history="1">
        <w:r w:rsidRPr="007C7E66">
          <w:rPr>
            <w:rStyle w:val="Hyperlink"/>
            <w:b/>
            <w:bCs/>
          </w:rPr>
          <w:t>https://transportation.ky.gov/HighwaySafety/Videos/Meeting-TaskForceOccupantProtection-20250115-Recording.mp4</w:t>
        </w:r>
      </w:hyperlink>
      <w:r w:rsidRPr="0089259E">
        <w:rPr>
          <w:b/>
          <w:bCs/>
        </w:rPr>
        <w:t xml:space="preserve"> </w:t>
      </w:r>
    </w:p>
    <w:bookmarkEnd w:id="1"/>
    <w:p w14:paraId="43C3228F" w14:textId="77777777" w:rsidR="00090E99" w:rsidRPr="00090E99" w:rsidRDefault="00090E99" w:rsidP="00090E99">
      <w:pPr>
        <w:pStyle w:val="ListParagraph"/>
        <w:rPr>
          <w:b/>
          <w:bCs/>
        </w:rPr>
      </w:pPr>
    </w:p>
    <w:p w14:paraId="3C2DCAA0" w14:textId="5279C0E4" w:rsidR="00090E99" w:rsidRPr="00090E99" w:rsidRDefault="00090E99" w:rsidP="00E02AFA">
      <w:pPr>
        <w:pStyle w:val="ListParagraph"/>
        <w:numPr>
          <w:ilvl w:val="0"/>
          <w:numId w:val="1"/>
        </w:numPr>
        <w:rPr>
          <w:b/>
          <w:bCs/>
        </w:rPr>
      </w:pPr>
      <w:r>
        <w:rPr>
          <w:b/>
          <w:bCs/>
        </w:rPr>
        <w:t xml:space="preserve">Click It </w:t>
      </w:r>
      <w:proofErr w:type="gramStart"/>
      <w:r>
        <w:rPr>
          <w:b/>
          <w:bCs/>
        </w:rPr>
        <w:t>Or</w:t>
      </w:r>
      <w:proofErr w:type="gramEnd"/>
      <w:r>
        <w:rPr>
          <w:b/>
          <w:bCs/>
        </w:rPr>
        <w:t xml:space="preserve"> Ticket Enforcement Campaign- OP Awards</w:t>
      </w:r>
    </w:p>
    <w:p w14:paraId="69FA2DF7" w14:textId="77777777" w:rsidR="005C3D67" w:rsidRPr="00090E99" w:rsidRDefault="005C3D67" w:rsidP="005C3D67">
      <w:pPr>
        <w:pStyle w:val="ListParagraph"/>
        <w:rPr>
          <w:b/>
          <w:bCs/>
        </w:rPr>
      </w:pPr>
    </w:p>
    <w:p w14:paraId="0626C428" w14:textId="77777777" w:rsidR="001A09EC" w:rsidRPr="00090E99" w:rsidRDefault="001A09EC" w:rsidP="00E02AFA">
      <w:pPr>
        <w:pStyle w:val="ListParagraph"/>
        <w:numPr>
          <w:ilvl w:val="0"/>
          <w:numId w:val="1"/>
        </w:numPr>
        <w:rPr>
          <w:b/>
          <w:bCs/>
        </w:rPr>
      </w:pPr>
      <w:r w:rsidRPr="00090E99">
        <w:rPr>
          <w:b/>
          <w:bCs/>
        </w:rPr>
        <w:t>Sharon Rengers- CPS update</w:t>
      </w:r>
    </w:p>
    <w:p w14:paraId="52502AFE" w14:textId="1179E8CA" w:rsidR="00EF6189" w:rsidRPr="00CF38C2" w:rsidRDefault="001A09EC" w:rsidP="00CF38C2">
      <w:pPr>
        <w:pStyle w:val="ListParagraph"/>
        <w:ind w:left="1440"/>
        <w:rPr>
          <w:b/>
          <w:bCs/>
        </w:rPr>
      </w:pPr>
      <w:r w:rsidRPr="00090E99">
        <w:rPr>
          <w:b/>
          <w:bCs/>
        </w:rPr>
        <w:t>List of scheduled tech classes &amp; instructor classes</w:t>
      </w:r>
    </w:p>
    <w:p w14:paraId="5F246BAA" w14:textId="77777777" w:rsidR="005C3D67" w:rsidRPr="00962F69" w:rsidRDefault="005C3D67" w:rsidP="005C3D67">
      <w:pPr>
        <w:pStyle w:val="ListParagraph"/>
        <w:rPr>
          <w:b/>
          <w:bCs/>
          <w:highlight w:val="yellow"/>
        </w:rPr>
      </w:pPr>
    </w:p>
    <w:p w14:paraId="1890945D" w14:textId="686A52C5" w:rsidR="005C3D67" w:rsidRPr="00CF38C2" w:rsidRDefault="00834846" w:rsidP="005C3D67">
      <w:pPr>
        <w:pStyle w:val="ListParagraph"/>
        <w:numPr>
          <w:ilvl w:val="0"/>
          <w:numId w:val="1"/>
        </w:numPr>
        <w:rPr>
          <w:b/>
          <w:bCs/>
        </w:rPr>
      </w:pPr>
      <w:r w:rsidRPr="00CF38C2">
        <w:rPr>
          <w:b/>
          <w:bCs/>
        </w:rPr>
        <w:t>Seatbelt Survey</w:t>
      </w:r>
      <w:proofErr w:type="gramStart"/>
      <w:r w:rsidRPr="00CF38C2">
        <w:rPr>
          <w:b/>
          <w:bCs/>
        </w:rPr>
        <w:t xml:space="preserve">- </w:t>
      </w:r>
      <w:r w:rsidR="00CF38C2">
        <w:rPr>
          <w:b/>
          <w:bCs/>
        </w:rPr>
        <w:t xml:space="preserve"> Erin</w:t>
      </w:r>
      <w:proofErr w:type="gramEnd"/>
      <w:r w:rsidR="00CF38C2">
        <w:rPr>
          <w:b/>
          <w:bCs/>
        </w:rPr>
        <w:t xml:space="preserve"> Lammers</w:t>
      </w:r>
    </w:p>
    <w:p w14:paraId="31BF6C47" w14:textId="77777777" w:rsidR="005C3D67" w:rsidRPr="00CF38C2" w:rsidRDefault="005C3D67" w:rsidP="005C3D67">
      <w:pPr>
        <w:pStyle w:val="ListParagraph"/>
        <w:rPr>
          <w:b/>
          <w:bCs/>
        </w:rPr>
      </w:pPr>
    </w:p>
    <w:p w14:paraId="6BD062F3" w14:textId="19B505B0" w:rsidR="001A09EC" w:rsidRPr="00CF38C2" w:rsidRDefault="00EF6189" w:rsidP="001A09EC">
      <w:pPr>
        <w:pStyle w:val="ListParagraph"/>
        <w:numPr>
          <w:ilvl w:val="0"/>
          <w:numId w:val="1"/>
        </w:numPr>
        <w:rPr>
          <w:b/>
          <w:bCs/>
        </w:rPr>
      </w:pPr>
      <w:r w:rsidRPr="00CF38C2">
        <w:rPr>
          <w:b/>
          <w:bCs/>
        </w:rPr>
        <w:t>Decide on Next Meeting Date</w:t>
      </w:r>
    </w:p>
    <w:p w14:paraId="19251193" w14:textId="77777777" w:rsidR="005C3D67" w:rsidRPr="00CF38C2" w:rsidRDefault="005C3D67" w:rsidP="005C3D67">
      <w:pPr>
        <w:pStyle w:val="ListParagraph"/>
        <w:rPr>
          <w:b/>
          <w:bCs/>
        </w:rPr>
      </w:pPr>
    </w:p>
    <w:p w14:paraId="475169BF" w14:textId="50C8BA82" w:rsidR="005C3D67" w:rsidRPr="00CF38C2" w:rsidRDefault="005C3D67" w:rsidP="001A09EC">
      <w:pPr>
        <w:pStyle w:val="ListParagraph"/>
        <w:numPr>
          <w:ilvl w:val="0"/>
          <w:numId w:val="1"/>
        </w:numPr>
        <w:rPr>
          <w:b/>
          <w:bCs/>
        </w:rPr>
      </w:pPr>
      <w:r w:rsidRPr="00CF38C2">
        <w:rPr>
          <w:b/>
          <w:bCs/>
        </w:rPr>
        <w:t>Adjourn Meeting</w:t>
      </w:r>
    </w:p>
    <w:bookmarkEnd w:id="0"/>
    <w:p w14:paraId="3FE2C540" w14:textId="4F7CE6EF" w:rsidR="00962F69" w:rsidRPr="00962F69" w:rsidRDefault="00E02AFA" w:rsidP="00962F69">
      <w:pPr>
        <w:rPr>
          <w:b/>
          <w:bCs/>
        </w:rPr>
      </w:pPr>
      <w:r w:rsidRPr="001A09EC">
        <w:rPr>
          <w:b/>
          <w:bCs/>
        </w:rPr>
        <w:t xml:space="preserve"> </w:t>
      </w:r>
      <w:r w:rsidR="00962F69" w:rsidRPr="00962F69">
        <w:rPr>
          <w:b/>
          <w:bCs/>
        </w:rPr>
        <w:t>Click It or Ticket</w:t>
      </w:r>
    </w:p>
    <w:p w14:paraId="79B5F892" w14:textId="77777777" w:rsidR="00962F69" w:rsidRPr="00962F69" w:rsidRDefault="00962F69" w:rsidP="00962F69">
      <w:pPr>
        <w:rPr>
          <w:b/>
          <w:bCs/>
        </w:rPr>
      </w:pPr>
      <w:r w:rsidRPr="00962F69">
        <w:rPr>
          <w:b/>
          <w:bCs/>
        </w:rPr>
        <w:t>Enforcement Campaign</w:t>
      </w:r>
    </w:p>
    <w:p w14:paraId="550DEE73" w14:textId="77777777" w:rsidR="00962F69" w:rsidRPr="00962F69" w:rsidRDefault="00962F69" w:rsidP="00962F69">
      <w:pPr>
        <w:rPr>
          <w:b/>
          <w:bCs/>
        </w:rPr>
      </w:pPr>
      <w:r w:rsidRPr="00962F69">
        <w:rPr>
          <w:b/>
          <w:bCs/>
          <w:i/>
          <w:iCs/>
        </w:rPr>
        <w:t>Click It or Ticket </w:t>
      </w:r>
      <w:r w:rsidRPr="00962F69">
        <w:rPr>
          <w:b/>
          <w:bCs/>
        </w:rPr>
        <w:t>is a national high-visibility enforcement campaign that focuses specifically on the consequences of not wearing a seat belt while urging riders to always buckle up. Material created for this campaign highlights law enforcement’s goal of encouraging drivers and passengers to wear seat belts and to spread awareness about the increased police presence on our nation’s roads during this period. </w:t>
      </w:r>
    </w:p>
    <w:p w14:paraId="1281A3E5" w14:textId="77777777" w:rsidR="00962F69" w:rsidRPr="00962F69" w:rsidRDefault="00962F69" w:rsidP="00962F69">
      <w:pPr>
        <w:rPr>
          <w:b/>
          <w:bCs/>
        </w:rPr>
      </w:pPr>
      <w:r w:rsidRPr="00962F69">
        <w:rPr>
          <w:b/>
          <w:bCs/>
        </w:rPr>
        <w:t>National Mobilizations</w:t>
      </w:r>
    </w:p>
    <w:p w14:paraId="1279542C" w14:textId="77777777" w:rsidR="00962F69" w:rsidRPr="00962F69" w:rsidRDefault="00962F69" w:rsidP="00962F69">
      <w:pPr>
        <w:numPr>
          <w:ilvl w:val="0"/>
          <w:numId w:val="2"/>
        </w:numPr>
        <w:rPr>
          <w:b/>
          <w:bCs/>
        </w:rPr>
      </w:pPr>
      <w:r w:rsidRPr="00962F69">
        <w:rPr>
          <w:b/>
          <w:bCs/>
        </w:rPr>
        <w:t>High-Visibility Enforcement</w:t>
      </w:r>
    </w:p>
    <w:p w14:paraId="539ED681" w14:textId="77777777" w:rsidR="00962F69" w:rsidRPr="00962F69" w:rsidRDefault="00962F69" w:rsidP="00962F69">
      <w:pPr>
        <w:numPr>
          <w:ilvl w:val="1"/>
          <w:numId w:val="2"/>
        </w:numPr>
        <w:rPr>
          <w:b/>
          <w:bCs/>
        </w:rPr>
      </w:pPr>
      <w:r w:rsidRPr="00962F69">
        <w:rPr>
          <w:b/>
          <w:bCs/>
        </w:rPr>
        <w:t>Enforcement: May 19 - June 1, 2025</w:t>
      </w:r>
    </w:p>
    <w:p w14:paraId="0F97E763" w14:textId="77777777" w:rsidR="00962F69" w:rsidRPr="00962F69" w:rsidRDefault="00962F69" w:rsidP="00962F69">
      <w:pPr>
        <w:numPr>
          <w:ilvl w:val="1"/>
          <w:numId w:val="2"/>
        </w:numPr>
        <w:rPr>
          <w:b/>
          <w:bCs/>
        </w:rPr>
      </w:pPr>
      <w:r w:rsidRPr="00962F69">
        <w:rPr>
          <w:b/>
          <w:bCs/>
        </w:rPr>
        <w:t>Paid Media: May 12 - June 1, 2025</w:t>
      </w:r>
    </w:p>
    <w:p w14:paraId="5194703E" w14:textId="77777777" w:rsidR="00962F69" w:rsidRDefault="00962F69" w:rsidP="00962F69">
      <w:pPr>
        <w:numPr>
          <w:ilvl w:val="1"/>
          <w:numId w:val="2"/>
        </w:numPr>
        <w:rPr>
          <w:b/>
          <w:bCs/>
        </w:rPr>
      </w:pPr>
      <w:r w:rsidRPr="00962F69">
        <w:rPr>
          <w:b/>
          <w:bCs/>
        </w:rPr>
        <w:t>Earned Media: May 5 - June 12, 2025</w:t>
      </w:r>
    </w:p>
    <w:p w14:paraId="35FCE2DD" w14:textId="72715030" w:rsidR="00962F69" w:rsidRPr="001A09EC" w:rsidRDefault="00962F69" w:rsidP="001A09EC">
      <w:pPr>
        <w:rPr>
          <w:b/>
          <w:bCs/>
        </w:rPr>
      </w:pPr>
    </w:p>
    <w:sectPr w:rsidR="00962F69" w:rsidRPr="001A09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751B0"/>
    <w:multiLevelType w:val="multilevel"/>
    <w:tmpl w:val="097654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827F4C"/>
    <w:multiLevelType w:val="hybridMultilevel"/>
    <w:tmpl w:val="5B16DC1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7264B6"/>
    <w:multiLevelType w:val="hybridMultilevel"/>
    <w:tmpl w:val="B7908A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93063402">
    <w:abstractNumId w:val="1"/>
  </w:num>
  <w:num w:numId="2" w16cid:durableId="2975541">
    <w:abstractNumId w:val="0"/>
  </w:num>
  <w:num w:numId="3" w16cid:durableId="5974423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AFA"/>
    <w:rsid w:val="00020235"/>
    <w:rsid w:val="00033D41"/>
    <w:rsid w:val="000629A9"/>
    <w:rsid w:val="0007532E"/>
    <w:rsid w:val="00090E99"/>
    <w:rsid w:val="001A09EC"/>
    <w:rsid w:val="00270451"/>
    <w:rsid w:val="002A2AA3"/>
    <w:rsid w:val="004316C8"/>
    <w:rsid w:val="00514A14"/>
    <w:rsid w:val="005C1C97"/>
    <w:rsid w:val="005C3D67"/>
    <w:rsid w:val="00610136"/>
    <w:rsid w:val="007D07E7"/>
    <w:rsid w:val="00834846"/>
    <w:rsid w:val="0089259E"/>
    <w:rsid w:val="00962F69"/>
    <w:rsid w:val="009A6F34"/>
    <w:rsid w:val="00A85BB0"/>
    <w:rsid w:val="00AB53C4"/>
    <w:rsid w:val="00B109F4"/>
    <w:rsid w:val="00B51030"/>
    <w:rsid w:val="00CC5F76"/>
    <w:rsid w:val="00CF38C2"/>
    <w:rsid w:val="00D261BE"/>
    <w:rsid w:val="00E02AFA"/>
    <w:rsid w:val="00E709A2"/>
    <w:rsid w:val="00E9012A"/>
    <w:rsid w:val="00EF6189"/>
    <w:rsid w:val="00F62A0D"/>
    <w:rsid w:val="00F952BF"/>
    <w:rsid w:val="00FA4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F2771"/>
  <w15:chartTrackingRefBased/>
  <w15:docId w15:val="{5160D5CD-7017-4473-B812-99559CC62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2AFA"/>
    <w:pPr>
      <w:ind w:left="720"/>
      <w:contextualSpacing/>
    </w:pPr>
  </w:style>
  <w:style w:type="character" w:styleId="Hyperlink">
    <w:name w:val="Hyperlink"/>
    <w:basedOn w:val="DefaultParagraphFont"/>
    <w:uiPriority w:val="99"/>
    <w:unhideWhenUsed/>
    <w:rsid w:val="0089259E"/>
    <w:rPr>
      <w:color w:val="0563C1" w:themeColor="hyperlink"/>
      <w:u w:val="single"/>
    </w:rPr>
  </w:style>
  <w:style w:type="character" w:styleId="UnresolvedMention">
    <w:name w:val="Unresolved Mention"/>
    <w:basedOn w:val="DefaultParagraphFont"/>
    <w:uiPriority w:val="99"/>
    <w:semiHidden/>
    <w:unhideWhenUsed/>
    <w:rsid w:val="008925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76052">
      <w:bodyDiv w:val="1"/>
      <w:marLeft w:val="0"/>
      <w:marRight w:val="0"/>
      <w:marTop w:val="0"/>
      <w:marBottom w:val="0"/>
      <w:divBdr>
        <w:top w:val="none" w:sz="0" w:space="0" w:color="auto"/>
        <w:left w:val="none" w:sz="0" w:space="0" w:color="auto"/>
        <w:bottom w:val="none" w:sz="0" w:space="0" w:color="auto"/>
        <w:right w:val="none" w:sz="0" w:space="0" w:color="auto"/>
      </w:divBdr>
      <w:divsChild>
        <w:div w:id="1947076279">
          <w:marLeft w:val="0"/>
          <w:marRight w:val="0"/>
          <w:marTop w:val="0"/>
          <w:marBottom w:val="0"/>
          <w:divBdr>
            <w:top w:val="none" w:sz="0" w:space="0" w:color="auto"/>
            <w:left w:val="none" w:sz="0" w:space="0" w:color="auto"/>
            <w:bottom w:val="none" w:sz="0" w:space="0" w:color="auto"/>
            <w:right w:val="none" w:sz="0" w:space="0" w:color="auto"/>
          </w:divBdr>
          <w:divsChild>
            <w:div w:id="1938370116">
              <w:marLeft w:val="0"/>
              <w:marRight w:val="0"/>
              <w:marTop w:val="0"/>
              <w:marBottom w:val="0"/>
              <w:divBdr>
                <w:top w:val="none" w:sz="0" w:space="0" w:color="auto"/>
                <w:left w:val="none" w:sz="0" w:space="0" w:color="auto"/>
                <w:bottom w:val="none" w:sz="0" w:space="0" w:color="auto"/>
                <w:right w:val="none" w:sz="0" w:space="0" w:color="auto"/>
              </w:divBdr>
              <w:divsChild>
                <w:div w:id="130096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433843">
          <w:marLeft w:val="0"/>
          <w:marRight w:val="0"/>
          <w:marTop w:val="0"/>
          <w:marBottom w:val="0"/>
          <w:divBdr>
            <w:top w:val="none" w:sz="0" w:space="0" w:color="auto"/>
            <w:left w:val="none" w:sz="0" w:space="0" w:color="auto"/>
            <w:bottom w:val="none" w:sz="0" w:space="0" w:color="auto"/>
            <w:right w:val="none" w:sz="0" w:space="0" w:color="auto"/>
          </w:divBdr>
          <w:divsChild>
            <w:div w:id="377553256">
              <w:marLeft w:val="0"/>
              <w:marRight w:val="0"/>
              <w:marTop w:val="0"/>
              <w:marBottom w:val="0"/>
              <w:divBdr>
                <w:top w:val="none" w:sz="0" w:space="0" w:color="auto"/>
                <w:left w:val="none" w:sz="0" w:space="0" w:color="auto"/>
                <w:bottom w:val="none" w:sz="0" w:space="0" w:color="auto"/>
                <w:right w:val="none" w:sz="0" w:space="0" w:color="auto"/>
              </w:divBdr>
              <w:divsChild>
                <w:div w:id="629634240">
                  <w:marLeft w:val="0"/>
                  <w:marRight w:val="0"/>
                  <w:marTop w:val="0"/>
                  <w:marBottom w:val="0"/>
                  <w:divBdr>
                    <w:top w:val="none" w:sz="0" w:space="0" w:color="auto"/>
                    <w:left w:val="none" w:sz="0" w:space="0" w:color="auto"/>
                    <w:bottom w:val="none" w:sz="0" w:space="0" w:color="auto"/>
                    <w:right w:val="none" w:sz="0" w:space="0" w:color="auto"/>
                  </w:divBdr>
                </w:div>
              </w:divsChild>
            </w:div>
            <w:div w:id="2034065659">
              <w:marLeft w:val="0"/>
              <w:marRight w:val="0"/>
              <w:marTop w:val="0"/>
              <w:marBottom w:val="0"/>
              <w:divBdr>
                <w:top w:val="none" w:sz="0" w:space="0" w:color="auto"/>
                <w:left w:val="none" w:sz="0" w:space="0" w:color="auto"/>
                <w:bottom w:val="none" w:sz="0" w:space="0" w:color="auto"/>
                <w:right w:val="none" w:sz="0" w:space="0" w:color="auto"/>
              </w:divBdr>
              <w:divsChild>
                <w:div w:id="5259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412790">
      <w:bodyDiv w:val="1"/>
      <w:marLeft w:val="0"/>
      <w:marRight w:val="0"/>
      <w:marTop w:val="0"/>
      <w:marBottom w:val="0"/>
      <w:divBdr>
        <w:top w:val="none" w:sz="0" w:space="0" w:color="auto"/>
        <w:left w:val="none" w:sz="0" w:space="0" w:color="auto"/>
        <w:bottom w:val="none" w:sz="0" w:space="0" w:color="auto"/>
        <w:right w:val="none" w:sz="0" w:space="0" w:color="auto"/>
      </w:divBdr>
      <w:divsChild>
        <w:div w:id="108939466">
          <w:marLeft w:val="0"/>
          <w:marRight w:val="0"/>
          <w:marTop w:val="0"/>
          <w:marBottom w:val="0"/>
          <w:divBdr>
            <w:top w:val="none" w:sz="0" w:space="0" w:color="auto"/>
            <w:left w:val="none" w:sz="0" w:space="0" w:color="auto"/>
            <w:bottom w:val="none" w:sz="0" w:space="0" w:color="auto"/>
            <w:right w:val="none" w:sz="0" w:space="0" w:color="auto"/>
          </w:divBdr>
          <w:divsChild>
            <w:div w:id="1631278299">
              <w:marLeft w:val="0"/>
              <w:marRight w:val="0"/>
              <w:marTop w:val="0"/>
              <w:marBottom w:val="0"/>
              <w:divBdr>
                <w:top w:val="none" w:sz="0" w:space="0" w:color="auto"/>
                <w:left w:val="none" w:sz="0" w:space="0" w:color="auto"/>
                <w:bottom w:val="none" w:sz="0" w:space="0" w:color="auto"/>
                <w:right w:val="none" w:sz="0" w:space="0" w:color="auto"/>
              </w:divBdr>
              <w:divsChild>
                <w:div w:id="37219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17454">
          <w:marLeft w:val="0"/>
          <w:marRight w:val="0"/>
          <w:marTop w:val="0"/>
          <w:marBottom w:val="0"/>
          <w:divBdr>
            <w:top w:val="none" w:sz="0" w:space="0" w:color="auto"/>
            <w:left w:val="none" w:sz="0" w:space="0" w:color="auto"/>
            <w:bottom w:val="none" w:sz="0" w:space="0" w:color="auto"/>
            <w:right w:val="none" w:sz="0" w:space="0" w:color="auto"/>
          </w:divBdr>
          <w:divsChild>
            <w:div w:id="61949528">
              <w:marLeft w:val="0"/>
              <w:marRight w:val="0"/>
              <w:marTop w:val="0"/>
              <w:marBottom w:val="0"/>
              <w:divBdr>
                <w:top w:val="none" w:sz="0" w:space="0" w:color="auto"/>
                <w:left w:val="none" w:sz="0" w:space="0" w:color="auto"/>
                <w:bottom w:val="none" w:sz="0" w:space="0" w:color="auto"/>
                <w:right w:val="none" w:sz="0" w:space="0" w:color="auto"/>
              </w:divBdr>
              <w:divsChild>
                <w:div w:id="2040472535">
                  <w:marLeft w:val="0"/>
                  <w:marRight w:val="0"/>
                  <w:marTop w:val="0"/>
                  <w:marBottom w:val="0"/>
                  <w:divBdr>
                    <w:top w:val="none" w:sz="0" w:space="0" w:color="auto"/>
                    <w:left w:val="none" w:sz="0" w:space="0" w:color="auto"/>
                    <w:bottom w:val="none" w:sz="0" w:space="0" w:color="auto"/>
                    <w:right w:val="none" w:sz="0" w:space="0" w:color="auto"/>
                  </w:divBdr>
                </w:div>
              </w:divsChild>
            </w:div>
            <w:div w:id="887424175">
              <w:marLeft w:val="0"/>
              <w:marRight w:val="0"/>
              <w:marTop w:val="0"/>
              <w:marBottom w:val="0"/>
              <w:divBdr>
                <w:top w:val="none" w:sz="0" w:space="0" w:color="auto"/>
                <w:left w:val="none" w:sz="0" w:space="0" w:color="auto"/>
                <w:bottom w:val="none" w:sz="0" w:space="0" w:color="auto"/>
                <w:right w:val="none" w:sz="0" w:space="0" w:color="auto"/>
              </w:divBdr>
              <w:divsChild>
                <w:div w:id="59096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ransportation.ky.gov/HighwaySafety/Videos/Meeting-TaskForceOccupantProtection-20250115-Recording.mp4"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19719BC9868A449D6421EE1FB0F707" ma:contentTypeVersion="1" ma:contentTypeDescription="Create a new document." ma:contentTypeScope="" ma:versionID="bb00601b52a15dac0aab230055fdd5e4">
  <xsd:schema xmlns:xsd="http://www.w3.org/2001/XMLSchema" xmlns:xs="http://www.w3.org/2001/XMLSchema" xmlns:p="http://schemas.microsoft.com/office/2006/metadata/properties" xmlns:ns2="9c16dc54-5a24-4afd-a61c-664ec7eab416" targetNamespace="http://schemas.microsoft.com/office/2006/metadata/properties" ma:root="true" ma:fieldsID="cbe3cd24092a393f5b9279d5fa38058f" ns2:_="">
    <xsd:import namespace="9c16dc54-5a24-4afd-a61c-664ec7eab41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517BCB-ED9C-4D81-ABC9-5E196A673C03}"/>
</file>

<file path=customXml/itemProps2.xml><?xml version="1.0" encoding="utf-8"?>
<ds:datastoreItem xmlns:ds="http://schemas.openxmlformats.org/officeDocument/2006/customXml" ds:itemID="{76E36481-9E17-4454-856B-BC5FAF6F8026}"/>
</file>

<file path=customXml/itemProps3.xml><?xml version="1.0" encoding="utf-8"?>
<ds:datastoreItem xmlns:ds="http://schemas.openxmlformats.org/officeDocument/2006/customXml" ds:itemID="{C753B4DE-657D-41B2-A0B2-355453CA43F9}"/>
</file>

<file path=docProps/app.xml><?xml version="1.0" encoding="utf-8"?>
<Properties xmlns="http://schemas.openxmlformats.org/officeDocument/2006/extended-properties" xmlns:vt="http://schemas.openxmlformats.org/officeDocument/2006/docPropsVTypes">
  <Template>Normal.dotm</Template>
  <TotalTime>1437</TotalTime>
  <Pages>1</Pages>
  <Words>186</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Duvall, Tiffany L (KYTC)</dc:creator>
  <cp:keywords/>
  <dc:description/>
  <cp:lastModifiedBy>Duvall, Tiffany L (KYTC)</cp:lastModifiedBy>
  <cp:revision>14</cp:revision>
  <cp:lastPrinted>2025-04-23T12:42:00Z</cp:lastPrinted>
  <dcterms:created xsi:type="dcterms:W3CDTF">2025-04-02T19:26:00Z</dcterms:created>
  <dcterms:modified xsi:type="dcterms:W3CDTF">2025-04-25T13:31:00Z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0x0101003519719BC9868A449D6421EE1FB0F707</vt:lpwstr>
  </property>
</Properties>
</file>