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87BC" w14:textId="77777777" w:rsidR="00DE251C" w:rsidRPr="00537ABD" w:rsidRDefault="00DE251C" w:rsidP="00DE251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ABD">
        <w:rPr>
          <w:b/>
          <w:bCs/>
          <w:sz w:val="48"/>
          <w:szCs w:val="48"/>
        </w:rPr>
        <w:t>PUBLIC INFORMATION MEETING</w:t>
      </w:r>
    </w:p>
    <w:p w14:paraId="4BEB9C4A" w14:textId="16736409" w:rsidR="00537ABD" w:rsidRPr="00537ABD" w:rsidRDefault="00537ABD" w:rsidP="00DE251C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ABD">
        <w:rPr>
          <w:b/>
          <w:bCs/>
          <w:sz w:val="48"/>
          <w:szCs w:val="48"/>
        </w:rPr>
        <w:t>Town Mountain Road in Pike County</w:t>
      </w:r>
    </w:p>
    <w:p w14:paraId="6CA53542" w14:textId="245A2B3F" w:rsidR="00DE251C" w:rsidRPr="00DE251C" w:rsidRDefault="00DE251C" w:rsidP="00DE251C">
      <w:pPr>
        <w:spacing w:after="0" w:line="240" w:lineRule="auto"/>
        <w:jc w:val="center"/>
        <w:rPr>
          <w:sz w:val="24"/>
          <w:szCs w:val="24"/>
        </w:rPr>
      </w:pPr>
    </w:p>
    <w:p w14:paraId="18F912C0" w14:textId="6AEC9688" w:rsidR="00DE251C" w:rsidRPr="00DE251C" w:rsidRDefault="00537ABD" w:rsidP="00DE251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E251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AC54ED" wp14:editId="3EB470F3">
            <wp:simplePos x="0" y="0"/>
            <wp:positionH relativeFrom="column">
              <wp:posOffset>171450</wp:posOffset>
            </wp:positionH>
            <wp:positionV relativeFrom="paragraph">
              <wp:posOffset>135255</wp:posOffset>
            </wp:positionV>
            <wp:extent cx="1371600" cy="780098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A51284C-19D2-D4D7-25BB-D8ED065B7C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A51284C-19D2-D4D7-25BB-D8ED065B7C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8009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1C" w:rsidRPr="00DE251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1B554F" wp14:editId="768EF6FF">
            <wp:simplePos x="0" y="0"/>
            <wp:positionH relativeFrom="column">
              <wp:posOffset>4428490</wp:posOffset>
            </wp:positionH>
            <wp:positionV relativeFrom="paragraph">
              <wp:posOffset>135255</wp:posOffset>
            </wp:positionV>
            <wp:extent cx="1371600" cy="778667"/>
            <wp:effectExtent l="0" t="0" r="0" b="0"/>
            <wp:wrapNone/>
            <wp:docPr id="16" name="Picture 15" descr="A black and blu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E377E35-D221-0C74-A00B-E142E497F1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black and blue logo&#10;&#10;Description automatically generated">
                      <a:extLst>
                        <a:ext uri="{FF2B5EF4-FFF2-40B4-BE49-F238E27FC236}">
                          <a16:creationId xmlns:a16="http://schemas.microsoft.com/office/drawing/2014/main" id="{DE377E35-D221-0C74-A00B-E142E497F1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866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1C" w:rsidRPr="00DE251C">
        <w:rPr>
          <w:b/>
          <w:bCs/>
          <w:sz w:val="24"/>
          <w:szCs w:val="24"/>
        </w:rPr>
        <w:t xml:space="preserve">THURSDAY, </w:t>
      </w:r>
      <w:r>
        <w:rPr>
          <w:b/>
          <w:bCs/>
          <w:sz w:val="24"/>
          <w:szCs w:val="24"/>
        </w:rPr>
        <w:t>SEPTEMBER 11</w:t>
      </w:r>
      <w:r w:rsidR="00611378">
        <w:rPr>
          <w:b/>
          <w:bCs/>
          <w:sz w:val="24"/>
          <w:szCs w:val="24"/>
        </w:rPr>
        <w:t>, 2025</w:t>
      </w:r>
    </w:p>
    <w:p w14:paraId="26510746" w14:textId="71ABE6B1" w:rsidR="00DE251C" w:rsidRPr="00DE251C" w:rsidRDefault="00537ABD" w:rsidP="00DE25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DE251C" w:rsidRPr="00DE251C">
        <w:rPr>
          <w:sz w:val="24"/>
          <w:szCs w:val="24"/>
        </w:rPr>
        <w:t xml:space="preserve">:00 PM to </w:t>
      </w:r>
      <w:r w:rsidR="00611378">
        <w:rPr>
          <w:sz w:val="24"/>
          <w:szCs w:val="24"/>
        </w:rPr>
        <w:t>7</w:t>
      </w:r>
      <w:r w:rsidR="00DE251C" w:rsidRPr="00DE251C">
        <w:rPr>
          <w:sz w:val="24"/>
          <w:szCs w:val="24"/>
        </w:rPr>
        <w:t xml:space="preserve">:00 PM </w:t>
      </w:r>
    </w:p>
    <w:p w14:paraId="321331C8" w14:textId="77777777" w:rsidR="00537ABD" w:rsidRDefault="00537ABD" w:rsidP="00DE251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7F23D83" w14:textId="57AD6547" w:rsidR="00DE251C" w:rsidRDefault="00537ABD" w:rsidP="00DE251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Troubadour</w:t>
      </w:r>
    </w:p>
    <w:p w14:paraId="0CC8F10A" w14:textId="2A90E1F8" w:rsidR="00537ABD" w:rsidRPr="00DE251C" w:rsidRDefault="00537ABD" w:rsidP="00DE251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“Log Cabin”</w:t>
      </w:r>
    </w:p>
    <w:p w14:paraId="5AF1B4F9" w14:textId="5BDBEA6F" w:rsidR="00DE251C" w:rsidRDefault="00537ABD" w:rsidP="00DE25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502 Town Mountain Road</w:t>
      </w:r>
    </w:p>
    <w:p w14:paraId="1BE6B03B" w14:textId="7A345B83" w:rsidR="00611378" w:rsidRPr="00DE251C" w:rsidRDefault="00537ABD" w:rsidP="00DE25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Pikeville, KY 41501</w:t>
      </w:r>
    </w:p>
    <w:p w14:paraId="17E0E120" w14:textId="05E6151E" w:rsidR="00DE251C" w:rsidRPr="00DE251C" w:rsidRDefault="00DE251C" w:rsidP="00DE251C">
      <w:pPr>
        <w:spacing w:after="0" w:line="240" w:lineRule="auto"/>
        <w:jc w:val="center"/>
        <w:rPr>
          <w:rStyle w:val="Hyperlink"/>
          <w:sz w:val="24"/>
          <w:szCs w:val="24"/>
        </w:rPr>
      </w:pPr>
    </w:p>
    <w:p w14:paraId="29293AE7" w14:textId="17891F76" w:rsidR="00DE251C" w:rsidRPr="00DE251C" w:rsidRDefault="00537ABD" w:rsidP="00361F18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E251C" w:rsidRPr="00DE251C">
        <w:rPr>
          <w:sz w:val="24"/>
          <w:szCs w:val="24"/>
        </w:rPr>
        <w:t>he Kentucky Transportation Cabinet (KYTC)</w:t>
      </w:r>
      <w:r w:rsidR="00DE251C">
        <w:rPr>
          <w:sz w:val="24"/>
          <w:szCs w:val="24"/>
        </w:rPr>
        <w:t xml:space="preserve"> </w:t>
      </w:r>
      <w:r w:rsidR="00DE251C" w:rsidRPr="00DE251C">
        <w:rPr>
          <w:sz w:val="24"/>
          <w:szCs w:val="24"/>
        </w:rPr>
        <w:t xml:space="preserve">will host a public meeting to present </w:t>
      </w:r>
      <w:r w:rsidR="00361F18">
        <w:rPr>
          <w:sz w:val="24"/>
          <w:szCs w:val="24"/>
        </w:rPr>
        <w:t>preliminary</w:t>
      </w:r>
      <w:r>
        <w:rPr>
          <w:sz w:val="24"/>
          <w:szCs w:val="24"/>
        </w:rPr>
        <w:t xml:space="preserve"> design </w:t>
      </w:r>
      <w:r w:rsidR="00361F18">
        <w:rPr>
          <w:sz w:val="24"/>
          <w:szCs w:val="24"/>
        </w:rPr>
        <w:t xml:space="preserve">plans </w:t>
      </w:r>
      <w:r>
        <w:rPr>
          <w:sz w:val="24"/>
          <w:szCs w:val="24"/>
        </w:rPr>
        <w:t>for Town Mountain Road</w:t>
      </w:r>
      <w:r w:rsidR="008B6F45">
        <w:rPr>
          <w:sz w:val="24"/>
          <w:szCs w:val="24"/>
        </w:rPr>
        <w:t xml:space="preserve">. The purpose of the project (Item No. 12-147) is </w:t>
      </w:r>
      <w:r w:rsidR="00B74452">
        <w:rPr>
          <w:sz w:val="24"/>
          <w:szCs w:val="24"/>
        </w:rPr>
        <w:t>to improve roadway geometrics, mitigate hazardous rockfalls, increase capacity, and provide a more direct/alternate route to downtown Pikeville from US 119</w:t>
      </w:r>
      <w:r w:rsidR="00DE251C" w:rsidRPr="00DE251C">
        <w:rPr>
          <w:sz w:val="24"/>
          <w:szCs w:val="24"/>
        </w:rPr>
        <w:t>.</w:t>
      </w:r>
      <w:r w:rsidR="00B74452">
        <w:rPr>
          <w:sz w:val="24"/>
          <w:szCs w:val="24"/>
        </w:rPr>
        <w:t xml:space="preserve"> </w:t>
      </w:r>
      <w:r w:rsidR="00DE251C" w:rsidRPr="00DE251C">
        <w:rPr>
          <w:sz w:val="24"/>
          <w:szCs w:val="24"/>
        </w:rPr>
        <w:t xml:space="preserve"> </w:t>
      </w:r>
    </w:p>
    <w:p w14:paraId="0D93510A" w14:textId="4366CA22" w:rsidR="00DE251C" w:rsidRPr="00DE251C" w:rsidRDefault="00DE251C" w:rsidP="00361F18">
      <w:pPr>
        <w:spacing w:before="24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meeting will be </w:t>
      </w:r>
      <w:r w:rsidR="00537ABD">
        <w:rPr>
          <w:sz w:val="24"/>
          <w:szCs w:val="24"/>
        </w:rPr>
        <w:t xml:space="preserve">an </w:t>
      </w:r>
      <w:r>
        <w:rPr>
          <w:sz w:val="24"/>
          <w:szCs w:val="24"/>
        </w:rPr>
        <w:t>open-house</w:t>
      </w:r>
      <w:r w:rsidR="00537ABD">
        <w:rPr>
          <w:sz w:val="24"/>
          <w:szCs w:val="24"/>
        </w:rPr>
        <w:t xml:space="preserve"> event from</w:t>
      </w:r>
      <w:r w:rsidR="00B74452">
        <w:rPr>
          <w:sz w:val="24"/>
          <w:szCs w:val="24"/>
        </w:rPr>
        <w:t xml:space="preserve"> </w:t>
      </w:r>
      <w:r w:rsidR="00537ABD">
        <w:rPr>
          <w:sz w:val="24"/>
          <w:szCs w:val="24"/>
        </w:rPr>
        <w:t>4</w:t>
      </w:r>
      <w:r w:rsidR="00537ABD" w:rsidRPr="00DE251C">
        <w:rPr>
          <w:sz w:val="24"/>
          <w:szCs w:val="24"/>
        </w:rPr>
        <w:t>:00</w:t>
      </w:r>
      <w:r w:rsidR="00537ABD">
        <w:rPr>
          <w:sz w:val="24"/>
          <w:szCs w:val="24"/>
        </w:rPr>
        <w:t xml:space="preserve"> to 7</w:t>
      </w:r>
      <w:r w:rsidR="00537ABD" w:rsidRPr="00DE251C">
        <w:rPr>
          <w:sz w:val="24"/>
          <w:szCs w:val="24"/>
        </w:rPr>
        <w:t>:00 PM</w:t>
      </w:r>
      <w:r w:rsidRPr="00DE251C">
        <w:rPr>
          <w:sz w:val="24"/>
          <w:szCs w:val="24"/>
        </w:rPr>
        <w:t xml:space="preserve"> </w:t>
      </w:r>
      <w:r w:rsidR="00537ABD">
        <w:rPr>
          <w:sz w:val="24"/>
          <w:szCs w:val="24"/>
        </w:rPr>
        <w:t xml:space="preserve">at the Troubadour “Log Cabin”. </w:t>
      </w:r>
      <w:r w:rsidRPr="00DE2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formal presentation will </w:t>
      </w:r>
      <w:r w:rsidR="00A25EF2">
        <w:rPr>
          <w:sz w:val="24"/>
          <w:szCs w:val="24"/>
        </w:rPr>
        <w:t>occur</w:t>
      </w:r>
      <w:r>
        <w:rPr>
          <w:sz w:val="24"/>
          <w:szCs w:val="24"/>
        </w:rPr>
        <w:t>, stop by</w:t>
      </w:r>
      <w:r w:rsidRPr="00DE251C">
        <w:rPr>
          <w:sz w:val="24"/>
          <w:szCs w:val="24"/>
        </w:rPr>
        <w:t xml:space="preserve"> any time to review displays, ask questions, discuss the </w:t>
      </w:r>
      <w:r>
        <w:rPr>
          <w:sz w:val="24"/>
          <w:szCs w:val="24"/>
        </w:rPr>
        <w:t>projec</w:t>
      </w:r>
      <w:r w:rsidR="00B74452">
        <w:rPr>
          <w:sz w:val="24"/>
          <w:szCs w:val="24"/>
        </w:rPr>
        <w:t>t</w:t>
      </w:r>
      <w:r w:rsidR="00361F18">
        <w:rPr>
          <w:sz w:val="24"/>
          <w:szCs w:val="24"/>
        </w:rPr>
        <w:t>, and share your comments with us</w:t>
      </w:r>
      <w:r w:rsidRPr="00DE251C">
        <w:rPr>
          <w:sz w:val="24"/>
          <w:szCs w:val="24"/>
        </w:rPr>
        <w:t>.</w:t>
      </w:r>
      <w:r w:rsidR="00361F18">
        <w:rPr>
          <w:sz w:val="24"/>
          <w:szCs w:val="24"/>
        </w:rPr>
        <w:t xml:space="preserve"> F</w:t>
      </w:r>
      <w:r w:rsidR="00A25EF2">
        <w:rPr>
          <w:sz w:val="24"/>
          <w:szCs w:val="24"/>
        </w:rPr>
        <w:t xml:space="preserve">eedback will </w:t>
      </w:r>
      <w:proofErr w:type="gramStart"/>
      <w:r w:rsidR="00A25EF2">
        <w:rPr>
          <w:sz w:val="24"/>
          <w:szCs w:val="24"/>
        </w:rPr>
        <w:t xml:space="preserve">be </w:t>
      </w:r>
      <w:r>
        <w:rPr>
          <w:sz w:val="24"/>
          <w:szCs w:val="24"/>
        </w:rPr>
        <w:t>collected</w:t>
      </w:r>
      <w:proofErr w:type="gramEnd"/>
      <w:r>
        <w:rPr>
          <w:sz w:val="24"/>
          <w:szCs w:val="24"/>
        </w:rPr>
        <w:t xml:space="preserve"> through </w:t>
      </w:r>
      <w:r w:rsidR="00361F18">
        <w:rPr>
          <w:sz w:val="24"/>
          <w:szCs w:val="24"/>
        </w:rPr>
        <w:t>October 11</w:t>
      </w:r>
      <w:r w:rsidRPr="00DE25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2025. </w:t>
      </w:r>
      <w:r w:rsidR="008B6F45">
        <w:rPr>
          <w:sz w:val="24"/>
          <w:szCs w:val="24"/>
        </w:rPr>
        <w:t xml:space="preserve">The display boards, handout, and comment form will be posted on the KYTC District 12 webpage at: </w:t>
      </w:r>
      <w:hyperlink r:id="rId7" w:history="1">
        <w:r w:rsidR="008B6F45" w:rsidRPr="008B6F45">
          <w:rPr>
            <w:rStyle w:val="Hyperlink"/>
            <w:sz w:val="24"/>
            <w:szCs w:val="24"/>
          </w:rPr>
          <w:t>https://transportation.ky.gov</w:t>
        </w:r>
        <w:r w:rsidR="008B6F45" w:rsidRPr="008B6F45">
          <w:rPr>
            <w:rStyle w:val="Hyperlink"/>
            <w:sz w:val="24"/>
            <w:szCs w:val="24"/>
          </w:rPr>
          <w:t>/</w:t>
        </w:r>
        <w:r w:rsidR="008B6F45" w:rsidRPr="008B6F45">
          <w:rPr>
            <w:rStyle w:val="Hyperlink"/>
            <w:sz w:val="24"/>
            <w:szCs w:val="24"/>
          </w:rPr>
          <w:t>DistrictTwelve/</w:t>
        </w:r>
      </w:hyperlink>
      <w:r w:rsidR="008B6F45">
        <w:rPr>
          <w:sz w:val="24"/>
          <w:szCs w:val="24"/>
        </w:rPr>
        <w:t xml:space="preserve"> after the meeting.</w:t>
      </w:r>
    </w:p>
    <w:p w14:paraId="49CE7783" w14:textId="5581C6CC" w:rsidR="00361F18" w:rsidRDefault="00DE251C" w:rsidP="00361F18">
      <w:pPr>
        <w:spacing w:before="240" w:after="0" w:line="240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All written comments will become part of the official meeting record, which</w:t>
      </w:r>
      <w:r w:rsidRPr="00DE251C">
        <w:rPr>
          <w:sz w:val="24"/>
          <w:szCs w:val="24"/>
        </w:rPr>
        <w:t xml:space="preserve"> will </w:t>
      </w:r>
      <w:proofErr w:type="gramStart"/>
      <w:r w:rsidRPr="00DE251C">
        <w:rPr>
          <w:sz w:val="24"/>
          <w:szCs w:val="24"/>
        </w:rPr>
        <w:t>be made</w:t>
      </w:r>
      <w:proofErr w:type="gramEnd"/>
      <w:r w:rsidRPr="00DE251C">
        <w:rPr>
          <w:sz w:val="24"/>
          <w:szCs w:val="24"/>
        </w:rPr>
        <w:t xml:space="preserve"> available for review and copying through an Open Records Request. All Open Records Requests must be </w:t>
      </w:r>
      <w:proofErr w:type="gramStart"/>
      <w:r w:rsidRPr="00DE251C">
        <w:rPr>
          <w:sz w:val="24"/>
          <w:szCs w:val="24"/>
        </w:rPr>
        <w:t>submitted</w:t>
      </w:r>
      <w:proofErr w:type="gramEnd"/>
      <w:r w:rsidRPr="00DE251C">
        <w:rPr>
          <w:sz w:val="24"/>
          <w:szCs w:val="24"/>
        </w:rPr>
        <w:t xml:space="preserve"> to the KYTC, Office of Legal Services, </w:t>
      </w:r>
      <w:proofErr w:type="spellStart"/>
      <w:r w:rsidRPr="00DE251C">
        <w:rPr>
          <w:sz w:val="24"/>
          <w:szCs w:val="24"/>
        </w:rPr>
        <w:t>TCOB</w:t>
      </w:r>
      <w:proofErr w:type="spellEnd"/>
      <w:r w:rsidRPr="00DE251C">
        <w:rPr>
          <w:sz w:val="24"/>
          <w:szCs w:val="24"/>
        </w:rPr>
        <w:t>, 200 Mero Street, Frankfort, KY 40622</w:t>
      </w:r>
      <w:r w:rsidR="008B6F45">
        <w:rPr>
          <w:sz w:val="24"/>
          <w:szCs w:val="24"/>
        </w:rPr>
        <w:t>, or via kytc.openrecords@ky.gov</w:t>
      </w:r>
      <w:r w:rsidRPr="00DE251C">
        <w:rPr>
          <w:sz w:val="24"/>
          <w:szCs w:val="24"/>
        </w:rPr>
        <w:t>.</w:t>
      </w:r>
      <w:r w:rsidRPr="00DE251C">
        <w:rPr>
          <w:noProof/>
          <w:sz w:val="24"/>
          <w:szCs w:val="24"/>
        </w:rPr>
        <w:t xml:space="preserve"> </w:t>
      </w:r>
    </w:p>
    <w:p w14:paraId="500431ED" w14:textId="7A23C877" w:rsidR="00B74452" w:rsidRDefault="00DE251C" w:rsidP="00361F18">
      <w:pPr>
        <w:spacing w:before="240" w:after="0" w:line="240" w:lineRule="auto"/>
        <w:jc w:val="both"/>
        <w:rPr>
          <w:noProof/>
          <w:sz w:val="24"/>
          <w:szCs w:val="24"/>
        </w:rPr>
      </w:pPr>
      <w:proofErr w:type="gramStart"/>
      <w:r w:rsidRPr="00DE251C">
        <w:rPr>
          <w:sz w:val="24"/>
          <w:szCs w:val="24"/>
        </w:rPr>
        <w:t>In accordance with</w:t>
      </w:r>
      <w:proofErr w:type="gramEnd"/>
      <w:r w:rsidRPr="00DE251C">
        <w:rPr>
          <w:sz w:val="24"/>
          <w:szCs w:val="24"/>
        </w:rPr>
        <w:t xml:space="preserve"> the Americans with Disabilities Act (ADA), if anyone has a disability and requires </w:t>
      </w:r>
      <w:proofErr w:type="gramStart"/>
      <w:r w:rsidRPr="00DE251C">
        <w:rPr>
          <w:sz w:val="24"/>
          <w:szCs w:val="24"/>
        </w:rPr>
        <w:t>assistance</w:t>
      </w:r>
      <w:proofErr w:type="gramEnd"/>
      <w:r w:rsidRPr="00DE251C">
        <w:rPr>
          <w:sz w:val="24"/>
          <w:szCs w:val="24"/>
        </w:rPr>
        <w:t xml:space="preserve">, please </w:t>
      </w:r>
      <w:proofErr w:type="gramStart"/>
      <w:r w:rsidRPr="00DE251C">
        <w:rPr>
          <w:sz w:val="24"/>
          <w:szCs w:val="24"/>
        </w:rPr>
        <w:t>notify</w:t>
      </w:r>
      <w:r w:rsidR="00611378">
        <w:rPr>
          <w:sz w:val="24"/>
          <w:szCs w:val="24"/>
        </w:rPr>
        <w:t xml:space="preserve"> </w:t>
      </w:r>
      <w:r w:rsidR="00537ABD">
        <w:rPr>
          <w:sz w:val="24"/>
          <w:szCs w:val="24"/>
        </w:rPr>
        <w:t>Shantana Woodward</w:t>
      </w:r>
      <w:proofErr w:type="gramEnd"/>
      <w:r w:rsidR="00EA2E5A">
        <w:rPr>
          <w:sz w:val="24"/>
          <w:szCs w:val="24"/>
        </w:rPr>
        <w:t>,</w:t>
      </w:r>
      <w:r w:rsidRPr="00DE251C">
        <w:rPr>
          <w:sz w:val="24"/>
          <w:szCs w:val="24"/>
        </w:rPr>
        <w:t xml:space="preserve"> no later than </w:t>
      </w:r>
      <w:r w:rsidR="00537ABD">
        <w:rPr>
          <w:sz w:val="24"/>
          <w:szCs w:val="24"/>
        </w:rPr>
        <w:t>Friday, September 5</w:t>
      </w:r>
      <w:r w:rsidR="00537ABD" w:rsidRPr="00537ABD">
        <w:rPr>
          <w:sz w:val="24"/>
          <w:szCs w:val="24"/>
          <w:vertAlign w:val="superscript"/>
        </w:rPr>
        <w:t>th</w:t>
      </w:r>
      <w:r w:rsidR="00611378">
        <w:rPr>
          <w:sz w:val="24"/>
          <w:szCs w:val="24"/>
        </w:rPr>
        <w:t>, 2025</w:t>
      </w:r>
      <w:r w:rsidRPr="00DE251C">
        <w:rPr>
          <w:sz w:val="24"/>
          <w:szCs w:val="24"/>
        </w:rPr>
        <w:t>.</w:t>
      </w:r>
      <w:r w:rsidR="00611378">
        <w:rPr>
          <w:sz w:val="24"/>
          <w:szCs w:val="24"/>
        </w:rPr>
        <w:t xml:space="preserve"> This request does not have to be in writing.</w:t>
      </w:r>
      <w:r w:rsidRPr="00DE251C">
        <w:rPr>
          <w:sz w:val="24"/>
          <w:szCs w:val="24"/>
        </w:rPr>
        <w:t xml:space="preserve"> </w:t>
      </w:r>
      <w:r w:rsidR="00611378">
        <w:rPr>
          <w:sz w:val="24"/>
          <w:szCs w:val="24"/>
        </w:rPr>
        <w:t xml:space="preserve">Requests may </w:t>
      </w:r>
      <w:proofErr w:type="gramStart"/>
      <w:r w:rsidR="00611378">
        <w:rPr>
          <w:sz w:val="24"/>
          <w:szCs w:val="24"/>
        </w:rPr>
        <w:t>be made</w:t>
      </w:r>
      <w:proofErr w:type="gramEnd"/>
      <w:r w:rsidR="00611378">
        <w:rPr>
          <w:sz w:val="24"/>
          <w:szCs w:val="24"/>
        </w:rPr>
        <w:t xml:space="preserve"> via phone ((</w:t>
      </w:r>
      <w:r w:rsidR="00B74452">
        <w:rPr>
          <w:sz w:val="24"/>
          <w:szCs w:val="24"/>
        </w:rPr>
        <w:t>606</w:t>
      </w:r>
      <w:r w:rsidR="00611378">
        <w:rPr>
          <w:sz w:val="24"/>
          <w:szCs w:val="24"/>
        </w:rPr>
        <w:t xml:space="preserve">) </w:t>
      </w:r>
      <w:r w:rsidR="00B74452">
        <w:rPr>
          <w:sz w:val="24"/>
          <w:szCs w:val="24"/>
        </w:rPr>
        <w:t>433-7791</w:t>
      </w:r>
      <w:r w:rsidR="00611378">
        <w:rPr>
          <w:sz w:val="24"/>
          <w:szCs w:val="24"/>
        </w:rPr>
        <w:t>), email (</w:t>
      </w:r>
      <w:hyperlink r:id="rId8" w:history="1">
        <w:r w:rsidR="00B74452">
          <w:rPr>
            <w:rStyle w:val="Hyperlink"/>
            <w:sz w:val="24"/>
            <w:szCs w:val="24"/>
          </w:rPr>
          <w:t>Shantana.Woodward@ky.gov</w:t>
        </w:r>
      </w:hyperlink>
      <w:r w:rsidR="00611378">
        <w:rPr>
          <w:sz w:val="24"/>
          <w:szCs w:val="24"/>
        </w:rPr>
        <w:t>), or mail (</w:t>
      </w:r>
      <w:r w:rsidR="00B74452">
        <w:rPr>
          <w:sz w:val="24"/>
          <w:szCs w:val="24"/>
        </w:rPr>
        <w:t>109 Loraine Street, Pikeville, KY 4150</w:t>
      </w:r>
      <w:r w:rsidR="00611378">
        <w:rPr>
          <w:sz w:val="24"/>
          <w:szCs w:val="24"/>
        </w:rPr>
        <w:t xml:space="preserve">1). Additionally, in compliance with Title VI, translation services </w:t>
      </w:r>
      <w:proofErr w:type="gramStart"/>
      <w:r w:rsidR="00611378">
        <w:rPr>
          <w:sz w:val="24"/>
          <w:szCs w:val="24"/>
        </w:rPr>
        <w:t>are also offered</w:t>
      </w:r>
      <w:proofErr w:type="gramEnd"/>
      <w:r w:rsidR="00611378">
        <w:rPr>
          <w:sz w:val="24"/>
          <w:szCs w:val="24"/>
        </w:rPr>
        <w:t>.</w:t>
      </w:r>
      <w:r w:rsidR="00B74452" w:rsidRPr="00B74452">
        <w:rPr>
          <w:noProof/>
          <w:sz w:val="24"/>
          <w:szCs w:val="24"/>
        </w:rPr>
        <w:t xml:space="preserve"> </w:t>
      </w:r>
    </w:p>
    <w:p w14:paraId="5668E8E3" w14:textId="77777777" w:rsidR="00B74452" w:rsidRDefault="00B74452" w:rsidP="00611378">
      <w:pPr>
        <w:spacing w:after="0" w:line="240" w:lineRule="auto"/>
        <w:jc w:val="both"/>
        <w:rPr>
          <w:noProof/>
          <w:sz w:val="24"/>
          <w:szCs w:val="24"/>
        </w:rPr>
      </w:pPr>
    </w:p>
    <w:p w14:paraId="54DBA2F2" w14:textId="77777777" w:rsidR="00B74452" w:rsidRDefault="00B74452" w:rsidP="00611378">
      <w:pPr>
        <w:spacing w:after="0" w:line="240" w:lineRule="auto"/>
        <w:jc w:val="both"/>
        <w:rPr>
          <w:noProof/>
          <w:sz w:val="24"/>
          <w:szCs w:val="24"/>
        </w:rPr>
      </w:pPr>
    </w:p>
    <w:p w14:paraId="07EA3FA3" w14:textId="77777777" w:rsidR="00B74452" w:rsidRDefault="00B74452">
      <w:pPr>
        <w:spacing w:after="160" w:line="259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123FAA9E" w14:textId="2F812160" w:rsidR="00B74452" w:rsidRDefault="00B74452" w:rsidP="00611378">
      <w:pPr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Optional Project Location Maps to include:</w:t>
      </w:r>
    </w:p>
    <w:p w14:paraId="239BA5EC" w14:textId="77777777" w:rsidR="00B74452" w:rsidRDefault="00B74452" w:rsidP="00611378">
      <w:pPr>
        <w:spacing w:after="0" w:line="240" w:lineRule="auto"/>
        <w:jc w:val="both"/>
        <w:rPr>
          <w:noProof/>
          <w:sz w:val="24"/>
          <w:szCs w:val="24"/>
        </w:rPr>
      </w:pPr>
    </w:p>
    <w:p w14:paraId="42C56444" w14:textId="547F6E55" w:rsidR="00E95ACA" w:rsidRDefault="00361F18" w:rsidP="0061137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954F5F" wp14:editId="3C74521B">
            <wp:extent cx="6462395" cy="6838950"/>
            <wp:effectExtent l="0" t="0" r="0" b="0"/>
            <wp:docPr id="18483889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888A9" w14:textId="2351468A" w:rsidR="00B74452" w:rsidRPr="00DE251C" w:rsidRDefault="00B74452" w:rsidP="0061137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000BE62B" wp14:editId="25391432">
            <wp:extent cx="5943600" cy="3639820"/>
            <wp:effectExtent l="0" t="0" r="0" b="0"/>
            <wp:docPr id="898208939" name="Picture 2" descr="A map of a r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8939" name="Picture 2" descr="A map of a roa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452" w:rsidRPr="00DE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E6E48"/>
    <w:multiLevelType w:val="multilevel"/>
    <w:tmpl w:val="5C385414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7690599">
    <w:abstractNumId w:val="0"/>
  </w:num>
  <w:num w:numId="2" w16cid:durableId="2018070639">
    <w:abstractNumId w:val="0"/>
  </w:num>
  <w:num w:numId="3" w16cid:durableId="747730439">
    <w:abstractNumId w:val="0"/>
  </w:num>
  <w:num w:numId="4" w16cid:durableId="41949265">
    <w:abstractNumId w:val="0"/>
  </w:num>
  <w:num w:numId="5" w16cid:durableId="11621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5"/>
  <w:drawingGridVerticalSpacing w:val="115"/>
  <w:displayHorizontalDrawingGridEvery w:val="3"/>
  <w:displayVerticalDrawingGridEvery w:val="3"/>
  <w:doNotUseMarginsForDrawingGridOrigin/>
  <w:drawingGridHorizontalOrigin w:val="1699"/>
  <w:drawingGridVerticalOrigin w:val="19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1C"/>
    <w:rsid w:val="00031C89"/>
    <w:rsid w:val="00107447"/>
    <w:rsid w:val="002155A3"/>
    <w:rsid w:val="00260F37"/>
    <w:rsid w:val="002A1AF6"/>
    <w:rsid w:val="00361F18"/>
    <w:rsid w:val="00393BD1"/>
    <w:rsid w:val="004A1905"/>
    <w:rsid w:val="00511075"/>
    <w:rsid w:val="00537ABD"/>
    <w:rsid w:val="005D206D"/>
    <w:rsid w:val="005F0025"/>
    <w:rsid w:val="00611378"/>
    <w:rsid w:val="00676FAA"/>
    <w:rsid w:val="006D6097"/>
    <w:rsid w:val="0074307C"/>
    <w:rsid w:val="007A63F7"/>
    <w:rsid w:val="008B6F45"/>
    <w:rsid w:val="00A06716"/>
    <w:rsid w:val="00A25EF2"/>
    <w:rsid w:val="00A912C4"/>
    <w:rsid w:val="00AD5038"/>
    <w:rsid w:val="00B729B9"/>
    <w:rsid w:val="00B74452"/>
    <w:rsid w:val="00C20FB9"/>
    <w:rsid w:val="00CA63E5"/>
    <w:rsid w:val="00D10A3E"/>
    <w:rsid w:val="00DE251C"/>
    <w:rsid w:val="00E95ACA"/>
    <w:rsid w:val="00EA2E5A"/>
    <w:rsid w:val="00EF3926"/>
    <w:rsid w:val="00F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DADA45"/>
  <w15:chartTrackingRefBased/>
  <w15:docId w15:val="{11454969-D022-4F66-A94A-2AF3975E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1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520"/>
    <w:pPr>
      <w:keepNext/>
      <w:keepLines/>
      <w:numPr>
        <w:numId w:val="5"/>
      </w:numPr>
      <w:spacing w:before="240" w:after="0"/>
      <w:jc w:val="both"/>
      <w:outlineLvl w:val="0"/>
    </w:pPr>
    <w:rPr>
      <w:rFonts w:ascii="Tahoma" w:eastAsiaTheme="majorEastAsia" w:hAnsi="Tahoma" w:cstheme="majorBidi"/>
      <w:b/>
      <w:caps/>
      <w:color w:val="89B64B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520"/>
    <w:pPr>
      <w:keepNext/>
      <w:keepLines/>
      <w:numPr>
        <w:ilvl w:val="1"/>
        <w:numId w:val="5"/>
      </w:numPr>
      <w:spacing w:before="200" w:after="0"/>
      <w:jc w:val="both"/>
      <w:outlineLvl w:val="1"/>
    </w:pPr>
    <w:rPr>
      <w:rFonts w:ascii="Tahoma" w:eastAsiaTheme="majorEastAsia" w:hAnsi="Tahoma" w:cstheme="majorBidi"/>
      <w:b/>
      <w:caps/>
      <w:color w:val="262262"/>
      <w:kern w:val="2"/>
      <w:sz w:val="3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520"/>
    <w:pPr>
      <w:keepNext/>
      <w:keepLines/>
      <w:numPr>
        <w:ilvl w:val="2"/>
        <w:numId w:val="1"/>
      </w:numPr>
      <w:spacing w:before="160" w:after="0"/>
      <w:jc w:val="both"/>
      <w:outlineLvl w:val="2"/>
    </w:pPr>
    <w:rPr>
      <w:rFonts w:ascii="Tahoma" w:eastAsiaTheme="majorEastAsia" w:hAnsi="Tahoma" w:cstheme="majorBidi"/>
      <w:b/>
      <w:caps/>
      <w:color w:val="5196AC"/>
      <w:kern w:val="2"/>
      <w:sz w:val="28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520"/>
    <w:pPr>
      <w:keepNext/>
      <w:keepLines/>
      <w:spacing w:before="40" w:after="0"/>
      <w:jc w:val="both"/>
      <w:outlineLvl w:val="3"/>
    </w:pPr>
    <w:rPr>
      <w:rFonts w:ascii="Tahoma" w:eastAsiaTheme="majorEastAsia" w:hAnsi="Tahoma" w:cstheme="majorBidi"/>
      <w:b/>
      <w:iCs/>
      <w:color w:val="89B64B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520"/>
    <w:pPr>
      <w:keepNext/>
      <w:keepLines/>
      <w:spacing w:before="40" w:after="0"/>
      <w:ind w:left="720"/>
      <w:jc w:val="both"/>
      <w:outlineLvl w:val="4"/>
    </w:pPr>
    <w:rPr>
      <w:rFonts w:ascii="Tahoma" w:eastAsiaTheme="majorEastAsia" w:hAnsi="Tahoma" w:cstheme="majorBidi"/>
      <w:b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520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color w:val="0A2F40" w:themeColor="accent1" w:themeShade="7F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51C"/>
    <w:pPr>
      <w:keepNext/>
      <w:keepLines/>
      <w:spacing w:before="40" w:after="0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51C"/>
    <w:pPr>
      <w:keepNext/>
      <w:keepLines/>
      <w:spacing w:after="0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51C"/>
    <w:pPr>
      <w:keepNext/>
      <w:keepLines/>
      <w:spacing w:after="0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 Heading"/>
    <w:basedOn w:val="Heading1"/>
    <w:link w:val="ESHeadingChar"/>
    <w:qFormat/>
    <w:rsid w:val="00E95ACA"/>
    <w:pPr>
      <w:numPr>
        <w:numId w:val="0"/>
      </w:numPr>
    </w:pPr>
  </w:style>
  <w:style w:type="character" w:customStyle="1" w:styleId="ESHeadingChar">
    <w:name w:val="ES Heading Char"/>
    <w:basedOn w:val="Heading1Char"/>
    <w:link w:val="ESHeading"/>
    <w:rsid w:val="00E95ACA"/>
    <w:rPr>
      <w:rFonts w:ascii="Tahoma" w:eastAsiaTheme="majorEastAsia" w:hAnsi="Tahoma" w:cstheme="majorBidi"/>
      <w:b/>
      <w:caps/>
      <w:color w:val="89B64B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02520"/>
    <w:rPr>
      <w:rFonts w:ascii="Tahoma" w:eastAsiaTheme="majorEastAsia" w:hAnsi="Tahoma" w:cstheme="majorBidi"/>
      <w:b/>
      <w:caps/>
      <w:color w:val="89B64B"/>
      <w:sz w:val="36"/>
      <w:szCs w:val="32"/>
    </w:rPr>
  </w:style>
  <w:style w:type="paragraph" w:customStyle="1" w:styleId="Style1">
    <w:name w:val="Style1"/>
    <w:basedOn w:val="Heading3"/>
    <w:qFormat/>
    <w:rsid w:val="00F02520"/>
    <w:rPr>
      <w:b w:val="0"/>
      <w:caps w:val="0"/>
    </w:rPr>
  </w:style>
  <w:style w:type="character" w:customStyle="1" w:styleId="Heading3Char">
    <w:name w:val="Heading 3 Char"/>
    <w:basedOn w:val="DefaultParagraphFont"/>
    <w:link w:val="Heading3"/>
    <w:uiPriority w:val="9"/>
    <w:rsid w:val="00F02520"/>
    <w:rPr>
      <w:rFonts w:ascii="Tahoma" w:eastAsiaTheme="majorEastAsia" w:hAnsi="Tahoma" w:cstheme="majorBidi"/>
      <w:b/>
      <w:caps/>
      <w:color w:val="5196AC"/>
      <w:sz w:val="28"/>
      <w:szCs w:val="24"/>
    </w:rPr>
  </w:style>
  <w:style w:type="paragraph" w:styleId="NoSpacing">
    <w:name w:val="No Spacing"/>
    <w:uiPriority w:val="1"/>
    <w:qFormat/>
    <w:rsid w:val="00F02520"/>
    <w:pPr>
      <w:spacing w:after="0" w:line="240" w:lineRule="auto"/>
      <w:jc w:val="both"/>
    </w:pPr>
    <w:rPr>
      <w:rFonts w:ascii="Tahoma" w:hAnsi="Tahoma"/>
      <w:color w:val="3A3A3A" w:themeColor="background2" w:themeShade="4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2520"/>
    <w:rPr>
      <w:rFonts w:ascii="Tahoma" w:eastAsiaTheme="majorEastAsia" w:hAnsi="Tahoma" w:cstheme="majorBidi"/>
      <w:b/>
      <w:caps/>
      <w:color w:val="26226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02520"/>
    <w:rPr>
      <w:rFonts w:ascii="Tahoma" w:eastAsiaTheme="majorEastAsia" w:hAnsi="Tahoma" w:cstheme="majorBidi"/>
      <w:b/>
      <w:iCs/>
      <w:color w:val="89B64B"/>
    </w:rPr>
  </w:style>
  <w:style w:type="character" w:customStyle="1" w:styleId="Heading5Char">
    <w:name w:val="Heading 5 Char"/>
    <w:basedOn w:val="DefaultParagraphFont"/>
    <w:link w:val="Heading5"/>
    <w:uiPriority w:val="9"/>
    <w:rsid w:val="00F02520"/>
    <w:rPr>
      <w:rFonts w:ascii="Tahoma" w:eastAsiaTheme="majorEastAsia" w:hAnsi="Tahoma" w:cstheme="majorBidi"/>
      <w:b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520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520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252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0252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0252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02520"/>
    <w:rPr>
      <w:i/>
      <w:iCs/>
      <w:color w:val="156082" w:themeColor="accent1"/>
    </w:rPr>
  </w:style>
  <w:style w:type="character" w:styleId="Strong">
    <w:name w:val="Strong"/>
    <w:basedOn w:val="DefaultParagraphFont"/>
    <w:uiPriority w:val="22"/>
    <w:qFormat/>
    <w:rsid w:val="00F0252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02520"/>
    <w:pPr>
      <w:spacing w:before="200" w:after="160"/>
      <w:ind w:left="864" w:right="864"/>
      <w:jc w:val="center"/>
    </w:pPr>
    <w:rPr>
      <w:rFonts w:ascii="Tahoma" w:hAnsi="Tahoma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2520"/>
    <w:rPr>
      <w:rFonts w:ascii="Tahoma" w:hAnsi="Tahoma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0252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2520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02520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02520"/>
    <w:pPr>
      <w:spacing w:before="160" w:after="160"/>
      <w:ind w:left="720"/>
      <w:jc w:val="both"/>
    </w:pPr>
    <w:rPr>
      <w:rFonts w:ascii="Tahoma" w:hAnsi="Tahoma"/>
      <w:color w:val="3A3A3A" w:themeColor="background2" w:themeShade="40"/>
      <w:kern w:val="2"/>
      <w14:ligatures w14:val="standardContextual"/>
    </w:rPr>
  </w:style>
  <w:style w:type="character" w:customStyle="1" w:styleId="ListParagraphChar">
    <w:name w:val="List Paragraph Char"/>
    <w:link w:val="ListParagraph"/>
    <w:uiPriority w:val="34"/>
    <w:rsid w:val="00F02520"/>
    <w:rPr>
      <w:rFonts w:ascii="Tahoma" w:hAnsi="Tahoma"/>
      <w:color w:val="3A3A3A" w:themeColor="background2" w:themeShade="40"/>
    </w:rPr>
  </w:style>
  <w:style w:type="paragraph" w:styleId="Caption">
    <w:name w:val="caption"/>
    <w:basedOn w:val="Normal"/>
    <w:next w:val="Normal"/>
    <w:uiPriority w:val="35"/>
    <w:unhideWhenUsed/>
    <w:qFormat/>
    <w:rsid w:val="00F02520"/>
    <w:pPr>
      <w:spacing w:line="240" w:lineRule="auto"/>
      <w:jc w:val="center"/>
    </w:pPr>
    <w:rPr>
      <w:rFonts w:ascii="Tahoma" w:hAnsi="Tahoma"/>
      <w:b/>
      <w:iCs/>
      <w:color w:val="124F1A" w:themeColor="accent3" w:themeShade="BF"/>
      <w:sz w:val="20"/>
      <w:szCs w:val="18"/>
    </w:rPr>
  </w:style>
  <w:style w:type="paragraph" w:styleId="TOCHeading">
    <w:name w:val="TOC Heading"/>
    <w:basedOn w:val="Heading4"/>
    <w:next w:val="Normal"/>
    <w:uiPriority w:val="39"/>
    <w:unhideWhenUsed/>
    <w:qFormat/>
    <w:rsid w:val="00F02520"/>
    <w:pPr>
      <w:jc w:val="left"/>
      <w:outlineLvl w:val="9"/>
    </w:pPr>
    <w:rPr>
      <w:rFonts w:asciiTheme="majorHAnsi" w:hAnsiTheme="majorHAnsi"/>
      <w:caps/>
      <w:color w:val="5196AC"/>
      <w:kern w:val="0"/>
      <w:sz w:val="3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51C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51C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51C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E251C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5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ahoma" w:hAnsi="Tahoma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51C"/>
    <w:rPr>
      <w:rFonts w:ascii="Tahoma" w:hAnsi="Tahoma"/>
      <w:i/>
      <w:iCs/>
      <w:color w:val="0F4761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251C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51C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51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1C"/>
    <w:pPr>
      <w:spacing w:after="20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1C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13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0A3E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6F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tana.Woodward@ky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ransportation.ky.gov/DistrictTwel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175A202F89A4A867449C447E53693" ma:contentTypeVersion="2" ma:contentTypeDescription="Create a new document." ma:contentTypeScope="" ma:versionID="a49be1bdb3e548be137f8cf6c2cac0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5EDA41-C645-4F36-ABF6-29A525A40F4F}"/>
</file>

<file path=customXml/itemProps2.xml><?xml version="1.0" encoding="utf-8"?>
<ds:datastoreItem xmlns:ds="http://schemas.openxmlformats.org/officeDocument/2006/customXml" ds:itemID="{E6A69B1A-3FC2-483F-965F-0127B8DE7AF9}"/>
</file>

<file path=customXml/itemProps3.xml><?xml version="1.0" encoding="utf-8"?>
<ds:datastoreItem xmlns:ds="http://schemas.openxmlformats.org/officeDocument/2006/customXml" ds:itemID="{E6079ED1-0234-45D1-BFB6-6AA3303E5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Hoskins, Lindsay</dc:creator>
  <cp:keywords/>
  <dc:description/>
  <cp:lastModifiedBy>Hoskins, Lindsay</cp:lastModifiedBy>
  <cp:revision>4</cp:revision>
  <dcterms:created xsi:type="dcterms:W3CDTF">2025-08-13T20:22:00Z</dcterms:created>
  <dcterms:modified xsi:type="dcterms:W3CDTF">2025-08-13T20:49:00Z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0x010100662175A202F89A4A867449C447E53693</vt:lpwstr>
  </property>
</Properties>
</file>