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2A" w:rsidRPr="003E7DCC" w:rsidRDefault="00414A2A" w:rsidP="00682F6B">
      <w:pPr>
        <w:pStyle w:val="NoSpacing"/>
        <w:jc w:val="center"/>
        <w:rPr>
          <w:sz w:val="28"/>
          <w:szCs w:val="28"/>
        </w:rPr>
      </w:pPr>
      <w:r w:rsidRPr="003E7DCC">
        <w:rPr>
          <w:sz w:val="28"/>
          <w:szCs w:val="28"/>
        </w:rPr>
        <w:t>RTEC</w:t>
      </w:r>
    </w:p>
    <w:p w:rsidR="003E7DCC" w:rsidRPr="003E7DCC" w:rsidRDefault="00414A2A" w:rsidP="003E7DCC">
      <w:pPr>
        <w:pStyle w:val="NoSpacing"/>
        <w:jc w:val="center"/>
        <w:rPr>
          <w:sz w:val="28"/>
          <w:szCs w:val="28"/>
        </w:rPr>
      </w:pPr>
      <w:r w:rsidRPr="003E7DCC">
        <w:rPr>
          <w:sz w:val="28"/>
          <w:szCs w:val="28"/>
        </w:rPr>
        <w:t>Price Analysis</w:t>
      </w:r>
    </w:p>
    <w:p w:rsidR="00414A2A" w:rsidRPr="003E7DCC" w:rsidRDefault="00414A2A" w:rsidP="003E7DCC">
      <w:pPr>
        <w:pStyle w:val="NoSpacing"/>
        <w:jc w:val="center"/>
        <w:rPr>
          <w:sz w:val="28"/>
          <w:szCs w:val="28"/>
        </w:rPr>
      </w:pPr>
      <w:proofErr w:type="gramStart"/>
      <w:r w:rsidRPr="003E7DCC">
        <w:rPr>
          <w:sz w:val="28"/>
          <w:szCs w:val="28"/>
        </w:rPr>
        <w:t>for</w:t>
      </w:r>
      <w:proofErr w:type="gramEnd"/>
      <w:r w:rsidRPr="003E7DCC">
        <w:rPr>
          <w:sz w:val="28"/>
          <w:szCs w:val="28"/>
        </w:rPr>
        <w:t xml:space="preserve"> Rolling Bridge Jack</w:t>
      </w:r>
    </w:p>
    <w:p w:rsidR="00414A2A" w:rsidRPr="0029097B" w:rsidRDefault="00682F6B" w:rsidP="00414A2A">
      <w:pPr>
        <w:pStyle w:val="NoSpacing"/>
        <w:rPr>
          <w:b/>
          <w:u w:val="single"/>
        </w:rPr>
      </w:pPr>
      <w:r w:rsidRPr="0029097B">
        <w:rPr>
          <w:b/>
          <w:u w:val="single"/>
        </w:rPr>
        <w:t>Form of Price Analysis used:</w:t>
      </w:r>
    </w:p>
    <w:p w:rsidR="00682F6B" w:rsidRDefault="00682F6B" w:rsidP="00414A2A">
      <w:pPr>
        <w:pStyle w:val="NoSpacing"/>
      </w:pPr>
    </w:p>
    <w:p w:rsidR="00682F6B" w:rsidRPr="00682F6B" w:rsidRDefault="00682F6B" w:rsidP="00682F6B">
      <w:pPr>
        <w:pStyle w:val="NoSpacing"/>
      </w:pPr>
      <w:r w:rsidRPr="00682F6B">
        <w:t>(1)</w:t>
      </w:r>
      <w:r w:rsidRPr="00682F6B">
        <w:tab/>
      </w:r>
      <w:r w:rsidRPr="00682F6B">
        <w:rPr>
          <w:b/>
          <w:u w:val="single"/>
        </w:rPr>
        <w:t>Adequate price competition</w:t>
      </w:r>
      <w:r>
        <w:rPr>
          <w:b/>
          <w:u w:val="single"/>
        </w:rPr>
        <w:t xml:space="preserve">  </w:t>
      </w:r>
      <w:r>
        <w:rPr>
          <w:b/>
          <w:u w:val="single"/>
        </w:rPr>
        <w:sym w:font="Wingdings" w:char="F0FC"/>
      </w:r>
    </w:p>
    <w:p w:rsidR="00682F6B" w:rsidRPr="00682F6B" w:rsidRDefault="00682F6B" w:rsidP="00682F6B">
      <w:pPr>
        <w:pStyle w:val="NoSpacing"/>
      </w:pPr>
      <w:r w:rsidRPr="00682F6B">
        <w:t>(2)</w:t>
      </w:r>
      <w:r w:rsidRPr="00682F6B">
        <w:tab/>
        <w:t>Prices set by law or regulation</w:t>
      </w:r>
    </w:p>
    <w:p w:rsidR="00682F6B" w:rsidRPr="00682F6B" w:rsidRDefault="00682F6B" w:rsidP="00682F6B">
      <w:pPr>
        <w:pStyle w:val="NoSpacing"/>
      </w:pPr>
      <w:r w:rsidRPr="00682F6B">
        <w:t>(3)</w:t>
      </w:r>
      <w:r w:rsidRPr="00682F6B">
        <w:tab/>
        <w:t>Established catalog prices and market prices</w:t>
      </w:r>
    </w:p>
    <w:p w:rsidR="00682F6B" w:rsidRPr="00682F6B" w:rsidRDefault="00682F6B" w:rsidP="00682F6B">
      <w:pPr>
        <w:pStyle w:val="NoSpacing"/>
      </w:pPr>
      <w:r w:rsidRPr="00682F6B">
        <w:t>(4)</w:t>
      </w:r>
      <w:r w:rsidRPr="00682F6B">
        <w:tab/>
        <w:t>Comparison to previous purchases</w:t>
      </w:r>
    </w:p>
    <w:p w:rsidR="00682F6B" w:rsidRPr="00682F6B" w:rsidRDefault="00682F6B" w:rsidP="00682F6B">
      <w:pPr>
        <w:pStyle w:val="NoSpacing"/>
      </w:pPr>
      <w:r w:rsidRPr="00682F6B">
        <w:t>(5)</w:t>
      </w:r>
      <w:r w:rsidRPr="00682F6B">
        <w:tab/>
        <w:t>Comparison to a valid Grantee independent estimate</w:t>
      </w:r>
    </w:p>
    <w:p w:rsidR="00682F6B" w:rsidRPr="00682F6B" w:rsidRDefault="00682F6B" w:rsidP="00682F6B">
      <w:pPr>
        <w:pStyle w:val="NoSpacing"/>
      </w:pPr>
      <w:r w:rsidRPr="00682F6B">
        <w:t>(6)</w:t>
      </w:r>
      <w:r w:rsidRPr="00682F6B">
        <w:tab/>
        <w:t>Value analysis</w:t>
      </w:r>
    </w:p>
    <w:p w:rsidR="00682F6B" w:rsidRDefault="00682F6B" w:rsidP="00414A2A">
      <w:pPr>
        <w:pStyle w:val="NoSpacing"/>
      </w:pPr>
    </w:p>
    <w:p w:rsidR="00682F6B" w:rsidRPr="0029097B" w:rsidRDefault="00682F6B" w:rsidP="00682F6B">
      <w:pPr>
        <w:rPr>
          <w:u w:val="single"/>
        </w:rPr>
      </w:pPr>
      <w:r w:rsidRPr="0029097B">
        <w:rPr>
          <w:u w:val="single"/>
        </w:rPr>
        <w:t xml:space="preserve">RTEC feels that </w:t>
      </w:r>
      <w:r w:rsidR="0029097B" w:rsidRPr="0029097B">
        <w:rPr>
          <w:u w:val="single"/>
        </w:rPr>
        <w:t>the</w:t>
      </w:r>
      <w:r w:rsidRPr="0029097B">
        <w:rPr>
          <w:b/>
          <w:u w:val="single"/>
        </w:rPr>
        <w:t xml:space="preserve"> </w:t>
      </w:r>
      <w:r w:rsidR="0029097B" w:rsidRPr="0029097B">
        <w:rPr>
          <w:u w:val="single"/>
        </w:rPr>
        <w:t>all</w:t>
      </w:r>
      <w:r w:rsidR="0029097B" w:rsidRPr="0029097B">
        <w:rPr>
          <w:b/>
          <w:u w:val="single"/>
        </w:rPr>
        <w:t xml:space="preserve"> </w:t>
      </w:r>
      <w:r w:rsidR="0029097B" w:rsidRPr="0029097B">
        <w:rPr>
          <w:u w:val="single"/>
        </w:rPr>
        <w:t>following</w:t>
      </w:r>
      <w:r w:rsidR="0029097B" w:rsidRPr="0029097B">
        <w:rPr>
          <w:b/>
          <w:u w:val="single"/>
        </w:rPr>
        <w:t xml:space="preserve"> </w:t>
      </w:r>
      <w:r w:rsidRPr="0029097B">
        <w:rPr>
          <w:b/>
          <w:u w:val="single"/>
        </w:rPr>
        <w:t>adequate price competition</w:t>
      </w:r>
      <w:r w:rsidRPr="0029097B">
        <w:rPr>
          <w:u w:val="single"/>
        </w:rPr>
        <w:t xml:space="preserve"> conditions </w:t>
      </w:r>
      <w:r w:rsidR="0029097B" w:rsidRPr="0029097B">
        <w:rPr>
          <w:u w:val="single"/>
        </w:rPr>
        <w:t xml:space="preserve">have been </w:t>
      </w:r>
      <w:r w:rsidRPr="0029097B">
        <w:rPr>
          <w:u w:val="single"/>
        </w:rPr>
        <w:t>met:</w:t>
      </w:r>
    </w:p>
    <w:p w:rsidR="00682F6B" w:rsidRPr="0029097B" w:rsidRDefault="00682F6B" w:rsidP="00682F6B">
      <w:pPr>
        <w:pStyle w:val="NoSpacing"/>
        <w:rPr>
          <w:b/>
        </w:rPr>
      </w:pPr>
      <w:r w:rsidRPr="00682F6B">
        <w:t>(1)</w:t>
      </w:r>
      <w:r w:rsidRPr="00682F6B">
        <w:tab/>
        <w:t xml:space="preserve">At least two responsible </w:t>
      </w:r>
      <w:proofErr w:type="spellStart"/>
      <w:r w:rsidRPr="00682F6B">
        <w:t>offerors</w:t>
      </w:r>
      <w:proofErr w:type="spellEnd"/>
      <w:r w:rsidRPr="00682F6B">
        <w:t xml:space="preserve"> respond to a solicitation.</w:t>
      </w:r>
      <w:r w:rsidR="0029097B">
        <w:t xml:space="preserve"> </w:t>
      </w:r>
      <w:r w:rsidR="0029097B" w:rsidRPr="0029097B">
        <w:rPr>
          <w:b/>
        </w:rPr>
        <w:sym w:font="Wingdings" w:char="F0FC"/>
      </w:r>
    </w:p>
    <w:p w:rsidR="00682F6B" w:rsidRPr="00682F6B" w:rsidRDefault="00682F6B" w:rsidP="00682F6B">
      <w:pPr>
        <w:pStyle w:val="NoSpacing"/>
      </w:pPr>
      <w:r w:rsidRPr="00682F6B">
        <w:t>(2)</w:t>
      </w:r>
      <w:r w:rsidRPr="00682F6B">
        <w:tab/>
        <w:t xml:space="preserve">Each </w:t>
      </w:r>
      <w:proofErr w:type="spellStart"/>
      <w:r w:rsidRPr="00682F6B">
        <w:t>offeror</w:t>
      </w:r>
      <w:proofErr w:type="spellEnd"/>
      <w:r w:rsidRPr="00682F6B">
        <w:t xml:space="preserve"> must be able to satisfy the requirements of the solicitation.</w:t>
      </w:r>
      <w:r w:rsidR="0029097B">
        <w:t xml:space="preserve"> </w:t>
      </w:r>
      <w:r w:rsidR="0029097B" w:rsidRPr="0029097B">
        <w:rPr>
          <w:b/>
        </w:rPr>
        <w:sym w:font="Wingdings" w:char="F0FC"/>
      </w:r>
    </w:p>
    <w:p w:rsidR="00682F6B" w:rsidRPr="00682F6B" w:rsidRDefault="00682F6B" w:rsidP="00682F6B">
      <w:pPr>
        <w:pStyle w:val="NoSpacing"/>
      </w:pPr>
      <w:r w:rsidRPr="00682F6B">
        <w:t>(3)</w:t>
      </w:r>
      <w:r w:rsidRPr="00682F6B">
        <w:tab/>
        <w:t xml:space="preserve">The </w:t>
      </w:r>
      <w:proofErr w:type="spellStart"/>
      <w:r w:rsidRPr="00682F6B">
        <w:t>offerors</w:t>
      </w:r>
      <w:proofErr w:type="spellEnd"/>
      <w:r w:rsidRPr="00682F6B">
        <w:t xml:space="preserve"> must independently contend for a contract to be awarded to the responsive and responsible </w:t>
      </w:r>
      <w:proofErr w:type="spellStart"/>
      <w:r w:rsidRPr="00682F6B">
        <w:t>offeror</w:t>
      </w:r>
      <w:proofErr w:type="spellEnd"/>
      <w:r w:rsidRPr="00682F6B">
        <w:t xml:space="preserve"> submitting the lowest evaluated price.</w:t>
      </w:r>
      <w:r w:rsidR="0029097B">
        <w:t xml:space="preserve"> </w:t>
      </w:r>
      <w:r w:rsidR="0029097B" w:rsidRPr="0029097B">
        <w:rPr>
          <w:b/>
        </w:rPr>
        <w:sym w:font="Wingdings" w:char="F0FC"/>
      </w:r>
    </w:p>
    <w:p w:rsidR="00682F6B" w:rsidRDefault="00682F6B" w:rsidP="00682F6B">
      <w:pPr>
        <w:pStyle w:val="NoSpacing"/>
      </w:pPr>
      <w:r w:rsidRPr="00682F6B">
        <w:t>(4)</w:t>
      </w:r>
      <w:r w:rsidRPr="00682F6B">
        <w:tab/>
        <w:t xml:space="preserve">Each </w:t>
      </w:r>
      <w:proofErr w:type="spellStart"/>
      <w:r w:rsidRPr="00682F6B">
        <w:t>offeror</w:t>
      </w:r>
      <w:proofErr w:type="spellEnd"/>
      <w:r w:rsidRPr="00682F6B">
        <w:t xml:space="preserve"> must submit priced offers responsive to the expressed requirements of the solicitation.</w:t>
      </w:r>
      <w:r w:rsidR="0029097B">
        <w:t xml:space="preserve"> </w:t>
      </w:r>
      <w:r w:rsidR="0029097B" w:rsidRPr="0029097B">
        <w:rPr>
          <w:b/>
        </w:rPr>
        <w:sym w:font="Wingdings" w:char="F0FC"/>
      </w:r>
    </w:p>
    <w:p w:rsidR="003E7DCC" w:rsidRDefault="003E7DCC" w:rsidP="00414A2A">
      <w:pPr>
        <w:pStyle w:val="NoSpacing"/>
      </w:pPr>
    </w:p>
    <w:p w:rsidR="00832C46" w:rsidRDefault="0029097B" w:rsidP="0029097B">
      <w:pPr>
        <w:pStyle w:val="NoSpacing"/>
        <w:rPr>
          <w:b/>
          <w:u w:val="single"/>
        </w:rPr>
      </w:pPr>
      <w:r w:rsidRPr="0029097B">
        <w:rPr>
          <w:b/>
          <w:u w:val="single"/>
        </w:rPr>
        <w:t>Summary:</w:t>
      </w:r>
      <w:r w:rsidR="00832C46">
        <w:rPr>
          <w:b/>
          <w:u w:val="single"/>
        </w:rPr>
        <w:t xml:space="preserve"> </w:t>
      </w:r>
    </w:p>
    <w:p w:rsidR="00832C46" w:rsidRDefault="00832C46" w:rsidP="0029097B">
      <w:pPr>
        <w:pStyle w:val="NoSpacing"/>
        <w:rPr>
          <w:b/>
          <w:u w:val="single"/>
        </w:rPr>
      </w:pPr>
    </w:p>
    <w:p w:rsidR="00414A2A" w:rsidRPr="00832C46" w:rsidRDefault="0029097B" w:rsidP="0029097B">
      <w:pPr>
        <w:pStyle w:val="NoSpacing"/>
        <w:rPr>
          <w:b/>
          <w:u w:val="single"/>
        </w:rPr>
      </w:pPr>
      <w:r>
        <w:t xml:space="preserve">RTEC received three quotes for RJ9001 rolling bridge jack with a 9,000lb capacity and installation. </w:t>
      </w:r>
    </w:p>
    <w:p w:rsidR="00414A2A" w:rsidRDefault="00414A2A" w:rsidP="00414A2A">
      <w:pPr>
        <w:pStyle w:val="NoSpacing"/>
      </w:pPr>
    </w:p>
    <w:p w:rsidR="00414A2A" w:rsidRDefault="0029097B" w:rsidP="00414A2A">
      <w:pPr>
        <w:pStyle w:val="NoSpacing"/>
        <w:numPr>
          <w:ilvl w:val="0"/>
          <w:numId w:val="2"/>
        </w:numPr>
      </w:pPr>
      <w:r>
        <w:t xml:space="preserve">All three </w:t>
      </w:r>
      <w:r w:rsidR="00414A2A">
        <w:t xml:space="preserve">Quotes for rolling bridge jack were </w:t>
      </w:r>
      <w:r>
        <w:t>in line</w:t>
      </w:r>
      <w:r w:rsidR="00682F6B">
        <w:t xml:space="preserve"> with the Independent Cost Estimate </w:t>
      </w:r>
      <w:r w:rsidR="00414A2A">
        <w:t>price range of $2,905-$3,245</w:t>
      </w:r>
      <w:r>
        <w:t>.</w:t>
      </w:r>
    </w:p>
    <w:p w:rsidR="003E7DCC" w:rsidRDefault="003E7DCC" w:rsidP="003E7DCC">
      <w:pPr>
        <w:pStyle w:val="NoSpacing"/>
        <w:ind w:left="1080"/>
      </w:pPr>
    </w:p>
    <w:p w:rsidR="00414A2A" w:rsidRDefault="00414A2A" w:rsidP="00414A2A">
      <w:pPr>
        <w:pStyle w:val="NoSpacing"/>
        <w:numPr>
          <w:ilvl w:val="0"/>
          <w:numId w:val="2"/>
        </w:numPr>
      </w:pPr>
      <w:r>
        <w:t>All quotes were for the same purchase of a RJ9001 rolling bridge jack with a 9,000lb capacity and installation</w:t>
      </w:r>
    </w:p>
    <w:p w:rsidR="003E7DCC" w:rsidRDefault="003E7DCC" w:rsidP="003E7DCC">
      <w:pPr>
        <w:pStyle w:val="NoSpacing"/>
      </w:pPr>
    </w:p>
    <w:p w:rsidR="00414A2A" w:rsidRDefault="00414A2A" w:rsidP="00414A2A">
      <w:pPr>
        <w:pStyle w:val="NoSpacing"/>
        <w:numPr>
          <w:ilvl w:val="0"/>
          <w:numId w:val="2"/>
        </w:numPr>
      </w:pPr>
      <w:r>
        <w:t>Three responses were received as follow:</w:t>
      </w:r>
    </w:p>
    <w:p w:rsidR="00414A2A" w:rsidRDefault="00414A2A" w:rsidP="00414A2A">
      <w:pPr>
        <w:pStyle w:val="NoSpacing"/>
        <w:ind w:left="1080"/>
      </w:pPr>
    </w:p>
    <w:p w:rsidR="00414A2A" w:rsidRDefault="00BE1261" w:rsidP="00BE1261">
      <w:pPr>
        <w:pStyle w:val="NoSpacing"/>
        <w:ind w:left="1440"/>
      </w:pPr>
      <w:r>
        <w:rPr>
          <w:i/>
        </w:rPr>
        <w:t>Company Name #1</w:t>
      </w:r>
      <w:r w:rsidR="00414A2A">
        <w:t xml:space="preserve"> - $3,218</w:t>
      </w:r>
    </w:p>
    <w:p w:rsidR="00414A2A" w:rsidRDefault="00BE1261" w:rsidP="00BE1261">
      <w:pPr>
        <w:pStyle w:val="NoSpacing"/>
        <w:ind w:left="1440"/>
      </w:pPr>
      <w:r>
        <w:rPr>
          <w:i/>
        </w:rPr>
        <w:t>Company Name #2</w:t>
      </w:r>
      <w:r>
        <w:t xml:space="preserve"> </w:t>
      </w:r>
      <w:r w:rsidR="00414A2A">
        <w:t>- $3,345</w:t>
      </w:r>
    </w:p>
    <w:p w:rsidR="00414A2A" w:rsidRDefault="00BE1261" w:rsidP="00BE1261">
      <w:pPr>
        <w:pStyle w:val="NoSpacing"/>
        <w:ind w:left="1440"/>
      </w:pPr>
      <w:r>
        <w:rPr>
          <w:i/>
        </w:rPr>
        <w:t>Company Name #3</w:t>
      </w:r>
      <w:r>
        <w:t xml:space="preserve"> - </w:t>
      </w:r>
      <w:r w:rsidR="00414A2A">
        <w:t>$3,882</w:t>
      </w:r>
    </w:p>
    <w:p w:rsidR="00414A2A" w:rsidRDefault="00414A2A" w:rsidP="00414A2A">
      <w:pPr>
        <w:pStyle w:val="NoSpacing"/>
        <w:ind w:left="1080"/>
      </w:pPr>
    </w:p>
    <w:p w:rsidR="00414A2A" w:rsidRDefault="00414A2A" w:rsidP="00832C46">
      <w:pPr>
        <w:pStyle w:val="NoSpacing"/>
        <w:rPr>
          <w:b/>
          <w:i/>
        </w:rPr>
      </w:pPr>
      <w:r w:rsidRPr="00832C46">
        <w:rPr>
          <w:b/>
          <w:i/>
        </w:rPr>
        <w:t xml:space="preserve">All quotes are </w:t>
      </w:r>
      <w:r w:rsidR="00832C46">
        <w:rPr>
          <w:b/>
          <w:i/>
        </w:rPr>
        <w:t xml:space="preserve">considered </w:t>
      </w:r>
      <w:r w:rsidRPr="00832C46">
        <w:rPr>
          <w:b/>
          <w:i/>
        </w:rPr>
        <w:t xml:space="preserve">responsive and award is appropriately made to </w:t>
      </w:r>
      <w:r w:rsidR="00BE1261" w:rsidRPr="00BE1261">
        <w:rPr>
          <w:b/>
          <w:i/>
          <w:u w:val="single"/>
        </w:rPr>
        <w:t>Company Name #1</w:t>
      </w:r>
      <w:r w:rsidRPr="00832C46">
        <w:rPr>
          <w:b/>
          <w:i/>
        </w:rPr>
        <w:t xml:space="preserve">, Inc. </w:t>
      </w:r>
      <w:r w:rsidR="00682F6B" w:rsidRPr="00832C46">
        <w:rPr>
          <w:b/>
          <w:i/>
        </w:rPr>
        <w:t xml:space="preserve">(lowest quote) </w:t>
      </w:r>
      <w:r w:rsidRPr="00832C46">
        <w:rPr>
          <w:b/>
          <w:i/>
        </w:rPr>
        <w:t>in the amount of $3,218</w:t>
      </w:r>
      <w:r w:rsidR="0029097B" w:rsidRPr="00832C46">
        <w:rPr>
          <w:b/>
          <w:i/>
        </w:rPr>
        <w:t>, which RTEC determines to be a fair and reasonable price</w:t>
      </w:r>
      <w:r w:rsidRPr="00832C46">
        <w:rPr>
          <w:b/>
          <w:i/>
        </w:rPr>
        <w:t>.</w:t>
      </w:r>
    </w:p>
    <w:p w:rsidR="00E2202D" w:rsidRDefault="00E2202D" w:rsidP="00832C46">
      <w:pPr>
        <w:pStyle w:val="NoSpacing"/>
        <w:rPr>
          <w:b/>
          <w:i/>
        </w:rPr>
      </w:pPr>
    </w:p>
    <w:p w:rsidR="00E2202D" w:rsidRDefault="00E2202D" w:rsidP="00832C46">
      <w:pPr>
        <w:pStyle w:val="NoSpacing"/>
        <w:rPr>
          <w:b/>
          <w:i/>
        </w:rPr>
      </w:pPr>
    </w:p>
    <w:p w:rsidR="00E2202D" w:rsidRDefault="00E2202D" w:rsidP="00832C46">
      <w:pPr>
        <w:pStyle w:val="NoSpacing"/>
        <w:rPr>
          <w:b/>
          <w:u w:val="single"/>
        </w:rPr>
      </w:pPr>
      <w:r>
        <w:rPr>
          <w:b/>
          <w:u w:val="single"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______________</w:t>
      </w:r>
    </w:p>
    <w:p w:rsidR="00E2202D" w:rsidRPr="00E2202D" w:rsidRDefault="00E2202D" w:rsidP="00832C46">
      <w:pPr>
        <w:pStyle w:val="NoSpacing"/>
        <w:rPr>
          <w:b/>
          <w:u w:val="single"/>
        </w:rPr>
      </w:pPr>
      <w:r>
        <w:rPr>
          <w:b/>
          <w:u w:val="single"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Date</w:t>
      </w:r>
    </w:p>
    <w:sectPr w:rsidR="00E2202D" w:rsidRPr="00E2202D" w:rsidSect="0029097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79A"/>
    <w:multiLevelType w:val="hybridMultilevel"/>
    <w:tmpl w:val="8628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045B"/>
    <w:multiLevelType w:val="hybridMultilevel"/>
    <w:tmpl w:val="575E35A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A2A"/>
    <w:rsid w:val="001272B7"/>
    <w:rsid w:val="00195AC0"/>
    <w:rsid w:val="0029097B"/>
    <w:rsid w:val="002C3BE1"/>
    <w:rsid w:val="002E2408"/>
    <w:rsid w:val="003A163E"/>
    <w:rsid w:val="003E7DCC"/>
    <w:rsid w:val="00414A2A"/>
    <w:rsid w:val="006404C8"/>
    <w:rsid w:val="00682F6B"/>
    <w:rsid w:val="006A2E50"/>
    <w:rsid w:val="00832C46"/>
    <w:rsid w:val="00A5160E"/>
    <w:rsid w:val="00BA2127"/>
    <w:rsid w:val="00BE1261"/>
    <w:rsid w:val="00BF4228"/>
    <w:rsid w:val="00E06F2F"/>
    <w:rsid w:val="00E2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A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8E9776484D439BFD701FF544D19C" ma:contentTypeVersion="1" ma:contentTypeDescription="Create a new document." ma:contentTypeScope="" ma:versionID="11f37590e4fdc06968165abe0d5dc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a180fa165c6a47b5204b4c1e2ef6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12D1D-DC84-45BB-ACB2-043B9E11C826}"/>
</file>

<file path=customXml/itemProps2.xml><?xml version="1.0" encoding="utf-8"?>
<ds:datastoreItem xmlns:ds="http://schemas.openxmlformats.org/officeDocument/2006/customXml" ds:itemID="{B4411EF0-4FF8-49DD-A37F-11065A1BF819}"/>
</file>

<file path=customXml/itemProps3.xml><?xml version="1.0" encoding="utf-8"?>
<ds:datastoreItem xmlns:ds="http://schemas.openxmlformats.org/officeDocument/2006/customXml" ds:itemID="{DD6D8580-10AA-4157-91A6-E3CF52796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susan.perkins</dc:creator>
  <cp:keywords/>
  <dc:description/>
  <cp:lastModifiedBy>susan.perkins</cp:lastModifiedBy>
  <cp:revision>2</cp:revision>
  <cp:lastPrinted>2010-09-27T18:03:00Z</cp:lastPrinted>
  <dcterms:created xsi:type="dcterms:W3CDTF">2012-09-19T16:56:00Z</dcterms:created>
  <dcterms:modified xsi:type="dcterms:W3CDTF">2012-09-19T16:56:00Z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0x0101007C438E9776484D439BFD701FF544D19C</vt:lpwstr>
  </property>
</Properties>
</file>