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6"/>
      </w:tblGrid>
      <w:tr w:rsidR="007B49EB" w14:paraId="30B9F137" w14:textId="77777777" w:rsidTr="00D165FA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29"/>
              <w:gridCol w:w="330"/>
              <w:gridCol w:w="24"/>
              <w:gridCol w:w="335"/>
              <w:gridCol w:w="15"/>
              <w:gridCol w:w="346"/>
              <w:gridCol w:w="10"/>
              <w:gridCol w:w="351"/>
              <w:gridCol w:w="8"/>
              <w:gridCol w:w="358"/>
              <w:gridCol w:w="360"/>
              <w:gridCol w:w="362"/>
              <w:gridCol w:w="362"/>
              <w:gridCol w:w="364"/>
              <w:gridCol w:w="361"/>
              <w:gridCol w:w="361"/>
              <w:gridCol w:w="360"/>
              <w:gridCol w:w="360"/>
              <w:gridCol w:w="359"/>
              <w:gridCol w:w="359"/>
              <w:gridCol w:w="359"/>
              <w:gridCol w:w="359"/>
              <w:gridCol w:w="363"/>
              <w:gridCol w:w="358"/>
              <w:gridCol w:w="7"/>
              <w:gridCol w:w="351"/>
              <w:gridCol w:w="9"/>
              <w:gridCol w:w="351"/>
              <w:gridCol w:w="10"/>
              <w:gridCol w:w="350"/>
              <w:gridCol w:w="6"/>
              <w:gridCol w:w="356"/>
              <w:gridCol w:w="7"/>
              <w:gridCol w:w="360"/>
              <w:gridCol w:w="360"/>
              <w:gridCol w:w="359"/>
              <w:gridCol w:w="359"/>
              <w:gridCol w:w="359"/>
              <w:gridCol w:w="361"/>
            </w:tblGrid>
            <w:tr w:rsidR="006D1A1D" w14:paraId="72D7623C" w14:textId="77777777" w:rsidTr="00AC3588">
              <w:trPr>
                <w:cantSplit/>
                <w:trHeight w:hRule="exact" w:val="569"/>
              </w:trPr>
              <w:tc>
                <w:tcPr>
                  <w:tcW w:w="10815" w:type="dxa"/>
                  <w:gridSpan w:val="40"/>
                  <w:tcBorders>
                    <w:bottom w:val="single" w:sz="4" w:space="0" w:color="auto"/>
                  </w:tcBorders>
                </w:tcPr>
                <w:p w14:paraId="48D02A29" w14:textId="77777777" w:rsidR="006D1A1D" w:rsidRPr="00C64939" w:rsidRDefault="00C64939" w:rsidP="006D1A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t xml:space="preserve">NAME </w:t>
                  </w:r>
                  <w:r>
                    <w:t>(</w:t>
                  </w:r>
                  <w:r w:rsidRPr="007163BB">
                    <w:rPr>
                      <w:i/>
                    </w:rPr>
                    <w:t>contractor</w:t>
                  </w:r>
                  <w:r>
                    <w:t>)</w:t>
                  </w:r>
                </w:p>
                <w:p w14:paraId="74EE3E42" w14:textId="77777777" w:rsidR="006D1A1D" w:rsidRDefault="006D1A1D" w:rsidP="006D1A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</w:tr>
            <w:tr w:rsidR="0017160B" w14:paraId="1BF052C5" w14:textId="77777777" w:rsidTr="006D1A1D">
              <w:trPr>
                <w:cantSplit/>
                <w:trHeight w:hRule="exact" w:val="569"/>
              </w:trPr>
              <w:tc>
                <w:tcPr>
                  <w:tcW w:w="10815" w:type="dxa"/>
                  <w:gridSpan w:val="4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E0862A" w14:textId="77777777" w:rsidR="0017160B" w:rsidRDefault="0056170A" w:rsidP="00F73C8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2D734C">
                    <w:rPr>
                      <w:b/>
                    </w:rPr>
                    <w:t>ADDRESS</w:t>
                  </w:r>
                  <w:r>
                    <w:t xml:space="preserve"> (</w:t>
                  </w:r>
                  <w:r w:rsidRPr="0056170A">
                    <w:rPr>
                      <w:i/>
                    </w:rPr>
                    <w:t>street</w:t>
                  </w:r>
                  <w:r>
                    <w:t>)</w:t>
                  </w:r>
                </w:p>
                <w:p w14:paraId="7F87E886" w14:textId="77777777" w:rsidR="00D16B93" w:rsidRDefault="00D16B93" w:rsidP="00F73C8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17160B" w14:paraId="2EF535AA" w14:textId="77777777" w:rsidTr="00AE453E">
              <w:trPr>
                <w:cantSplit/>
                <w:trHeight w:hRule="exact" w:val="569"/>
              </w:trPr>
              <w:tc>
                <w:tcPr>
                  <w:tcW w:w="5777" w:type="dxa"/>
                  <w:gridSpan w:val="2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40D3B" w14:textId="77777777" w:rsidR="0017160B" w:rsidRDefault="0056170A" w:rsidP="00F73C8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2D734C">
                    <w:rPr>
                      <w:b/>
                    </w:rPr>
                    <w:t>CITY</w:t>
                  </w:r>
                </w:p>
                <w:p w14:paraId="499C7D14" w14:textId="77777777" w:rsidR="00D16B93" w:rsidRDefault="00D16B93" w:rsidP="00F73C8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2"/>
                </w:p>
                <w:p w14:paraId="137750CB" w14:textId="77777777" w:rsidR="0056170A" w:rsidRDefault="0056170A" w:rsidP="00F73C8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288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33E21" w14:textId="77777777" w:rsidR="0017160B" w:rsidRDefault="0056170A" w:rsidP="00F73C8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2D734C">
                    <w:rPr>
                      <w:b/>
                    </w:rPr>
                    <w:t>STATE</w:t>
                  </w:r>
                </w:p>
                <w:p w14:paraId="715375A4" w14:textId="77777777" w:rsidR="00D16B93" w:rsidRDefault="00D16B93" w:rsidP="00F73C8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3"/>
                </w:p>
              </w:tc>
              <w:tc>
                <w:tcPr>
                  <w:tcW w:w="21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9D505DF" w14:textId="77777777" w:rsidR="0017160B" w:rsidRDefault="0056170A" w:rsidP="00F73C8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2D734C">
                    <w:rPr>
                      <w:b/>
                    </w:rPr>
                    <w:t>ZIP</w:t>
                  </w:r>
                </w:p>
                <w:p w14:paraId="6C4F0810" w14:textId="77777777" w:rsidR="00D16B93" w:rsidRDefault="00D16B93" w:rsidP="00F73C8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4"/>
                </w:p>
              </w:tc>
            </w:tr>
            <w:tr w:rsidR="009A7F21" w14:paraId="18A5134B" w14:textId="77777777" w:rsidTr="00AE453E">
              <w:trPr>
                <w:cantSplit/>
                <w:trHeight w:hRule="exact" w:val="569"/>
              </w:trPr>
              <w:tc>
                <w:tcPr>
                  <w:tcW w:w="10815" w:type="dxa"/>
                  <w:gridSpan w:val="40"/>
                  <w:tcBorders>
                    <w:top w:val="single" w:sz="4" w:space="0" w:color="auto"/>
                  </w:tcBorders>
                  <w:vAlign w:val="center"/>
                </w:tcPr>
                <w:p w14:paraId="10188B4F" w14:textId="77777777" w:rsidR="009A7F21" w:rsidRPr="00F37614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8"/>
                      <w:szCs w:val="28"/>
                    </w:rPr>
                  </w:pPr>
                  <w:r w:rsidRPr="00F37614">
                    <w:rPr>
                      <w:sz w:val="28"/>
                      <w:szCs w:val="28"/>
                    </w:rPr>
                    <w:t>Equal Employment Opportunity Policy</w:t>
                  </w:r>
                </w:p>
              </w:tc>
            </w:tr>
            <w:tr w:rsidR="0056170A" w14:paraId="3865C809" w14:textId="77777777" w:rsidTr="00FF11D1">
              <w:trPr>
                <w:cantSplit/>
                <w:trHeight w:val="2465"/>
              </w:trPr>
              <w:tc>
                <w:tcPr>
                  <w:tcW w:w="10815" w:type="dxa"/>
                  <w:gridSpan w:val="40"/>
                  <w:tcBorders>
                    <w:bottom w:val="single" w:sz="4" w:space="0" w:color="auto"/>
                  </w:tcBorders>
                </w:tcPr>
                <w:p w14:paraId="0FE1E390" w14:textId="77777777" w:rsidR="00AE453E" w:rsidRDefault="00AE453E" w:rsidP="00AE45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jc w:val="both"/>
                  </w:pPr>
                </w:p>
                <w:p w14:paraId="67E3D171" w14:textId="77777777" w:rsidR="000722BA" w:rsidRDefault="00DF08B4" w:rsidP="00AE45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jc w:val="both"/>
                  </w:pPr>
                  <w:r>
                    <w:t>It is the policy of this company to assu</w:t>
                  </w:r>
                  <w:r w:rsidR="00F37614">
                    <w:t>re that applicants are employed</w:t>
                  </w:r>
                  <w:r>
                    <w:t xml:space="preserve"> and that employees are treated during employment without regard to their race, religion, sex, age, disability, color, or national origin. Such action shall include employment, upgrading, demotion, or transfer; recruitment or recruitment advertising; layoff or termination; rates of pay or other forms of compensation; and selection for training, including apprenticeship, pre</w:t>
                  </w:r>
                  <w:r w:rsidR="00F37614">
                    <w:t>-</w:t>
                  </w:r>
                  <w:r>
                    <w:t>apprenticeship, and on-the-job training.</w:t>
                  </w:r>
                </w:p>
                <w:p w14:paraId="29E6DCDB" w14:textId="77777777" w:rsidR="0085610F" w:rsidRDefault="0085610F" w:rsidP="00AE45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jc w:val="both"/>
                  </w:pPr>
                </w:p>
                <w:p w14:paraId="18B37A41" w14:textId="77777777" w:rsidR="0085610F" w:rsidRPr="000722BA" w:rsidRDefault="0085610F" w:rsidP="00AE45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jc w:val="both"/>
                  </w:pPr>
                  <w:r>
                    <w:t xml:space="preserve">To assure proper implementation of the above policy at the project site, the following employee has been appointed </w:t>
                  </w:r>
                  <w:r w:rsidR="00F37614">
                    <w:t xml:space="preserve">an </w:t>
                  </w:r>
                  <w:r>
                    <w:t>equal opportunity office</w:t>
                  </w:r>
                  <w:r w:rsidR="00AE453E">
                    <w:t>r</w:t>
                  </w:r>
                  <w:r>
                    <w:t>:</w:t>
                  </w:r>
                </w:p>
              </w:tc>
            </w:tr>
            <w:tr w:rsidR="00B16C70" w14:paraId="69D5B51F" w14:textId="77777777" w:rsidTr="00FF11D1">
              <w:trPr>
                <w:cantSplit/>
                <w:trHeight w:hRule="exact" w:val="576"/>
              </w:trPr>
              <w:tc>
                <w:tcPr>
                  <w:tcW w:w="8656" w:type="dxa"/>
                  <w:gridSpan w:val="3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7D27E" w14:textId="77777777" w:rsidR="00B16C70" w:rsidRDefault="00B16C70" w:rsidP="00AE45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  <w:jc w:val="both"/>
                  </w:pPr>
                  <w:r w:rsidRPr="00B17E56">
                    <w:rPr>
                      <w:b/>
                    </w:rPr>
                    <w:t>NAME</w:t>
                  </w:r>
                  <w:r>
                    <w:t xml:space="preserve"> (</w:t>
                  </w:r>
                  <w:r w:rsidRPr="00B16C70">
                    <w:rPr>
                      <w:i/>
                    </w:rPr>
                    <w:t>equal employment opportunity officer</w:t>
                  </w:r>
                  <w:r>
                    <w:t>)</w:t>
                  </w:r>
                </w:p>
                <w:p w14:paraId="2E1301B8" w14:textId="77777777" w:rsidR="00B17E56" w:rsidRPr="000722BA" w:rsidRDefault="00B17E56" w:rsidP="00AE45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  <w:jc w:val="both"/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5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5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A35B06F" w14:textId="77777777" w:rsidR="00B16C70" w:rsidRDefault="00B16C70" w:rsidP="00AE45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  <w:jc w:val="both"/>
                    <w:rPr>
                      <w:b/>
                    </w:rPr>
                  </w:pPr>
                  <w:r w:rsidRPr="00B17E56">
                    <w:rPr>
                      <w:b/>
                    </w:rPr>
                    <w:t>PHONE</w:t>
                  </w:r>
                </w:p>
                <w:p w14:paraId="68BE5BD4" w14:textId="77777777" w:rsidR="00B17E56" w:rsidRPr="000722BA" w:rsidRDefault="00B17E56" w:rsidP="00AE45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  <w:jc w:val="both"/>
                  </w:pPr>
                  <w:r>
                    <w:rPr>
                      <w:b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6" w:name="Text11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6"/>
                </w:p>
              </w:tc>
            </w:tr>
            <w:tr w:rsidR="00B16C70" w14:paraId="26981C8C" w14:textId="77777777" w:rsidTr="00FF11D1">
              <w:trPr>
                <w:cantSplit/>
                <w:trHeight w:hRule="exact" w:val="576"/>
              </w:trPr>
              <w:tc>
                <w:tcPr>
                  <w:tcW w:w="10815" w:type="dxa"/>
                  <w:gridSpan w:val="4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924FB0" w14:textId="77777777" w:rsidR="00B16C70" w:rsidRPr="00F37614" w:rsidRDefault="00B16C70" w:rsidP="00AE45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  <w:jc w:val="both"/>
                  </w:pPr>
                  <w:r w:rsidRPr="00B17E56">
                    <w:rPr>
                      <w:b/>
                    </w:rPr>
                    <w:t>ADDRESS</w:t>
                  </w:r>
                  <w:r w:rsidR="00F37614">
                    <w:rPr>
                      <w:b/>
                    </w:rPr>
                    <w:t xml:space="preserve"> </w:t>
                  </w:r>
                  <w:r w:rsidR="00F37614">
                    <w:t>(</w:t>
                  </w:r>
                  <w:r w:rsidR="00F37614" w:rsidRPr="00F37614">
                    <w:rPr>
                      <w:i/>
                    </w:rPr>
                    <w:t>street</w:t>
                  </w:r>
                  <w:r w:rsidR="00F37614">
                    <w:t>)</w:t>
                  </w:r>
                </w:p>
                <w:p w14:paraId="7607DC37" w14:textId="77777777" w:rsidR="00B17E56" w:rsidRPr="000722BA" w:rsidRDefault="00B17E56" w:rsidP="00AE45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  <w:jc w:val="both"/>
                  </w:pPr>
                  <w:r>
                    <w:rPr>
                      <w:b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7" w:name="Text12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7"/>
                </w:p>
              </w:tc>
            </w:tr>
            <w:tr w:rsidR="00B16C70" w14:paraId="3932045B" w14:textId="77777777" w:rsidTr="00FF11D1">
              <w:trPr>
                <w:cantSplit/>
                <w:trHeight w:hRule="exact" w:val="576"/>
              </w:trPr>
              <w:tc>
                <w:tcPr>
                  <w:tcW w:w="5777" w:type="dxa"/>
                  <w:gridSpan w:val="21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48BF65C" w14:textId="77777777" w:rsidR="00B16C70" w:rsidRDefault="00B16C70" w:rsidP="00AE45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  <w:jc w:val="both"/>
                  </w:pPr>
                  <w:r w:rsidRPr="00FF11D1">
                    <w:rPr>
                      <w:b/>
                    </w:rPr>
                    <w:t>CITY</w:t>
                  </w:r>
                </w:p>
                <w:p w14:paraId="7876F68B" w14:textId="77777777" w:rsidR="00B17E56" w:rsidRPr="000722BA" w:rsidRDefault="00B17E56" w:rsidP="00AE45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  <w:jc w:val="both"/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8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2879" w:type="dxa"/>
                  <w:gridSpan w:val="1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6DD2B82" w14:textId="77777777" w:rsidR="00B16C70" w:rsidRDefault="00B16C70" w:rsidP="00AE45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  <w:jc w:val="both"/>
                  </w:pPr>
                  <w:r w:rsidRPr="00B17E56">
                    <w:rPr>
                      <w:b/>
                    </w:rPr>
                    <w:t>STATE</w:t>
                  </w:r>
                </w:p>
                <w:p w14:paraId="6DDADB30" w14:textId="77777777" w:rsidR="00B17E56" w:rsidRPr="000722BA" w:rsidRDefault="00B17E56" w:rsidP="00AE45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  <w:jc w:val="both"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9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2159" w:type="dxa"/>
                  <w:gridSpan w:val="7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017ACCA" w14:textId="77777777" w:rsidR="00B16C70" w:rsidRDefault="00B16C70" w:rsidP="00AE45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  <w:jc w:val="both"/>
                    <w:rPr>
                      <w:b/>
                    </w:rPr>
                  </w:pPr>
                  <w:r w:rsidRPr="00B17E56">
                    <w:rPr>
                      <w:b/>
                    </w:rPr>
                    <w:t>ZIP</w:t>
                  </w:r>
                </w:p>
                <w:p w14:paraId="274C67AC" w14:textId="77777777" w:rsidR="00B17E56" w:rsidRPr="000722BA" w:rsidRDefault="00B17E56" w:rsidP="00AE45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  <w:jc w:val="both"/>
                  </w:pPr>
                  <w:r>
                    <w:rPr>
                      <w:b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5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0"/>
                </w:p>
              </w:tc>
            </w:tr>
            <w:tr w:rsidR="00B16C70" w14:paraId="2A311267" w14:textId="77777777" w:rsidTr="00B16C70">
              <w:trPr>
                <w:cantSplit/>
                <w:trHeight w:hRule="exact" w:val="576"/>
              </w:trPr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4EDDFA7D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34DF68AC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79BF7176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</w:tcBorders>
                </w:tcPr>
                <w:p w14:paraId="4070BA0C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3F9E33B4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</w:tcBorders>
                </w:tcPr>
                <w:p w14:paraId="333255F6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2D18827A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2052606F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134A3B33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</w:tcBorders>
                </w:tcPr>
                <w:p w14:paraId="21CDC1D6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D91EBF5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215FF35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70EC48A0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33AB210E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471FE489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2D8F3C6E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6B0E0793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14457469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478FAA19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6D7D65A2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</w:tcBorders>
                </w:tcPr>
                <w:p w14:paraId="7EB0EEE9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</w:tcPr>
                <w:p w14:paraId="64CA529C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</w:tcPr>
                <w:p w14:paraId="40D00F27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</w:tcBorders>
                </w:tcPr>
                <w:p w14:paraId="08E214E7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</w:tcBorders>
                </w:tcPr>
                <w:p w14:paraId="64488B34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4E1126F3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0310290C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1E037300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055F7EFA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B96FB3C" w14:textId="77777777" w:rsidR="00C64939" w:rsidRPr="000722BA" w:rsidRDefault="00C64939" w:rsidP="00C649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</w:tr>
            <w:tr w:rsidR="00C64939" w14:paraId="6C050AB0" w14:textId="77777777" w:rsidTr="00AE453E">
              <w:trPr>
                <w:cantSplit/>
                <w:trHeight w:val="2465"/>
              </w:trPr>
              <w:tc>
                <w:tcPr>
                  <w:tcW w:w="10815" w:type="dxa"/>
                  <w:gridSpan w:val="40"/>
                </w:tcPr>
                <w:p w14:paraId="379BB895" w14:textId="77777777" w:rsidR="00C64939" w:rsidRPr="000722BA" w:rsidRDefault="00B16C70" w:rsidP="00AE45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jc w:val="both"/>
                  </w:pPr>
                  <w:r>
                    <w:t>Any problems, questions</w:t>
                  </w:r>
                  <w:r w:rsidR="00F37614">
                    <w:t>,</w:t>
                  </w:r>
                  <w:r>
                    <w:t xml:space="preserve"> and complaints of discrimination </w:t>
                  </w:r>
                  <w:r w:rsidR="00F37614">
                    <w:t>should be referred to the above-</w:t>
                  </w:r>
                  <w:r>
                    <w:t>named equal opportunity officer and/or the Division of Constr</w:t>
                  </w:r>
                  <w:r w:rsidR="00F37614">
                    <w:t>uction Procurement, Compliance S</w:t>
                  </w:r>
                  <w:r>
                    <w:t>ection, Transportation Cabinet, Frankfort, Kentucky. Phone: (502) 564-3500</w:t>
                  </w:r>
                </w:p>
              </w:tc>
            </w:tr>
            <w:tr w:rsidR="00B16C70" w14:paraId="055F20FB" w14:textId="77777777" w:rsidTr="00AC3588">
              <w:trPr>
                <w:cantSplit/>
                <w:trHeight w:hRule="exact" w:val="569"/>
              </w:trPr>
              <w:tc>
                <w:tcPr>
                  <w:tcW w:w="388" w:type="dxa"/>
                  <w:gridSpan w:val="2"/>
                </w:tcPr>
                <w:p w14:paraId="1877E49F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4A8A63C7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3A22B617" w14:textId="77777777" w:rsidR="000722BA" w:rsidRDefault="000722BA" w:rsidP="003A558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60B0604D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96B62E8" w14:textId="77777777" w:rsidR="000722BA" w:rsidRDefault="000722BA" w:rsidP="003A558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7BE3E90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87303D0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F6612D0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9EC7DA4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009CF2BF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1927BC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45" w:type="dxa"/>
                  <w:gridSpan w:val="19"/>
                  <w:tcBorders>
                    <w:bottom w:val="single" w:sz="4" w:space="0" w:color="auto"/>
                  </w:tcBorders>
                </w:tcPr>
                <w:p w14:paraId="0016206F" w14:textId="77777777" w:rsidR="000722BA" w:rsidRPr="00B16C70" w:rsidRDefault="00B16C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B16C70">
                    <w:rPr>
                      <w:b/>
                    </w:rPr>
                    <w:t>COMPANY OFFICER</w:t>
                  </w:r>
                </w:p>
                <w:p w14:paraId="6BE6E5BA" w14:textId="77777777" w:rsidR="00B16C70" w:rsidRDefault="00B17E5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360" w:type="dxa"/>
                </w:tcPr>
                <w:p w14:paraId="1407F6E4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109737F6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144A9583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0C567E76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6D3E2D5C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16C70" w14:paraId="23742913" w14:textId="77777777" w:rsidTr="007163BB">
              <w:trPr>
                <w:cantSplit/>
                <w:trHeight w:hRule="exact" w:val="569"/>
              </w:trPr>
              <w:tc>
                <w:tcPr>
                  <w:tcW w:w="388" w:type="dxa"/>
                  <w:gridSpan w:val="2"/>
                </w:tcPr>
                <w:p w14:paraId="2D80E8B8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456CA2C6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73AD6E27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5F67C168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A739AB5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002E91F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AB61C28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76318D4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FBC3EE0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23C50A9E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3510F6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45" w:type="dxa"/>
                  <w:gridSpan w:val="1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D884BB" w14:textId="77777777" w:rsidR="00D16B93" w:rsidRDefault="00B16C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2D734C">
                    <w:rPr>
                      <w:b/>
                    </w:rPr>
                    <w:t>SIGNATURE</w:t>
                  </w:r>
                  <w:r>
                    <w:t xml:space="preserve"> (</w:t>
                  </w:r>
                  <w:r w:rsidRPr="000722BA">
                    <w:rPr>
                      <w:i/>
                    </w:rPr>
                    <w:t>contractor/subcontractor</w:t>
                  </w:r>
                  <w:r>
                    <w:t>)</w:t>
                  </w:r>
                </w:p>
                <w:p w14:paraId="0468F233" w14:textId="77777777" w:rsidR="00B17E56" w:rsidRDefault="007163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X</w:t>
                  </w:r>
                </w:p>
              </w:tc>
              <w:tc>
                <w:tcPr>
                  <w:tcW w:w="360" w:type="dxa"/>
                </w:tcPr>
                <w:p w14:paraId="49203018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2E1F0F1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0E540CA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5F36D4F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76B54710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16C70" w14:paraId="137BD3C6" w14:textId="77777777" w:rsidTr="007163BB">
              <w:trPr>
                <w:cantSplit/>
                <w:trHeight w:hRule="exact" w:val="569"/>
              </w:trPr>
              <w:tc>
                <w:tcPr>
                  <w:tcW w:w="358" w:type="dxa"/>
                </w:tcPr>
                <w:p w14:paraId="3A5885E9" w14:textId="77777777" w:rsidR="00B16C70" w:rsidRDefault="00B16C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1160479" w14:textId="77777777" w:rsidR="00B16C70" w:rsidRDefault="00B16C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4B68513" w14:textId="77777777" w:rsidR="00B16C70" w:rsidRDefault="00B16C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191C1221" w14:textId="77777777" w:rsidR="00B16C70" w:rsidRDefault="00B16C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4F048F0" w14:textId="77777777" w:rsidR="00B16C70" w:rsidRDefault="00B16C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</w:tcPr>
                <w:p w14:paraId="712B0DEE" w14:textId="77777777" w:rsidR="00B16C70" w:rsidRDefault="00B16C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BC24F23" w14:textId="77777777" w:rsidR="00B16C70" w:rsidRDefault="00B16C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862A5F2" w14:textId="77777777" w:rsidR="00B16C70" w:rsidRDefault="00B16C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B84D92E" w14:textId="77777777" w:rsidR="00B16C70" w:rsidRDefault="00B16C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428C9041" w14:textId="77777777" w:rsidR="00B16C70" w:rsidRDefault="00B16C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586DF96" w14:textId="77777777" w:rsidR="00B16C70" w:rsidRDefault="00B16C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1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3C4C64" w14:textId="77777777" w:rsidR="00B16C70" w:rsidRDefault="00B16C70" w:rsidP="00B16C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TITLE</w:t>
                  </w:r>
                </w:p>
                <w:p w14:paraId="1E4B7C6F" w14:textId="77777777" w:rsidR="00B16C70" w:rsidRDefault="00B16C70" w:rsidP="00B16C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2" w:name="Text8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2"/>
                </w:p>
              </w:tc>
              <w:tc>
                <w:tcPr>
                  <w:tcW w:w="2523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F17B93" w14:textId="77777777" w:rsidR="00B16C70" w:rsidRDefault="00B16C70" w:rsidP="00B16C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2D734C">
                    <w:rPr>
                      <w:b/>
                    </w:rPr>
                    <w:t>DATE</w:t>
                  </w:r>
                </w:p>
                <w:p w14:paraId="5B1E9AA8" w14:textId="77777777" w:rsidR="00B16C70" w:rsidRDefault="00B16C70" w:rsidP="00B16C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3" w:name="Text9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3"/>
                </w:p>
              </w:tc>
              <w:tc>
                <w:tcPr>
                  <w:tcW w:w="360" w:type="dxa"/>
                </w:tcPr>
                <w:p w14:paraId="401FFA38" w14:textId="77777777" w:rsidR="00B16C70" w:rsidRDefault="00B16C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5CF125C" w14:textId="77777777" w:rsidR="00B16C70" w:rsidRDefault="00B16C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14000900" w14:textId="77777777" w:rsidR="00B16C70" w:rsidRDefault="00B16C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065F39B" w14:textId="77777777" w:rsidR="00B16C70" w:rsidRDefault="00B16C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23F5A66" w14:textId="77777777" w:rsidR="00B16C70" w:rsidRDefault="00B16C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E378A" w14:paraId="67F69150" w14:textId="77777777" w:rsidTr="00AE453E">
              <w:trPr>
                <w:cantSplit/>
                <w:trHeight w:hRule="exact" w:val="569"/>
              </w:trPr>
              <w:tc>
                <w:tcPr>
                  <w:tcW w:w="10815" w:type="dxa"/>
                  <w:gridSpan w:val="40"/>
                  <w:vAlign w:val="bottom"/>
                </w:tcPr>
                <w:p w14:paraId="107808CE" w14:textId="77777777" w:rsidR="007E378A" w:rsidRPr="007E378A" w:rsidRDefault="007E378A" w:rsidP="00502F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B16C70" w14:paraId="65180D43" w14:textId="77777777" w:rsidTr="00B16C70">
              <w:trPr>
                <w:cantSplit/>
                <w:trHeight w:hRule="exact" w:val="712"/>
              </w:trPr>
              <w:tc>
                <w:tcPr>
                  <w:tcW w:w="388" w:type="dxa"/>
                  <w:gridSpan w:val="2"/>
                </w:tcPr>
                <w:p w14:paraId="79319907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7EC8A21E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72004D69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10A6A05F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3630D4A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A01B33C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E45FF74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E65EC3E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724DDF6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0C642599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9032264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84B3EEF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49B9F9D1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EB19A18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E717C62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2BDAA92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1457D54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01E5D4A3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91B31E0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53555536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BB2EC9C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A2BD70A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2EE58794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368F16A7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2A64CF00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865EDAA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95B9B93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A6C4A51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376BDF44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40610560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66C1B7ED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686796F5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F062" w14:textId="77777777" w:rsidR="00427A20" w:rsidRDefault="00427A20" w:rsidP="000D1A41">
      <w:pPr>
        <w:spacing w:after="0" w:line="240" w:lineRule="auto"/>
      </w:pPr>
      <w:r>
        <w:separator/>
      </w:r>
    </w:p>
  </w:endnote>
  <w:endnote w:type="continuationSeparator" w:id="0">
    <w:p w14:paraId="63B47D7B" w14:textId="77777777" w:rsidR="00427A20" w:rsidRDefault="00427A20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F704" w14:textId="77777777" w:rsidR="00427A20" w:rsidRDefault="00427A20" w:rsidP="000D1A41">
      <w:pPr>
        <w:spacing w:after="0" w:line="240" w:lineRule="auto"/>
      </w:pPr>
      <w:r>
        <w:separator/>
      </w:r>
    </w:p>
  </w:footnote>
  <w:footnote w:type="continuationSeparator" w:id="0">
    <w:p w14:paraId="4967AC16" w14:textId="77777777" w:rsidR="00427A20" w:rsidRDefault="00427A20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75"/>
      <w:gridCol w:w="6539"/>
      <w:gridCol w:w="2116"/>
    </w:tblGrid>
    <w:tr w:rsidR="000D1A41" w:rsidRPr="00B43A6E" w14:paraId="084F6472" w14:textId="77777777" w:rsidTr="00D165FA">
      <w:trPr>
        <w:trHeight w:val="975"/>
      </w:trPr>
      <w:tc>
        <w:tcPr>
          <w:tcW w:w="1004" w:type="pct"/>
          <w:vAlign w:val="center"/>
          <w:hideMark/>
        </w:tcPr>
        <w:p w14:paraId="40920B78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4017360D" wp14:editId="78BCD740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3DCEC034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3FB05AEA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17160B">
            <w:t>Highways</w:t>
          </w:r>
        </w:p>
        <w:p w14:paraId="6B9C9C8B" w14:textId="77777777" w:rsidR="000D1A41" w:rsidRPr="007A2AAD" w:rsidRDefault="000D1A41" w:rsidP="0017160B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17160B">
            <w:rPr>
              <w:b/>
            </w:rPr>
            <w:t>CONSTRUCTION PROCUREMENT</w:t>
          </w:r>
        </w:p>
      </w:tc>
      <w:tc>
        <w:tcPr>
          <w:tcW w:w="978" w:type="pct"/>
          <w:vAlign w:val="center"/>
          <w:hideMark/>
        </w:tcPr>
        <w:p w14:paraId="722E8305" w14:textId="77777777" w:rsidR="000D1A41" w:rsidRPr="00087AC2" w:rsidRDefault="000D1A41" w:rsidP="00D165FA">
          <w:pPr>
            <w:pStyle w:val="NoSpacing"/>
            <w:ind w:right="43"/>
            <w:jc w:val="right"/>
          </w:pPr>
          <w:r w:rsidRPr="00087AC2">
            <w:t xml:space="preserve">TC </w:t>
          </w:r>
          <w:r w:rsidR="0017160B" w:rsidRPr="00087AC2">
            <w:t>14</w:t>
          </w:r>
          <w:r w:rsidRPr="00087AC2">
            <w:t>-</w:t>
          </w:r>
          <w:r w:rsidR="0017160B" w:rsidRPr="00087AC2">
            <w:t>31</w:t>
          </w:r>
          <w:r w:rsidR="00B17E56" w:rsidRPr="00087AC2">
            <w:t>4</w:t>
          </w:r>
        </w:p>
        <w:p w14:paraId="7D6540D6" w14:textId="77777777" w:rsidR="000D1A41" w:rsidRPr="00087AC2" w:rsidRDefault="000D1A41" w:rsidP="00D165FA">
          <w:pPr>
            <w:pStyle w:val="NoSpacing"/>
            <w:ind w:right="43"/>
            <w:jc w:val="right"/>
          </w:pPr>
          <w:r w:rsidRPr="00087AC2">
            <w:t xml:space="preserve">Rev. </w:t>
          </w:r>
          <w:r w:rsidR="00483A24" w:rsidRPr="00087AC2">
            <w:t>04</w:t>
          </w:r>
          <w:r w:rsidRPr="00087AC2">
            <w:t>/</w:t>
          </w:r>
          <w:r w:rsidR="0017160B" w:rsidRPr="00087AC2">
            <w:t>200</w:t>
          </w:r>
          <w:r w:rsidR="00483A24" w:rsidRPr="00087AC2">
            <w:t>7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307552D8" w14:textId="77777777" w:rsidR="00027DA0" w:rsidRPr="00087AC2" w:rsidRDefault="00027DA0" w:rsidP="00D165FA">
              <w:pPr>
                <w:pStyle w:val="Header"/>
                <w:ind w:right="43"/>
                <w:jc w:val="right"/>
              </w:pPr>
              <w:r w:rsidRPr="00087AC2">
                <w:t xml:space="preserve">Page </w:t>
              </w:r>
              <w:r w:rsidRPr="00087AC2">
                <w:rPr>
                  <w:bCs/>
                  <w:sz w:val="24"/>
                  <w:szCs w:val="24"/>
                </w:rPr>
                <w:fldChar w:fldCharType="begin"/>
              </w:r>
              <w:r w:rsidRPr="00087AC2">
                <w:rPr>
                  <w:bCs/>
                </w:rPr>
                <w:instrText xml:space="preserve"> PAGE </w:instrText>
              </w:r>
              <w:r w:rsidRPr="00087AC2">
                <w:rPr>
                  <w:bCs/>
                  <w:sz w:val="24"/>
                  <w:szCs w:val="24"/>
                </w:rPr>
                <w:fldChar w:fldCharType="separate"/>
              </w:r>
              <w:r w:rsidR="00C87364">
                <w:rPr>
                  <w:bCs/>
                  <w:noProof/>
                </w:rPr>
                <w:t>1</w:t>
              </w:r>
              <w:r w:rsidRPr="00087AC2">
                <w:rPr>
                  <w:bCs/>
                  <w:sz w:val="24"/>
                  <w:szCs w:val="24"/>
                </w:rPr>
                <w:fldChar w:fldCharType="end"/>
              </w:r>
              <w:r w:rsidRPr="00087AC2">
                <w:t xml:space="preserve"> of </w:t>
              </w:r>
              <w:r w:rsidRPr="00087AC2">
                <w:rPr>
                  <w:bCs/>
                  <w:sz w:val="24"/>
                  <w:szCs w:val="24"/>
                </w:rPr>
                <w:fldChar w:fldCharType="begin"/>
              </w:r>
              <w:r w:rsidRPr="00087AC2">
                <w:rPr>
                  <w:bCs/>
                </w:rPr>
                <w:instrText xml:space="preserve"> NUMPAGES  </w:instrText>
              </w:r>
              <w:r w:rsidRPr="00087AC2">
                <w:rPr>
                  <w:bCs/>
                  <w:sz w:val="24"/>
                  <w:szCs w:val="24"/>
                </w:rPr>
                <w:fldChar w:fldCharType="separate"/>
              </w:r>
              <w:r w:rsidR="00C87364">
                <w:rPr>
                  <w:bCs/>
                  <w:noProof/>
                </w:rPr>
                <w:t>1</w:t>
              </w:r>
              <w:r w:rsidRPr="00087AC2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1FF8011C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31F5EDA4" w14:textId="77777777" w:rsidTr="00D165FA">
      <w:trPr>
        <w:trHeight w:hRule="exact" w:val="432"/>
      </w:trPr>
      <w:tc>
        <w:tcPr>
          <w:tcW w:w="1004" w:type="pct"/>
          <w:vAlign w:val="center"/>
        </w:tcPr>
        <w:p w14:paraId="68CD11A6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1E2AFBE7" w14:textId="77777777" w:rsidR="006020F7" w:rsidRPr="00B43A6E" w:rsidRDefault="00483A24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CONTRACTOR NOTICE</w:t>
          </w:r>
        </w:p>
      </w:tc>
      <w:tc>
        <w:tcPr>
          <w:tcW w:w="978" w:type="pct"/>
          <w:vAlign w:val="center"/>
        </w:tcPr>
        <w:p w14:paraId="720E844A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42AA6FA4" w14:textId="77777777" w:rsidR="000D1A41" w:rsidRPr="007A2AAD" w:rsidRDefault="000D1A41" w:rsidP="007A2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48DD"/>
    <w:multiLevelType w:val="hybridMultilevel"/>
    <w:tmpl w:val="090E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2AEF"/>
    <w:multiLevelType w:val="hybridMultilevel"/>
    <w:tmpl w:val="9C200F4C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Ckp1g86R2eTpvQvEjnyO7fq+rvO3yQh45FuISsgXfEg8z17zM5TrQlnBU0QVUH6RTzEAb5x6M1UhGmGrUnI+g==" w:salt="/7aZ+IY0nRkkIn/sAD01g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6A37"/>
    <w:rsid w:val="000722BA"/>
    <w:rsid w:val="00087AC2"/>
    <w:rsid w:val="000D1A41"/>
    <w:rsid w:val="0017160B"/>
    <w:rsid w:val="00197C46"/>
    <w:rsid w:val="00257D3F"/>
    <w:rsid w:val="002A130E"/>
    <w:rsid w:val="002D734C"/>
    <w:rsid w:val="00320F94"/>
    <w:rsid w:val="00396554"/>
    <w:rsid w:val="003A5581"/>
    <w:rsid w:val="003F07EE"/>
    <w:rsid w:val="00427A20"/>
    <w:rsid w:val="00446820"/>
    <w:rsid w:val="0044774B"/>
    <w:rsid w:val="00467F19"/>
    <w:rsid w:val="00483A24"/>
    <w:rsid w:val="00502F63"/>
    <w:rsid w:val="005037E6"/>
    <w:rsid w:val="00507919"/>
    <w:rsid w:val="0056170A"/>
    <w:rsid w:val="005912F1"/>
    <w:rsid w:val="00597B0D"/>
    <w:rsid w:val="005A0820"/>
    <w:rsid w:val="006020F7"/>
    <w:rsid w:val="006973BD"/>
    <w:rsid w:val="006A1229"/>
    <w:rsid w:val="006D1A1D"/>
    <w:rsid w:val="007163BB"/>
    <w:rsid w:val="007667EB"/>
    <w:rsid w:val="00775C3F"/>
    <w:rsid w:val="0079262C"/>
    <w:rsid w:val="007A2AAD"/>
    <w:rsid w:val="007B49EB"/>
    <w:rsid w:val="007B72A3"/>
    <w:rsid w:val="007C3F12"/>
    <w:rsid w:val="007E171F"/>
    <w:rsid w:val="007E378A"/>
    <w:rsid w:val="0085610F"/>
    <w:rsid w:val="00885183"/>
    <w:rsid w:val="008A5F05"/>
    <w:rsid w:val="00936185"/>
    <w:rsid w:val="00960F93"/>
    <w:rsid w:val="00976747"/>
    <w:rsid w:val="00992E9F"/>
    <w:rsid w:val="009A7F21"/>
    <w:rsid w:val="009D384B"/>
    <w:rsid w:val="00A71636"/>
    <w:rsid w:val="00A97ABA"/>
    <w:rsid w:val="00AC3588"/>
    <w:rsid w:val="00AE453E"/>
    <w:rsid w:val="00B057DC"/>
    <w:rsid w:val="00B16C70"/>
    <w:rsid w:val="00B17E56"/>
    <w:rsid w:val="00B641D1"/>
    <w:rsid w:val="00C47355"/>
    <w:rsid w:val="00C64939"/>
    <w:rsid w:val="00C80BBD"/>
    <w:rsid w:val="00C87364"/>
    <w:rsid w:val="00CC1B9B"/>
    <w:rsid w:val="00CE3D2B"/>
    <w:rsid w:val="00D165FA"/>
    <w:rsid w:val="00D16B93"/>
    <w:rsid w:val="00DA163B"/>
    <w:rsid w:val="00DA3208"/>
    <w:rsid w:val="00DF08B4"/>
    <w:rsid w:val="00E17952"/>
    <w:rsid w:val="00E826CB"/>
    <w:rsid w:val="00E90DE0"/>
    <w:rsid w:val="00EE7989"/>
    <w:rsid w:val="00F208C8"/>
    <w:rsid w:val="00F24311"/>
    <w:rsid w:val="00F37614"/>
    <w:rsid w:val="00F733C7"/>
    <w:rsid w:val="00F73C81"/>
    <w:rsid w:val="00F7482D"/>
    <w:rsid w:val="00FB43F0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BD0E9"/>
  <w15:docId w15:val="{FC72D009-D09A-4695-9E27-E261A5DE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BLANK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14-314</Form_x0020_No_x0020_Sort>
    <Department xmlns="456539ab-cbcd-42af-bec1-5845d164726a">
      <Value>20</Value>
    </Department>
  </documentManagement>
</p:properties>
</file>

<file path=customXml/itemProps1.xml><?xml version="1.0" encoding="utf-8"?>
<ds:datastoreItem xmlns:ds="http://schemas.openxmlformats.org/officeDocument/2006/customXml" ds:itemID="{111F1388-6060-4A67-A909-964A6B8DB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70E59-AC53-4646-9D77-A8B56BB3FF7D}"/>
</file>

<file path=customXml/itemProps3.xml><?xml version="1.0" encoding="utf-8"?>
<ds:datastoreItem xmlns:ds="http://schemas.openxmlformats.org/officeDocument/2006/customXml" ds:itemID="{812EC1CB-7563-4EB4-8A0E-65C9B0AA8F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B678D1-ADAF-4CFA-8C39-AF1BBEF19A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Notice</dc:title>
  <dc:subject/>
  <dc:creator>Commonwealth Office Of Technology</dc:creator>
  <cp:keywords/>
  <dc:description/>
  <cp:lastModifiedBy>Jasper, Kim A (KYTC)</cp:lastModifiedBy>
  <cp:revision>25</cp:revision>
  <cp:lastPrinted>2022-09-27T15:07:00Z</cp:lastPrinted>
  <dcterms:created xsi:type="dcterms:W3CDTF">2011-10-04T14:21:00Z</dcterms:created>
  <dcterms:modified xsi:type="dcterms:W3CDTF">2022-09-27T15:07:00Z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