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36" w:rsidRDefault="001A49EB">
      <w:r>
        <w:t>4</w:t>
      </w:r>
      <w:r w:rsidR="005D13BE">
        <w:t>-Step Process for Determining Bridge Use by Bats:</w:t>
      </w:r>
    </w:p>
    <w:p w:rsidR="005D13BE" w:rsidRDefault="005D13BE"/>
    <w:p w:rsidR="005D13BE" w:rsidRDefault="005D13BE" w:rsidP="005D13BE">
      <w:pPr>
        <w:pStyle w:val="ListParagraph"/>
        <w:numPr>
          <w:ilvl w:val="0"/>
          <w:numId w:val="1"/>
        </w:numPr>
      </w:pPr>
      <w:r>
        <w:t>Identify the type of bridge</w:t>
      </w:r>
      <w:r w:rsidR="001A49EB">
        <w:t>(s)</w:t>
      </w:r>
      <w:r>
        <w:t xml:space="preserve"> or culvert</w:t>
      </w:r>
      <w:r w:rsidR="001A49EB">
        <w:t>(s) located in the project area</w:t>
      </w:r>
      <w:r>
        <w:t xml:space="preserve"> (is the bridge concrete box beam, steel truss, wood truss, size of culvert opening and length, etc.)</w:t>
      </w:r>
    </w:p>
    <w:p w:rsidR="005D13BE" w:rsidRDefault="005D13BE" w:rsidP="005D13BE">
      <w:pPr>
        <w:pStyle w:val="ListParagraph"/>
        <w:numPr>
          <w:ilvl w:val="0"/>
          <w:numId w:val="1"/>
        </w:numPr>
      </w:pPr>
      <w:r>
        <w:t xml:space="preserve">Identify the construction activity that is proposed to occur on the bridge or culvert (deck rehab, full replacement, superstructure rehab, pier armoring, </w:t>
      </w:r>
      <w:proofErr w:type="spellStart"/>
      <w:r>
        <w:t>etc</w:t>
      </w:r>
      <w:proofErr w:type="spellEnd"/>
      <w:r>
        <w:t>).</w:t>
      </w:r>
    </w:p>
    <w:p w:rsidR="005D13BE" w:rsidRDefault="001A49EB" w:rsidP="001A49EB">
      <w:pPr>
        <w:pStyle w:val="ListParagraph"/>
        <w:numPr>
          <w:ilvl w:val="0"/>
          <w:numId w:val="1"/>
        </w:numPr>
      </w:pPr>
      <w:r>
        <w:t>Examine b</w:t>
      </w:r>
      <w:r w:rsidRPr="001A49EB">
        <w:t>ridges and culver</w:t>
      </w:r>
      <w:r>
        <w:t xml:space="preserve">ts located in the project area </w:t>
      </w:r>
      <w:r w:rsidRPr="001A49EB">
        <w:t>to</w:t>
      </w:r>
      <w:r>
        <w:t xml:space="preserve"> d</w:t>
      </w:r>
      <w:r w:rsidRPr="001A49EB">
        <w:t>ocument bat use, evidence of use, and structure characteristics to determine their potential as</w:t>
      </w:r>
      <w:r>
        <w:t xml:space="preserve"> </w:t>
      </w:r>
      <w:r w:rsidRPr="001A49EB">
        <w:t>roosting habitat following the guidelines included in Bridge/Structure Assessment Guidance of</w:t>
      </w:r>
      <w:r>
        <w:t xml:space="preserve"> </w:t>
      </w:r>
      <w:r w:rsidRPr="001A49EB">
        <w:t>the Programmatic Biological Opinion for Transportation Projects in the Range of the Indiana</w:t>
      </w:r>
      <w:r>
        <w:t xml:space="preserve"> </w:t>
      </w:r>
      <w:r w:rsidRPr="001A49EB">
        <w:t>Bat and Northern Long-Eared Bat (USFWS 2018).</w:t>
      </w:r>
      <w:r>
        <w:t xml:space="preserve"> Inspection should take place during active season (April 1- October 14)</w:t>
      </w:r>
    </w:p>
    <w:p w:rsidR="005D13BE" w:rsidRDefault="005D13BE" w:rsidP="001A49EB">
      <w:pPr>
        <w:pStyle w:val="ListParagraph"/>
        <w:numPr>
          <w:ilvl w:val="0"/>
          <w:numId w:val="1"/>
        </w:numPr>
      </w:pPr>
      <w:r>
        <w:t xml:space="preserve">Fill out a </w:t>
      </w:r>
      <w:r w:rsidR="004B4193">
        <w:t>Bats on B</w:t>
      </w:r>
      <w:r w:rsidR="001A49EB">
        <w:t>ridges</w:t>
      </w:r>
      <w:r>
        <w:t xml:space="preserve"> </w:t>
      </w:r>
      <w:r w:rsidR="001A49EB">
        <w:t xml:space="preserve">data sheet to keep record of the </w:t>
      </w:r>
      <w:r w:rsidR="004B4193">
        <w:t>inspection.</w:t>
      </w:r>
      <w:bookmarkStart w:id="0" w:name="_GoBack"/>
      <w:bookmarkEnd w:id="0"/>
    </w:p>
    <w:sectPr w:rsidR="005D1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7B94"/>
    <w:multiLevelType w:val="hybridMultilevel"/>
    <w:tmpl w:val="E77E5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1FC5"/>
    <w:multiLevelType w:val="hybridMultilevel"/>
    <w:tmpl w:val="E77E5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E"/>
    <w:rsid w:val="00111C30"/>
    <w:rsid w:val="001A49EB"/>
    <w:rsid w:val="004B4193"/>
    <w:rsid w:val="005D13BE"/>
    <w:rsid w:val="008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880D"/>
  <w15:chartTrackingRefBased/>
  <w15:docId w15:val="{BB084F25-2E81-4F56-B30D-ED9705EE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B7F3B1C7C4FB6725E8D833BDEC1" ma:contentTypeVersion="5" ma:contentTypeDescription="Create a new document." ma:contentTypeScope="" ma:versionID="6b00ad936e1491046ac5a0774ff2fada">
  <xsd:schema xmlns:xsd="http://www.w3.org/2001/XMLSchema" xmlns:xs="http://www.w3.org/2001/XMLSchema" xmlns:p="http://schemas.microsoft.com/office/2006/metadata/properties" xmlns:ns2="0b23b0dc-05d4-4d6a-932a-2be43470e0a0" xmlns:ns3="9c16dc54-5a24-4afd-a61c-664ec7eab416" targetNamespace="http://schemas.microsoft.com/office/2006/metadata/properties" ma:root="true" ma:fieldsID="71778ac4e0648a9a28020e8081603fee" ns2:_="" ns3:_="">
    <xsd:import namespace="0b23b0dc-05d4-4d6a-932a-2be43470e0a0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b0dc-05d4-4d6a-932a-2be43470e0a0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 Env Resources" ma:default="Design Tech Manual" ma:format="Dropdown" ma:internalName="Category" ma:readOnly="false">
      <xsd:simpleType>
        <xsd:restriction base="dms:Choice">
          <xsd:enumeration value="Guidance"/>
          <xsd:enumeration value="Guidance and Accountability Forms"/>
          <xsd:enumeration value="Other Forms"/>
          <xsd:enumeration value="Partnering Efforts"/>
          <xsd:enumeration value="Streamlining Agreements/Efforts"/>
          <xsd:enumeration value="CE Guidance &amp; Forms"/>
          <xsd:enumeration value="Public Involvement"/>
          <xsd:enumeration value="Design Tech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b23b0dc-05d4-4d6a-932a-2be43470e0a0">Other Forms</Category>
  </documentManagement>
</p:properties>
</file>

<file path=customXml/itemProps1.xml><?xml version="1.0" encoding="utf-8"?>
<ds:datastoreItem xmlns:ds="http://schemas.openxmlformats.org/officeDocument/2006/customXml" ds:itemID="{D9533B03-0343-4636-89BB-A65D2797290C}"/>
</file>

<file path=customXml/itemProps2.xml><?xml version="1.0" encoding="utf-8"?>
<ds:datastoreItem xmlns:ds="http://schemas.openxmlformats.org/officeDocument/2006/customXml" ds:itemID="{B56544C8-E6A8-4E58-8533-6510DD4886C7}"/>
</file>

<file path=customXml/itemProps3.xml><?xml version="1.0" encoding="utf-8"?>
<ds:datastoreItem xmlns:ds="http://schemas.openxmlformats.org/officeDocument/2006/customXml" ds:itemID="{772A84C1-7938-414C-8ED5-163D0778F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4-step Process to Assess bat usage of Bridges</dc:title>
  <dc:subject/>
  <dc:creator>Logsdon, Andrew M (KYTC)</dc:creator>
  <cp:keywords/>
  <dc:description/>
  <cp:lastModifiedBy>Logsdon, Andrew M (KYTC)</cp:lastModifiedBy>
  <cp:revision>1</cp:revision>
  <dcterms:created xsi:type="dcterms:W3CDTF">2020-05-21T13:11:00Z</dcterms:created>
  <dcterms:modified xsi:type="dcterms:W3CDTF">2020-05-21T13:55:00Z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0x0101009D6A6B7F3B1C7C4FB6725E8D833BDEC1</vt:lpwstr>
  </property>
</Properties>
</file>